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C854CD7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3620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62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07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1B9DD98F" w14:textId="77777777" w:rsidR="006C120A" w:rsidRPr="00B20425" w:rsidRDefault="006C120A" w:rsidP="006C120A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Coaching professionnel</w:t>
      </w:r>
    </w:p>
    <w:p w14:paraId="11B0045D" w14:textId="77777777" w:rsidR="006C120A" w:rsidRPr="00B20425" w:rsidRDefault="006C120A" w:rsidP="006C120A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lettres et livres</w:t>
      </w:r>
      <w:r w:rsidRPr="00B20425">
        <w:rPr>
          <w:rFonts w:cstheme="minorHAnsi"/>
          <w:sz w:val="36"/>
          <w:szCs w:val="36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AA3F6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84023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840237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8402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8402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1A6A5109" w:rsidR="00DC30B4" w:rsidRPr="00840237" w:rsidRDefault="00024705" w:rsidP="008402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840237">
        <w:rPr>
          <w:rFonts w:eastAsia="Times New Roman"/>
          <w:sz w:val="24"/>
          <w:szCs w:val="24"/>
        </w:rPr>
        <w:t>réaliser votre projet</w:t>
      </w:r>
      <w:r w:rsidRPr="00840237">
        <w:rPr>
          <w:rFonts w:eastAsia="Times New Roman"/>
          <w:sz w:val="24"/>
          <w:szCs w:val="24"/>
        </w:rPr>
        <w:t xml:space="preserve"> ? </w:t>
      </w:r>
      <w:r w:rsidR="005E3890" w:rsidRPr="00840237">
        <w:rPr>
          <w:rFonts w:eastAsia="Times New Roman"/>
          <w:sz w:val="24"/>
          <w:szCs w:val="24"/>
        </w:rPr>
        <w:t xml:space="preserve"> </w:t>
      </w:r>
    </w:p>
    <w:p w14:paraId="7827F2DB" w14:textId="6F25758A" w:rsidR="00DC30B4" w:rsidRPr="00840237" w:rsidRDefault="005E3890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840237">
        <w:rPr>
          <w:rFonts w:eastAsia="Times New Roman"/>
          <w:b/>
          <w:sz w:val="24"/>
          <w:szCs w:val="24"/>
        </w:rPr>
        <w:t>Voir formulaire de demande</w:t>
      </w:r>
      <w:r w:rsidR="00DC30B4" w:rsidRPr="00840237">
        <w:rPr>
          <w:rFonts w:eastAsia="Times New Roman"/>
          <w:b/>
          <w:sz w:val="24"/>
          <w:szCs w:val="24"/>
        </w:rPr>
        <w:t xml:space="preserve"> « </w:t>
      </w:r>
      <w:r w:rsidR="00DC30B4" w:rsidRPr="00840237">
        <w:rPr>
          <w:b/>
          <w:sz w:val="24"/>
          <w:szCs w:val="24"/>
        </w:rPr>
        <w:t xml:space="preserve">Quel est le </w:t>
      </w:r>
      <w:r w:rsidR="00B66308" w:rsidRPr="00840237">
        <w:rPr>
          <w:b/>
          <w:sz w:val="24"/>
          <w:szCs w:val="24"/>
        </w:rPr>
        <w:t>programme du coaching ?</w:t>
      </w:r>
      <w:r w:rsidR="00B8540F">
        <w:rPr>
          <w:b/>
          <w:sz w:val="24"/>
          <w:szCs w:val="24"/>
        </w:rPr>
        <w:t xml:space="preserve"> </w:t>
      </w:r>
      <w:r w:rsidR="00DC30B4" w:rsidRPr="00840237">
        <w:rPr>
          <w:b/>
          <w:sz w:val="24"/>
          <w:szCs w:val="24"/>
        </w:rPr>
        <w:t>»</w:t>
      </w:r>
    </w:p>
    <w:p w14:paraId="43D4A7F6" w14:textId="77777777" w:rsidR="004319D5" w:rsidRPr="00840237" w:rsidRDefault="004319D5" w:rsidP="008402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840237" w:rsidRDefault="004319D5" w:rsidP="008402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840237" w:rsidRDefault="00660E71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478FA5EE" w:rsidR="003A6F7C" w:rsidRPr="00840237" w:rsidRDefault="003A6F7C" w:rsidP="008402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32573EF9" w:rsidR="00DC30B4" w:rsidRPr="00840237" w:rsidRDefault="005E3890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840237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840237">
        <w:rPr>
          <w:rFonts w:eastAsia="Times New Roman"/>
          <w:b/>
          <w:sz w:val="24"/>
          <w:szCs w:val="24"/>
        </w:rPr>
        <w:t>« </w:t>
      </w:r>
      <w:r w:rsidR="00B66308" w:rsidRPr="00840237">
        <w:rPr>
          <w:rFonts w:cstheme="minorHAnsi"/>
          <w:b/>
          <w:bCs/>
          <w:sz w:val="24"/>
          <w:szCs w:val="24"/>
        </w:rPr>
        <w:t>Quelles retombées ou développement envisagez-vous suite à ce coaching ? </w:t>
      </w:r>
      <w:r w:rsidR="00DC30B4" w:rsidRPr="00840237">
        <w:rPr>
          <w:b/>
          <w:sz w:val="24"/>
          <w:szCs w:val="24"/>
        </w:rPr>
        <w:t>»</w:t>
      </w:r>
      <w:r w:rsidR="00D270C8" w:rsidRPr="00840237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840237" w:rsidRDefault="004319D5" w:rsidP="008402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840237" w:rsidRDefault="004319D5" w:rsidP="00840237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lastRenderedPageBreak/>
        <w:t>Expliquez :</w:t>
      </w:r>
    </w:p>
    <w:p w14:paraId="167AF094" w14:textId="056C0D80" w:rsidR="005E3890" w:rsidRPr="00840237" w:rsidRDefault="005E3890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840237" w:rsidRDefault="005E3890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5564897" w14:textId="04ECA861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840237" w:rsidRDefault="00024705" w:rsidP="008402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840237" w:rsidRDefault="00D270C8" w:rsidP="0084023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840237" w:rsidRDefault="00024705" w:rsidP="0084023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840237" w:rsidRDefault="00D270C8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840237" w:rsidRDefault="00D270C8" w:rsidP="00840237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Pr="00840237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E4A4AA8" w14:textId="431EEB31" w:rsidR="00D270C8" w:rsidRPr="00840237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3A5FB4DA" w14:textId="48129195" w:rsidR="00A122C0" w:rsidRPr="00840237" w:rsidRDefault="00D220C8" w:rsidP="00A122C0">
      <w:pPr>
        <w:spacing w:after="0" w:line="240" w:lineRule="auto"/>
        <w:ind w:left="360"/>
        <w:rPr>
          <w:iCs/>
          <w:sz w:val="24"/>
          <w:szCs w:val="24"/>
        </w:rPr>
      </w:pPr>
      <w:r w:rsidRPr="00840237">
        <w:rPr>
          <w:iCs/>
          <w:sz w:val="24"/>
          <w:szCs w:val="24"/>
        </w:rPr>
        <w:t xml:space="preserve">Sur une échelle de 1 à 10, </w:t>
      </w:r>
      <w:r w:rsidR="00A122C0" w:rsidRPr="00840237">
        <w:rPr>
          <w:iCs/>
          <w:sz w:val="24"/>
          <w:szCs w:val="24"/>
        </w:rPr>
        <w:t>le coaching</w:t>
      </w:r>
      <w:r w:rsidRPr="00840237">
        <w:rPr>
          <w:iCs/>
          <w:sz w:val="24"/>
          <w:szCs w:val="24"/>
        </w:rPr>
        <w:t xml:space="preserve"> auq</w:t>
      </w:r>
      <w:r w:rsidR="00A122C0" w:rsidRPr="00840237">
        <w:rPr>
          <w:iCs/>
          <w:sz w:val="24"/>
          <w:szCs w:val="24"/>
        </w:rPr>
        <w:t>uel vous avez participé a-t-il</w:t>
      </w:r>
      <w:r w:rsidRPr="00840237">
        <w:rPr>
          <w:iCs/>
          <w:sz w:val="24"/>
          <w:szCs w:val="24"/>
        </w:rPr>
        <w:t xml:space="preserve"> rencon</w:t>
      </w:r>
      <w:r w:rsidR="00840237" w:rsidRPr="00840237">
        <w:rPr>
          <w:iCs/>
          <w:sz w:val="24"/>
          <w:szCs w:val="24"/>
        </w:rPr>
        <w:t>tré vos attentes au niveau de :</w:t>
      </w:r>
    </w:p>
    <w:p w14:paraId="110C5830" w14:textId="77777777" w:rsidR="00840237" w:rsidRPr="00840237" w:rsidRDefault="00840237" w:rsidP="00A122C0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6A27734" w14:textId="389C270E" w:rsidR="00D220C8" w:rsidRPr="00840237" w:rsidRDefault="00A122C0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Son contenu</w:t>
      </w:r>
    </w:p>
    <w:p w14:paraId="51C40245" w14:textId="77777777" w:rsidR="00D220C8" w:rsidRPr="00840237" w:rsidRDefault="00D220C8" w:rsidP="008402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840237" w:rsidRDefault="00D220C8" w:rsidP="008402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Expliquez :</w:t>
      </w:r>
    </w:p>
    <w:p w14:paraId="11581FBB" w14:textId="77777777" w:rsidR="00D220C8" w:rsidRPr="00840237" w:rsidRDefault="00D220C8" w:rsidP="00840237">
      <w:pPr>
        <w:spacing w:after="0" w:line="240" w:lineRule="auto"/>
        <w:rPr>
          <w:rFonts w:eastAsia="Times New Roman"/>
          <w:sz w:val="24"/>
          <w:szCs w:val="24"/>
        </w:rPr>
      </w:pPr>
    </w:p>
    <w:p w14:paraId="543FE4FE" w14:textId="38551FB9" w:rsidR="00D220C8" w:rsidRPr="00840237" w:rsidRDefault="00A122C0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Son organisation</w:t>
      </w:r>
    </w:p>
    <w:p w14:paraId="3240D8CA" w14:textId="0B7D7F88" w:rsidR="00D220C8" w:rsidRPr="00840237" w:rsidRDefault="00D220C8" w:rsidP="008402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Valeur :</w:t>
      </w:r>
    </w:p>
    <w:p w14:paraId="7CC9822A" w14:textId="4E4855D2" w:rsidR="00D220C8" w:rsidRPr="00840237" w:rsidRDefault="00D220C8" w:rsidP="00840237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840237" w:rsidRDefault="00D220C8" w:rsidP="00840237">
      <w:pPr>
        <w:rPr>
          <w:i/>
          <w:iCs/>
          <w:sz w:val="24"/>
          <w:szCs w:val="24"/>
        </w:rPr>
      </w:pPr>
    </w:p>
    <w:p w14:paraId="3AA4CA71" w14:textId="1C531D1E" w:rsidR="00D220C8" w:rsidRPr="00840237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840237">
        <w:rPr>
          <w:rFonts w:eastAsia="Times New Roman"/>
          <w:iCs/>
          <w:sz w:val="24"/>
          <w:szCs w:val="24"/>
        </w:rPr>
        <w:t xml:space="preserve">Autres remarques par rapport </w:t>
      </w:r>
      <w:r w:rsidR="00A122C0" w:rsidRPr="00840237">
        <w:rPr>
          <w:rFonts w:eastAsia="Times New Roman"/>
          <w:iCs/>
          <w:sz w:val="24"/>
          <w:szCs w:val="24"/>
        </w:rPr>
        <w:t>au coaching</w:t>
      </w:r>
      <w:r w:rsidRPr="00840237">
        <w:rPr>
          <w:rFonts w:eastAsia="Times New Roman"/>
          <w:iCs/>
          <w:sz w:val="24"/>
          <w:szCs w:val="24"/>
        </w:rPr>
        <w:t xml:space="preserve"> : </w:t>
      </w:r>
    </w:p>
    <w:p w14:paraId="5EF71635" w14:textId="77777777" w:rsidR="00D220C8" w:rsidRPr="00840237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840237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840237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840237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D714A4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AACA" w14:textId="77777777" w:rsidR="00D714A4" w:rsidRDefault="00D714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714A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1106F65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714A4">
      <w:rPr>
        <w:rFonts w:ascii="Gotham Rounded Medium" w:hAnsi="Gotham Rounded Medium"/>
        <w:sz w:val="20"/>
      </w:rPr>
      <w:t xml:space="preserve">                                                  </w:t>
    </w:r>
    <w:r w:rsidR="00D714A4">
      <w:rPr>
        <w:rFonts w:ascii="Gotham Rounded Medium" w:hAnsi="Gotham Rounded Medium"/>
        <w:sz w:val="20"/>
      </w:rPr>
      <w:t>01020_FBIL</w:t>
    </w:r>
    <w:bookmarkStart w:id="0" w:name="_GoBack"/>
    <w:bookmarkEnd w:id="0"/>
  </w:p>
  <w:p w14:paraId="35FC4693" w14:textId="5261E7D0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714A4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714A4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714A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71C43C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714A4">
      <w:rPr>
        <w:rFonts w:ascii="Gotham Rounded Medium" w:hAnsi="Gotham Rounded Medium"/>
        <w:sz w:val="20"/>
      </w:rPr>
      <w:t xml:space="preserve">                                                   01020_FBIL</w:t>
    </w:r>
  </w:p>
  <w:p w14:paraId="0CA1DE3E" w14:textId="7FB0A7A4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714A4">
    <w:pPr>
      <w:pStyle w:val="Pieddepage"/>
    </w:pPr>
  </w:p>
  <w:p w14:paraId="435C89F1" w14:textId="77777777" w:rsidR="00DD51EF" w:rsidRDefault="00D714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6A4E" w14:textId="77777777" w:rsidR="00D714A4" w:rsidRDefault="00D714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714A4" w:rsidRPr="00D714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714A4" w:rsidRPr="00D714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A030DE8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81575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16108B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D2695"/>
    <w:rsid w:val="005E3890"/>
    <w:rsid w:val="005F4805"/>
    <w:rsid w:val="00660E71"/>
    <w:rsid w:val="006A1848"/>
    <w:rsid w:val="006C120A"/>
    <w:rsid w:val="007F3C47"/>
    <w:rsid w:val="00840237"/>
    <w:rsid w:val="00845E8B"/>
    <w:rsid w:val="008F0E41"/>
    <w:rsid w:val="00935261"/>
    <w:rsid w:val="009F50BC"/>
    <w:rsid w:val="00A122C0"/>
    <w:rsid w:val="00A47781"/>
    <w:rsid w:val="00A52C63"/>
    <w:rsid w:val="00A90395"/>
    <w:rsid w:val="00AA3F65"/>
    <w:rsid w:val="00AC7C9B"/>
    <w:rsid w:val="00B45038"/>
    <w:rsid w:val="00B66308"/>
    <w:rsid w:val="00B8540F"/>
    <w:rsid w:val="00BD7DB5"/>
    <w:rsid w:val="00BF675A"/>
    <w:rsid w:val="00C2483C"/>
    <w:rsid w:val="00CB6996"/>
    <w:rsid w:val="00CC0814"/>
    <w:rsid w:val="00D220C8"/>
    <w:rsid w:val="00D270C8"/>
    <w:rsid w:val="00D714A4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94D5-2045-4D80-AB42-EAE4DE56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7</cp:revision>
  <dcterms:created xsi:type="dcterms:W3CDTF">2022-06-15T07:10:00Z</dcterms:created>
  <dcterms:modified xsi:type="dcterms:W3CDTF">2022-07-05T11:01:00Z</dcterms:modified>
</cp:coreProperties>
</file>