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3286" w14:textId="77777777" w:rsidR="005D5E99" w:rsidRDefault="005D5E99" w:rsidP="00431F99">
      <w:pPr>
        <w:pStyle w:val="Fiches-Paragraphe"/>
        <w:rPr>
          <w:rFonts w:cstheme="minorHAnsi"/>
        </w:rPr>
      </w:pPr>
    </w:p>
    <w:p w14:paraId="28A1B59A" w14:textId="1959B42C" w:rsidR="0079787E" w:rsidRDefault="005D5E99" w:rsidP="00431F99">
      <w:pPr>
        <w:pStyle w:val="Fiches-Paragraphe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BAC7" wp14:editId="0A6B6617">
                <wp:simplePos x="0" y="0"/>
                <wp:positionH relativeFrom="column">
                  <wp:posOffset>46990</wp:posOffset>
                </wp:positionH>
                <wp:positionV relativeFrom="paragraph">
                  <wp:posOffset>267335</wp:posOffset>
                </wp:positionV>
                <wp:extent cx="5782310" cy="1482090"/>
                <wp:effectExtent l="19050" t="19050" r="27940" b="2286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4820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6AAAB" id="Rectangle : coins arrondis 1" o:spid="_x0000_s1026" style="position:absolute;margin-left:3.7pt;margin-top:21.05pt;width:455.3pt;height:1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" filled="f" strokecolor="#c00000" strokeweight="3pt">
                <v:stroke joinstyle="miter"/>
              </v:roundrect>
            </w:pict>
          </mc:Fallback>
        </mc:AlternateContent>
      </w:r>
    </w:p>
    <w:p w14:paraId="327E55C0" w14:textId="19971097" w:rsidR="00431F99" w:rsidRPr="006B6BEB" w:rsidRDefault="00431F99" w:rsidP="00431F99">
      <w:pPr>
        <w:pStyle w:val="Fiches-Paragraphe"/>
        <w:rPr>
          <w:rFonts w:cstheme="minorHAnsi"/>
        </w:rPr>
      </w:pPr>
    </w:p>
    <w:p w14:paraId="0660D2FD" w14:textId="77777777" w:rsidR="00BE7071" w:rsidRDefault="002C5314" w:rsidP="00431F99">
      <w:pPr>
        <w:pStyle w:val="Fiches-Paragraphe"/>
        <w:jc w:val="center"/>
        <w:rPr>
          <w:rFonts w:cstheme="minorHAnsi"/>
        </w:rPr>
      </w:pPr>
      <w:r w:rsidRPr="002C5314">
        <w:rPr>
          <w:rFonts w:cstheme="minorHAnsi"/>
        </w:rPr>
        <w:t xml:space="preserve"> </w:t>
      </w:r>
      <w:r w:rsidR="0019059A">
        <w:rPr>
          <w:rFonts w:cstheme="minorHAnsi"/>
        </w:rPr>
        <w:t xml:space="preserve">Accueil en saison d’un spectacle </w:t>
      </w:r>
      <w:r w:rsidR="00BE7071">
        <w:rPr>
          <w:rFonts w:cstheme="minorHAnsi"/>
        </w:rPr>
        <w:t>international</w:t>
      </w:r>
      <w:r w:rsidR="0019059A">
        <w:rPr>
          <w:rFonts w:cstheme="minorHAnsi"/>
        </w:rPr>
        <w:t xml:space="preserve"> en Wallonie ou à Bruxelles</w:t>
      </w:r>
      <w:r w:rsidR="00BA62A6" w:rsidRPr="00BA62A6">
        <w:t xml:space="preserve"> </w:t>
      </w:r>
      <w:r w:rsidR="00BA62A6" w:rsidRPr="00BA62A6">
        <w:rPr>
          <w:rFonts w:cstheme="minorHAnsi"/>
        </w:rPr>
        <w:t xml:space="preserve">(théâtre, danse, cirque, arts de la rue, </w:t>
      </w:r>
    </w:p>
    <w:p w14:paraId="313A3E80" w14:textId="4B8AD853" w:rsidR="00431F99" w:rsidRPr="006B6BEB" w:rsidRDefault="00BA62A6" w:rsidP="00431F99">
      <w:pPr>
        <w:pStyle w:val="Fiches-Paragraphe"/>
        <w:jc w:val="center"/>
        <w:rPr>
          <w:rFonts w:cstheme="minorHAnsi"/>
        </w:rPr>
      </w:pPr>
      <w:r w:rsidRPr="00BA62A6">
        <w:rPr>
          <w:rFonts w:cstheme="minorHAnsi"/>
        </w:rPr>
        <w:t>humour, musique</w:t>
      </w:r>
      <w:r>
        <w:rPr>
          <w:rFonts w:cstheme="minorHAnsi"/>
        </w:rPr>
        <w:t>)</w:t>
      </w:r>
    </w:p>
    <w:p w14:paraId="227C8EF1" w14:textId="77777777" w:rsidR="00431F99" w:rsidRPr="006B6BEB" w:rsidRDefault="00431F99" w:rsidP="00431F99">
      <w:pPr>
        <w:rPr>
          <w:b/>
        </w:rPr>
      </w:pPr>
    </w:p>
    <w:p w14:paraId="1F84703F" w14:textId="77777777" w:rsidR="00431F99" w:rsidRPr="006B6BEB" w:rsidRDefault="00431F99" w:rsidP="00431F99">
      <w:pPr>
        <w:rPr>
          <w:b/>
        </w:rPr>
      </w:pPr>
    </w:p>
    <w:p w14:paraId="36D2D94F" w14:textId="77777777" w:rsidR="00431F99" w:rsidRPr="006B6BEB" w:rsidRDefault="00431F99" w:rsidP="00431F99">
      <w:pPr>
        <w:rPr>
          <w:b/>
        </w:rPr>
      </w:pPr>
    </w:p>
    <w:p w14:paraId="51E77CEC" w14:textId="1BBD02EC" w:rsidR="00431F99" w:rsidRPr="006B6BEB" w:rsidRDefault="002C5314" w:rsidP="00431F99">
      <w:r w:rsidRPr="002C5314">
        <w:t xml:space="preserve">Soutien </w:t>
      </w:r>
      <w:r w:rsidR="00BA0B9D">
        <w:t>aux</w:t>
      </w:r>
      <w:r w:rsidR="00BA0B9D" w:rsidRPr="002C5314">
        <w:t xml:space="preserve"> </w:t>
      </w:r>
      <w:r w:rsidR="0019059A">
        <w:t>opérateurs culturels</w:t>
      </w:r>
      <w:r w:rsidR="0019059A" w:rsidRPr="002C5314">
        <w:t xml:space="preserve"> </w:t>
      </w:r>
      <w:r w:rsidRPr="002C5314">
        <w:t xml:space="preserve">de la </w:t>
      </w:r>
      <w:r w:rsidRPr="002C5314">
        <w:rPr>
          <w:b/>
        </w:rPr>
        <w:t>Fédération Wallonie-Bruxelles</w:t>
      </w:r>
      <w:r w:rsidRPr="002C5314">
        <w:t xml:space="preserve"> </w:t>
      </w:r>
      <w:r w:rsidR="00BA0B9D">
        <w:t>dans le cadre de l</w:t>
      </w:r>
      <w:r w:rsidRPr="002C5314">
        <w:t xml:space="preserve">’accueil </w:t>
      </w:r>
      <w:r w:rsidR="00BA0B9D">
        <w:t>de spectacles</w:t>
      </w:r>
      <w:r w:rsidR="00BA0B9D" w:rsidRPr="002C5314">
        <w:t xml:space="preserve"> </w:t>
      </w:r>
      <w:r w:rsidRPr="002C5314">
        <w:t xml:space="preserve">étrangers via une intervention partielle dans les frais de </w:t>
      </w:r>
      <w:r w:rsidRPr="002C5314">
        <w:rPr>
          <w:b/>
        </w:rPr>
        <w:t>cachet</w:t>
      </w:r>
      <w:r w:rsidRPr="002C5314">
        <w:t>.</w:t>
      </w:r>
    </w:p>
    <w:p w14:paraId="38B03FAE" w14:textId="77777777" w:rsidR="00431F99" w:rsidRPr="006B6BEB" w:rsidRDefault="00431F99" w:rsidP="00431F99"/>
    <w:p w14:paraId="5C87B6CC" w14:textId="778C7FD8" w:rsidR="00431F99" w:rsidRPr="006B6BEB" w:rsidRDefault="00431F99" w:rsidP="00431F99">
      <w:r w:rsidRPr="006B6BEB">
        <w:t>Ce soutien concerne :</w:t>
      </w:r>
    </w:p>
    <w:p w14:paraId="214B1429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la danse ;</w:t>
      </w:r>
    </w:p>
    <w:p w14:paraId="1CB44C82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la musique ;</w:t>
      </w:r>
    </w:p>
    <w:p w14:paraId="4BE7D903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 xml:space="preserve">le théâtre, </w:t>
      </w:r>
    </w:p>
    <w:p w14:paraId="187D345D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l’humour,</w:t>
      </w:r>
    </w:p>
    <w:p w14:paraId="0642A34C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le cirque ;</w:t>
      </w:r>
    </w:p>
    <w:p w14:paraId="164E9952" w14:textId="457F4EE9" w:rsidR="005F7EFD" w:rsidRDefault="005F7EFD" w:rsidP="005F7EFD">
      <w:pPr>
        <w:pStyle w:val="Paragraphedeliste"/>
        <w:numPr>
          <w:ilvl w:val="0"/>
          <w:numId w:val="9"/>
        </w:numPr>
      </w:pPr>
      <w:r>
        <w:t>les arts de la rue.</w:t>
      </w:r>
    </w:p>
    <w:p w14:paraId="7A96B533" w14:textId="4003123E" w:rsidR="00431F99" w:rsidRPr="006B6BEB" w:rsidRDefault="00431F99" w:rsidP="005F7EFD">
      <w:pPr>
        <w:pStyle w:val="Paragraphedeliste"/>
        <w:ind w:left="1077"/>
      </w:pPr>
    </w:p>
    <w:p w14:paraId="02B2722C" w14:textId="77777777" w:rsidR="00431F99" w:rsidRPr="006B6BEB" w:rsidRDefault="00431F99" w:rsidP="00431F99"/>
    <w:p w14:paraId="12D2B337" w14:textId="77777777" w:rsidR="00431F99" w:rsidRPr="006B6BEB" w:rsidRDefault="00431F99" w:rsidP="00431F99"/>
    <w:p w14:paraId="3832056C" w14:textId="77777777" w:rsidR="00431F99" w:rsidRPr="006B6BEB" w:rsidRDefault="00431F99" w:rsidP="00431F99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14:paraId="7206D2CD" w14:textId="77777777" w:rsidR="00431F99" w:rsidRPr="006B6BEB" w:rsidRDefault="00431F99" w:rsidP="00EA622A">
          <w:pPr>
            <w:pStyle w:val="En-ttedetabledesmatires"/>
          </w:pPr>
        </w:p>
        <w:p w14:paraId="0B9F021A" w14:textId="77777777" w:rsidR="00E90149" w:rsidRPr="009A20DF" w:rsidRDefault="00431F99" w:rsidP="009A20DF">
          <w:pPr>
            <w:pStyle w:val="TM1"/>
            <w:rPr>
              <w:color w:val="C00000"/>
            </w:rPr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E90149">
            <w:fldChar w:fldCharType="begin"/>
          </w:r>
          <w:r w:rsidRPr="00E90149">
            <w:instrText xml:space="preserve"> TOC \o "1-1" \h \z \u </w:instrText>
          </w:r>
          <w:r w:rsidRPr="00E90149">
            <w:fldChar w:fldCharType="separate"/>
          </w:r>
        </w:p>
        <w:p w14:paraId="14ED1328" w14:textId="2B1E2132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05" w:history="1">
            <w:r w:rsidR="00E90149" w:rsidRPr="009A20DF">
              <w:rPr>
                <w:rStyle w:val="Lienhypertexte"/>
                <w:color w:val="C00000"/>
              </w:rPr>
              <w:t>Notre soutien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_Toc64041005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2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66049C3A" w14:textId="2ABA44C0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06" w:history="1">
            <w:r w:rsidR="00E90149" w:rsidRPr="009A20DF">
              <w:rPr>
                <w:rStyle w:val="Lienhypertexte"/>
                <w:color w:val="C00000"/>
              </w:rPr>
              <w:t>Votre projet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_Toc64041006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2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59EA4DD6" w14:textId="3CBCC0CB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07" w:history="1">
            <w:r w:rsidR="00E90149" w:rsidRPr="009A20DF">
              <w:rPr>
                <w:rStyle w:val="Lienhypertexte"/>
                <w:color w:val="C00000"/>
              </w:rPr>
              <w:t>Les conditions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_Toc64041007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2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0CB8F2BF" w14:textId="59A28F5E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08" w:history="1">
            <w:r w:rsidR="00E90149" w:rsidRPr="009A20DF">
              <w:rPr>
                <w:rStyle w:val="Lienhypertexte"/>
                <w:color w:val="C00000"/>
              </w:rPr>
              <w:t>La subvention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_Toc64041008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3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2E45415C" w14:textId="046C6B7C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09" w:history="1">
            <w:r w:rsidR="00E90149" w:rsidRPr="009A20DF">
              <w:rPr>
                <w:rStyle w:val="Lienhypertexte"/>
                <w:color w:val="C00000"/>
              </w:rPr>
              <w:t>Votre demande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9A20DF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_Toc64041009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4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31E93433" w14:textId="01E2A5F1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10" w:history="1">
            <w:r w:rsidR="00E90149" w:rsidRPr="009A20DF">
              <w:rPr>
                <w:rStyle w:val="Lienhypertexte"/>
                <w:color w:val="C00000"/>
              </w:rPr>
              <w:t>Notre décision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_Toc64041010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6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5A8450D5" w14:textId="2443DBD7" w:rsidR="00E90149" w:rsidRPr="009A20DF" w:rsidRDefault="00000000" w:rsidP="009A20DF">
          <w:pPr>
            <w:pStyle w:val="TM1"/>
            <w:rPr>
              <w:rFonts w:cstheme="minorBidi"/>
              <w:color w:val="C00000"/>
              <w:szCs w:val="22"/>
              <w:lang w:val="fr-BE" w:eastAsia="fr-BE"/>
            </w:rPr>
          </w:pPr>
          <w:hyperlink w:anchor="_Toc64041011" w:history="1">
            <w:r w:rsidR="00E90149" w:rsidRPr="009A20DF">
              <w:rPr>
                <w:rStyle w:val="Lienhypertexte"/>
                <w:color w:val="C00000"/>
              </w:rPr>
              <w:t>Et si le soutien vous est accordé ?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_Toc64041011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6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211DE016" w14:textId="0CC75F69" w:rsidR="00E90149" w:rsidRPr="00E90149" w:rsidRDefault="00000000" w:rsidP="009A20DF">
          <w:pPr>
            <w:pStyle w:val="TM1"/>
            <w:rPr>
              <w:rFonts w:cstheme="minorBidi"/>
              <w:szCs w:val="22"/>
              <w:lang w:val="fr-BE" w:eastAsia="fr-BE"/>
            </w:rPr>
          </w:pPr>
          <w:hyperlink w:anchor="_Toc64041012" w:history="1">
            <w:r w:rsidR="00E90149" w:rsidRPr="009A20DF">
              <w:rPr>
                <w:rStyle w:val="Lienhypertexte"/>
                <w:color w:val="C00000"/>
              </w:rPr>
              <w:t>Contact</w:t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tab/>
            </w:r>
            <w:r w:rsidR="00E90149" w:rsidRPr="009A20DF">
              <w:rPr>
                <w:webHidden/>
                <w:color w:val="C00000"/>
              </w:rPr>
              <w:fldChar w:fldCharType="begin"/>
            </w:r>
            <w:r w:rsidR="00E90149" w:rsidRPr="009A20DF">
              <w:rPr>
                <w:webHidden/>
                <w:color w:val="C00000"/>
              </w:rPr>
              <w:instrText xml:space="preserve"> PAGEREF _Toc64041012 \h </w:instrText>
            </w:r>
            <w:r w:rsidR="00E90149" w:rsidRPr="009A20DF">
              <w:rPr>
                <w:webHidden/>
                <w:color w:val="C00000"/>
              </w:rPr>
            </w:r>
            <w:r w:rsidR="00E90149" w:rsidRPr="009A20DF">
              <w:rPr>
                <w:webHidden/>
                <w:color w:val="C00000"/>
              </w:rPr>
              <w:fldChar w:fldCharType="separate"/>
            </w:r>
            <w:r w:rsidR="00CC4130">
              <w:rPr>
                <w:webHidden/>
                <w:color w:val="C00000"/>
              </w:rPr>
              <w:t>8</w:t>
            </w:r>
            <w:r w:rsidR="00E90149" w:rsidRPr="009A20DF">
              <w:rPr>
                <w:webHidden/>
                <w:color w:val="C00000"/>
              </w:rPr>
              <w:fldChar w:fldCharType="end"/>
            </w:r>
          </w:hyperlink>
        </w:p>
        <w:p w14:paraId="5062EB2B" w14:textId="29723207" w:rsidR="00431F99" w:rsidRPr="006B6BEB" w:rsidRDefault="00431F99" w:rsidP="00431F99">
          <w:r w:rsidRPr="00E90149">
            <w:rPr>
              <w:color w:val="808080" w:themeColor="background1" w:themeShade="80"/>
            </w:rPr>
            <w:fldChar w:fldCharType="end"/>
          </w:r>
        </w:p>
      </w:sdtContent>
    </w:sdt>
    <w:p w14:paraId="7DE4A091" w14:textId="77777777" w:rsidR="00431F99" w:rsidRPr="006B6BEB" w:rsidRDefault="00431F99" w:rsidP="00431F99"/>
    <w:p w14:paraId="46F0D39C" w14:textId="77777777" w:rsidR="00431F99" w:rsidRPr="006B6BEB" w:rsidRDefault="00431F99" w:rsidP="00431F99">
      <w:r w:rsidRPr="006B6BEB">
        <w:br w:type="page"/>
      </w:r>
    </w:p>
    <w:p w14:paraId="1FF2E81B" w14:textId="77777777" w:rsidR="00431F99" w:rsidRPr="006B6BEB" w:rsidRDefault="00431F99" w:rsidP="00E90149">
      <w:pPr>
        <w:pStyle w:val="Titre1"/>
      </w:pPr>
      <w:bookmarkStart w:id="0" w:name="Notresoutien"/>
      <w:bookmarkStart w:id="1" w:name="_Toc64041005"/>
      <w:bookmarkEnd w:id="0"/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FB033" id="Rectangle : coins arrondis 2" o:spid="_x0000_s1026" style="position:absolute;margin-left:1.5pt;margin-top:-3.8pt;width:455.3pt;height:3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HDYOT3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soutien</w:t>
      </w:r>
      <w:bookmarkEnd w:id="1"/>
    </w:p>
    <w:p w14:paraId="44BF24E2" w14:textId="77777777" w:rsidR="00431F99" w:rsidRPr="006B6BEB" w:rsidRDefault="00431F99" w:rsidP="00431F99"/>
    <w:p w14:paraId="5B4E8D00" w14:textId="762634C2" w:rsidR="00431F99" w:rsidRPr="006B6BEB" w:rsidRDefault="00431F99" w:rsidP="00431F99">
      <w:r w:rsidRPr="006B6BEB">
        <w:t xml:space="preserve">Nous (Wallonie Bruxelles International </w:t>
      </w:r>
      <w:r w:rsidR="00BA0B9D">
        <w:t xml:space="preserve">- </w:t>
      </w:r>
      <w:r w:rsidRPr="006B6BEB">
        <w:t>WBI)</w:t>
      </w:r>
      <w:r w:rsidR="00D60B3C">
        <w:t xml:space="preserve"> soutenons</w:t>
      </w:r>
      <w:r w:rsidRPr="006B6BEB">
        <w:t xml:space="preserve"> </w:t>
      </w:r>
      <w:r w:rsidR="002C5314" w:rsidRPr="002C5314">
        <w:rPr>
          <w:b/>
        </w:rPr>
        <w:t xml:space="preserve">les </w:t>
      </w:r>
      <w:r w:rsidR="0019059A">
        <w:rPr>
          <w:b/>
        </w:rPr>
        <w:t>opérateurs culturels</w:t>
      </w:r>
      <w:r w:rsidR="00751FCC">
        <w:rPr>
          <w:b/>
        </w:rPr>
        <w:t xml:space="preserve"> </w:t>
      </w:r>
      <w:r w:rsidR="002C5314" w:rsidRPr="002C5314">
        <w:rPr>
          <w:b/>
        </w:rPr>
        <w:t>de la Fédération Wallonie-Bruxelles</w:t>
      </w:r>
      <w:r w:rsidR="002C5314" w:rsidRPr="002C5314">
        <w:t xml:space="preserve"> lors </w:t>
      </w:r>
      <w:r w:rsidR="002C5314" w:rsidRPr="002C5314">
        <w:rPr>
          <w:b/>
        </w:rPr>
        <w:t xml:space="preserve">d’accueil d’artistes </w:t>
      </w:r>
      <w:r w:rsidR="00BE7071">
        <w:rPr>
          <w:b/>
        </w:rPr>
        <w:t xml:space="preserve">internationaux </w:t>
      </w:r>
      <w:r w:rsidR="002C5314" w:rsidRPr="002C5314">
        <w:t xml:space="preserve"> </w:t>
      </w:r>
      <w:r w:rsidR="00D60B3C">
        <w:t xml:space="preserve">durant leur saison culturelle, </w:t>
      </w:r>
      <w:r w:rsidR="002C5314" w:rsidRPr="002C5314">
        <w:t xml:space="preserve">via une intervention partielle dans les frais de </w:t>
      </w:r>
      <w:r w:rsidR="002C5314" w:rsidRPr="002C5314">
        <w:rPr>
          <w:b/>
        </w:rPr>
        <w:t>cachet</w:t>
      </w:r>
      <w:r w:rsidR="002C5314" w:rsidRPr="002C5314">
        <w:t>.</w:t>
      </w:r>
    </w:p>
    <w:p w14:paraId="6F84281E" w14:textId="77777777" w:rsidR="00431F99" w:rsidRPr="006B6BEB" w:rsidRDefault="00431F99" w:rsidP="00431F99">
      <w:pPr>
        <w:rPr>
          <w:b/>
          <w:szCs w:val="22"/>
        </w:rPr>
      </w:pPr>
    </w:p>
    <w:p w14:paraId="3C03EF0D" w14:textId="77777777" w:rsidR="00431F99" w:rsidRPr="006B6BEB" w:rsidRDefault="00431F99" w:rsidP="00431F99">
      <w:pPr>
        <w:ind w:left="0"/>
        <w:rPr>
          <w:lang w:eastAsia="fr-FR"/>
        </w:rPr>
      </w:pPr>
    </w:p>
    <w:p w14:paraId="7DF68BC7" w14:textId="77777777" w:rsidR="00431F99" w:rsidRPr="006B6BEB" w:rsidRDefault="00431F99" w:rsidP="00E90149">
      <w:pPr>
        <w:pStyle w:val="Titre1"/>
      </w:pPr>
      <w:bookmarkStart w:id="2" w:name="Votreprojet"/>
      <w:bookmarkStart w:id="3" w:name="_Toc64041006"/>
      <w:bookmarkEnd w:id="2"/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0B3D5" id="Rectangle : coins arrondis 3" o:spid="_x0000_s1026" style="position:absolute;margin-left:1.9pt;margin-top:-3.8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14:paraId="765D4B20" w14:textId="77777777" w:rsidR="00431F99" w:rsidRPr="006B6BEB" w:rsidRDefault="00431F99" w:rsidP="00431F99">
      <w:pPr>
        <w:rPr>
          <w:lang w:eastAsia="fr-FR"/>
        </w:rPr>
      </w:pPr>
    </w:p>
    <w:p w14:paraId="7417F1F3" w14:textId="77777777" w:rsidR="00431F99" w:rsidRPr="006B6BEB" w:rsidRDefault="00431F99" w:rsidP="006F24A1">
      <w:pPr>
        <w:pStyle w:val="Titre2"/>
        <w:numPr>
          <w:ilvl w:val="0"/>
          <w:numId w:val="8"/>
        </w:numPr>
      </w:pPr>
      <w:r w:rsidRPr="006B6BEB">
        <w:t>Discipline(s) de votre projet</w:t>
      </w:r>
    </w:p>
    <w:p w14:paraId="55A9E3B3" w14:textId="77777777" w:rsidR="00431F99" w:rsidRPr="006B6BEB" w:rsidRDefault="00431F99" w:rsidP="00431F99">
      <w:pPr>
        <w:rPr>
          <w:lang w:eastAsia="fr-FR"/>
        </w:rPr>
      </w:pPr>
    </w:p>
    <w:p w14:paraId="71911D92" w14:textId="77777777" w:rsidR="00431F99" w:rsidRPr="006B6BEB" w:rsidRDefault="00431F99" w:rsidP="00431F99">
      <w:pPr>
        <w:rPr>
          <w:szCs w:val="22"/>
        </w:rPr>
      </w:pPr>
      <w:r w:rsidRPr="006B6BEB">
        <w:rPr>
          <w:szCs w:val="22"/>
        </w:rPr>
        <w:t>Votre projet doit concerner :</w:t>
      </w:r>
    </w:p>
    <w:p w14:paraId="68A15009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la danse ;</w:t>
      </w:r>
    </w:p>
    <w:p w14:paraId="0F884EA7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la musique ;</w:t>
      </w:r>
    </w:p>
    <w:p w14:paraId="7B3E06ED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 xml:space="preserve">le théâtre, </w:t>
      </w:r>
    </w:p>
    <w:p w14:paraId="159C9D06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l’humour,</w:t>
      </w:r>
    </w:p>
    <w:p w14:paraId="3440AA73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le cirque ;</w:t>
      </w:r>
    </w:p>
    <w:p w14:paraId="2FD7CB41" w14:textId="77777777" w:rsidR="005F7EFD" w:rsidRDefault="005F7EFD" w:rsidP="005F7EFD">
      <w:pPr>
        <w:pStyle w:val="Paragraphedeliste"/>
        <w:numPr>
          <w:ilvl w:val="0"/>
          <w:numId w:val="9"/>
        </w:numPr>
      </w:pPr>
      <w:r>
        <w:t>les arts de la rue.</w:t>
      </w:r>
    </w:p>
    <w:p w14:paraId="1AFFDDCC" w14:textId="77777777" w:rsidR="00431F99" w:rsidRPr="006B6BEB" w:rsidRDefault="00431F99" w:rsidP="00431F99">
      <w:pPr>
        <w:rPr>
          <w:szCs w:val="22"/>
        </w:rPr>
      </w:pPr>
    </w:p>
    <w:p w14:paraId="64EC8AB0" w14:textId="09BA2B44" w:rsidR="00431F99" w:rsidRPr="006B6BEB" w:rsidRDefault="00431F99" w:rsidP="00431F99">
      <w:pPr>
        <w:rPr>
          <w:szCs w:val="22"/>
        </w:rPr>
      </w:pPr>
      <w:r w:rsidRPr="006B6BEB">
        <w:rPr>
          <w:szCs w:val="22"/>
        </w:rPr>
        <w:t xml:space="preserve">Votre projet peut être </w:t>
      </w:r>
      <w:r w:rsidRPr="006B6BEB">
        <w:rPr>
          <w:b/>
          <w:bCs w:val="0"/>
          <w:szCs w:val="22"/>
        </w:rPr>
        <w:t>pluri</w:t>
      </w:r>
      <w:r w:rsidR="00A3336A">
        <w:rPr>
          <w:b/>
          <w:bCs w:val="0"/>
          <w:szCs w:val="22"/>
        </w:rPr>
        <w:t xml:space="preserve"> ou inter</w:t>
      </w:r>
      <w:r w:rsidRPr="006B6BEB">
        <w:rPr>
          <w:b/>
          <w:bCs w:val="0"/>
          <w:szCs w:val="22"/>
        </w:rPr>
        <w:t>disciplinaire</w:t>
      </w:r>
      <w:r w:rsidRPr="006B6BEB">
        <w:rPr>
          <w:szCs w:val="22"/>
        </w:rPr>
        <w:t>. Il doit concerner au moins une de ces disciplines.</w:t>
      </w:r>
    </w:p>
    <w:p w14:paraId="619168E3" w14:textId="77777777" w:rsidR="00431F99" w:rsidRPr="006B6BEB" w:rsidRDefault="00431F99" w:rsidP="00431F99">
      <w:pPr>
        <w:rPr>
          <w:szCs w:val="22"/>
        </w:rPr>
      </w:pPr>
    </w:p>
    <w:p w14:paraId="07E751FA" w14:textId="77777777" w:rsidR="00431F99" w:rsidRPr="006B6BEB" w:rsidRDefault="00431F99" w:rsidP="00431F99">
      <w:pPr>
        <w:pStyle w:val="Titre2"/>
      </w:pPr>
      <w:r w:rsidRPr="006B6BEB">
        <w:t>Pays de votre projet</w:t>
      </w:r>
    </w:p>
    <w:p w14:paraId="504086BD" w14:textId="77777777" w:rsidR="00431F99" w:rsidRPr="006B6BEB" w:rsidRDefault="00431F99" w:rsidP="00431F99">
      <w:pPr>
        <w:rPr>
          <w:lang w:eastAsia="fr-FR"/>
        </w:rPr>
      </w:pPr>
    </w:p>
    <w:p w14:paraId="355094DE" w14:textId="69418C75" w:rsidR="00431F99" w:rsidRDefault="002C5314" w:rsidP="00431F99">
      <w:r w:rsidRPr="002C5314">
        <w:t xml:space="preserve">Votre projet doit avoir lieu en </w:t>
      </w:r>
      <w:r w:rsidRPr="002C5314">
        <w:rPr>
          <w:b/>
        </w:rPr>
        <w:t>Wallonie</w:t>
      </w:r>
      <w:r w:rsidRPr="002C5314">
        <w:t xml:space="preserve"> ou à </w:t>
      </w:r>
      <w:r w:rsidRPr="002C5314">
        <w:rPr>
          <w:b/>
        </w:rPr>
        <w:t>Bruxelles</w:t>
      </w:r>
      <w:r w:rsidRPr="002C5314">
        <w:t>.</w:t>
      </w:r>
    </w:p>
    <w:p w14:paraId="29CC9E6B" w14:textId="29E62772" w:rsidR="00E90149" w:rsidRDefault="00E90149" w:rsidP="00431F99"/>
    <w:p w14:paraId="7D83F935" w14:textId="77777777" w:rsidR="00E90149" w:rsidRPr="006B6BEB" w:rsidRDefault="00E90149" w:rsidP="00431F99"/>
    <w:p w14:paraId="6F6BDD17" w14:textId="77777777" w:rsidR="00431F99" w:rsidRPr="006B6BEB" w:rsidRDefault="00431F99" w:rsidP="00E90149">
      <w:pPr>
        <w:pStyle w:val="Titre1"/>
      </w:pPr>
      <w:bookmarkStart w:id="4" w:name="Lesconditions"/>
      <w:bookmarkStart w:id="5" w:name="_Toc64041007"/>
      <w:bookmarkEnd w:id="4"/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21255" id="Rectangle : coins arrondis 13" o:spid="_x0000_s1026" style="position:absolute;margin-left:1.3pt;margin-top:-3.9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9EeiJ9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14:paraId="180DB065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6034E20A" w14:textId="77777777" w:rsidR="00431F99" w:rsidRPr="006B6BEB" w:rsidRDefault="00431F99" w:rsidP="005F7EFD">
      <w:pPr>
        <w:pStyle w:val="Titre2"/>
        <w:numPr>
          <w:ilvl w:val="0"/>
          <w:numId w:val="26"/>
        </w:numPr>
      </w:pPr>
      <w:r w:rsidRPr="006B6BEB">
        <w:t>Conditions de recevabilité</w:t>
      </w:r>
    </w:p>
    <w:p w14:paraId="67D0812E" w14:textId="77777777" w:rsidR="00431F99" w:rsidRPr="006B6BEB" w:rsidRDefault="00431F99" w:rsidP="00431F99">
      <w:pPr>
        <w:rPr>
          <w:lang w:eastAsia="fr-FR"/>
        </w:rPr>
      </w:pPr>
    </w:p>
    <w:p w14:paraId="44F8C2F6" w14:textId="793F41EA" w:rsidR="00431F99" w:rsidRPr="006B6BEB" w:rsidRDefault="00431F99" w:rsidP="00431F99">
      <w:pPr>
        <w:pStyle w:val="Titre3"/>
      </w:pPr>
      <w:r w:rsidRPr="006B6BEB">
        <w:t>A quelles cond</w:t>
      </w:r>
      <w:r w:rsidR="0019059A">
        <w:t>i</w:t>
      </w:r>
      <w:r w:rsidRPr="006B6BEB">
        <w:t>tions doit répondre l’artiste ou la compagnie ?</w:t>
      </w:r>
    </w:p>
    <w:p w14:paraId="4B161903" w14:textId="501A22C7" w:rsidR="00BF610C" w:rsidRPr="006B6BEB" w:rsidRDefault="002C5314" w:rsidP="00BF610C">
      <w:r>
        <w:t xml:space="preserve">Les </w:t>
      </w:r>
      <w:r w:rsidR="00BA0B9D">
        <w:t xml:space="preserve">spectacles </w:t>
      </w:r>
      <w:r>
        <w:t xml:space="preserve">accueillis doivent provenir d’un pays </w:t>
      </w:r>
      <w:r w:rsidR="00BE7071">
        <w:t>situé en dehors de la Belgique</w:t>
      </w:r>
      <w:r>
        <w:t>.</w:t>
      </w:r>
      <w:r w:rsidR="00BF610C">
        <w:t xml:space="preserve"> Le sepctacle et la production artistique/ financière ne peuvent  être considérés comme majoritaires belges.</w:t>
      </w:r>
      <w:r w:rsidR="00BF610C">
        <w:br w:type="page"/>
      </w:r>
    </w:p>
    <w:p w14:paraId="00923803" w14:textId="77777777" w:rsidR="00431F99" w:rsidRPr="006B6BEB" w:rsidRDefault="00431F99" w:rsidP="00431F99">
      <w:pPr>
        <w:pStyle w:val="Titre3"/>
      </w:pPr>
      <w:r w:rsidRPr="006B6BEB">
        <w:lastRenderedPageBreak/>
        <w:t>A quelles conditions doit répondre le bénéficiaire ?</w:t>
      </w:r>
    </w:p>
    <w:p w14:paraId="047B8C0E" w14:textId="48BB69B3" w:rsidR="00431F99" w:rsidRPr="006B6BEB" w:rsidRDefault="0019059A" w:rsidP="00431F99">
      <w:r>
        <w:t>Vous devez</w:t>
      </w:r>
      <w:r w:rsidR="00431F99" w:rsidRPr="006B6BEB">
        <w:t xml:space="preserve"> être</w:t>
      </w:r>
      <w:r w:rsidR="002C5314">
        <w:t xml:space="preserve"> une structure culturelle</w:t>
      </w:r>
      <w:r w:rsidR="00431F99" w:rsidRPr="006B6BEB">
        <w:t> :</w:t>
      </w:r>
    </w:p>
    <w:p w14:paraId="4534FB5C" w14:textId="77777777" w:rsidR="00BA0B9D" w:rsidRDefault="002C5314" w:rsidP="006F24A1">
      <w:pPr>
        <w:pStyle w:val="Paragraphedeliste"/>
        <w:numPr>
          <w:ilvl w:val="0"/>
          <w:numId w:val="14"/>
        </w:numPr>
      </w:pPr>
      <w:r>
        <w:t>reconnue par la Fédération Wallonie-Bruxelles</w:t>
      </w:r>
      <w:r w:rsidR="00BA0B9D">
        <w:t> ;</w:t>
      </w:r>
    </w:p>
    <w:p w14:paraId="75C497D2" w14:textId="5D99DAF3" w:rsidR="002C5314" w:rsidRPr="006B6BEB" w:rsidRDefault="00BA0B9D" w:rsidP="006F24A1">
      <w:pPr>
        <w:pStyle w:val="Paragraphedeliste"/>
        <w:numPr>
          <w:ilvl w:val="0"/>
          <w:numId w:val="14"/>
        </w:numPr>
      </w:pPr>
      <w:r>
        <w:t>d</w:t>
      </w:r>
      <w:r w:rsidR="002C5314">
        <w:t>ont la fonction principale est la programmation d’une saison culturelle.</w:t>
      </w:r>
    </w:p>
    <w:p w14:paraId="2A6567D9" w14:textId="77777777" w:rsidR="0019059A" w:rsidRPr="0019059A" w:rsidRDefault="0019059A" w:rsidP="0019059A"/>
    <w:p w14:paraId="1771C574" w14:textId="32167426" w:rsidR="00431F99" w:rsidRPr="006B6BEB" w:rsidRDefault="00034386" w:rsidP="00431F99">
      <w:pPr>
        <w:pStyle w:val="Titre2"/>
      </w:pPr>
      <w:r>
        <w:t>Critères</w:t>
      </w:r>
      <w:r w:rsidR="00431F99" w:rsidRPr="006B6BEB">
        <w:t xml:space="preserve"> d</w:t>
      </w:r>
      <w:r>
        <w:t>e sélection</w:t>
      </w:r>
    </w:p>
    <w:p w14:paraId="02B09FCD" w14:textId="77777777" w:rsidR="00431F99" w:rsidRPr="006B6BEB" w:rsidRDefault="00431F99" w:rsidP="00431F99">
      <w:pPr>
        <w:rPr>
          <w:lang w:eastAsia="fr-FR"/>
        </w:rPr>
      </w:pPr>
    </w:p>
    <w:p w14:paraId="4CEF38D7" w14:textId="77777777" w:rsidR="007928CD" w:rsidRPr="006B6BEB" w:rsidRDefault="007928CD" w:rsidP="007928CD">
      <w:r w:rsidRPr="006B6BEB">
        <w:t>Votre projet est évalué en fonction des éléments suivants :</w:t>
      </w:r>
    </w:p>
    <w:p w14:paraId="106460E2" w14:textId="727171D8" w:rsidR="007928CD" w:rsidRPr="00F92F6C" w:rsidRDefault="00F92F6C" w:rsidP="006F24A1">
      <w:pPr>
        <w:pStyle w:val="Paragraphedeliste"/>
        <w:numPr>
          <w:ilvl w:val="0"/>
          <w:numId w:val="15"/>
        </w:numPr>
      </w:pPr>
      <w:r w:rsidRPr="00F92F6C">
        <w:t>le nombre de représentation</w:t>
      </w:r>
      <w:r w:rsidR="00BA0B9D">
        <w:t>s</w:t>
      </w:r>
      <w:r w:rsidRPr="00F92F6C">
        <w:t xml:space="preserve"> programmée</w:t>
      </w:r>
      <w:r>
        <w:t>s</w:t>
      </w:r>
      <w:r w:rsidR="00BA0B9D">
        <w:t> ;</w:t>
      </w:r>
    </w:p>
    <w:p w14:paraId="65F19A25" w14:textId="77777777" w:rsidR="00BA0B9D" w:rsidRDefault="00F92F6C" w:rsidP="006F24A1">
      <w:pPr>
        <w:pStyle w:val="Paragraphedeliste"/>
        <w:numPr>
          <w:ilvl w:val="0"/>
          <w:numId w:val="15"/>
        </w:numPr>
      </w:pPr>
      <w:r w:rsidRPr="00F92F6C">
        <w:t>l</w:t>
      </w:r>
      <w:r w:rsidR="00BA0B9D">
        <w:t>a provenance du spectacle ;</w:t>
      </w:r>
    </w:p>
    <w:p w14:paraId="7F3A639B" w14:textId="32D6C398" w:rsidR="00BA0B9D" w:rsidRDefault="00BA0B9D" w:rsidP="006F24A1">
      <w:pPr>
        <w:pStyle w:val="Paragraphedeliste"/>
        <w:numPr>
          <w:ilvl w:val="0"/>
          <w:numId w:val="15"/>
        </w:numPr>
      </w:pPr>
      <w:r>
        <w:t>le budget.</w:t>
      </w:r>
    </w:p>
    <w:p w14:paraId="5A8830AC" w14:textId="77777777" w:rsidR="007928CD" w:rsidRPr="006B6BEB" w:rsidRDefault="007928CD" w:rsidP="00D24798">
      <w:pPr>
        <w:pStyle w:val="Titre2"/>
        <w:numPr>
          <w:ilvl w:val="0"/>
          <w:numId w:val="0"/>
        </w:numPr>
        <w:ind w:left="717" w:hanging="360"/>
      </w:pPr>
    </w:p>
    <w:p w14:paraId="35C02C33" w14:textId="77777777" w:rsidR="00431F99" w:rsidRPr="000F0F60" w:rsidRDefault="00431F99" w:rsidP="00431F99">
      <w:pPr>
        <w:pStyle w:val="Titre2"/>
      </w:pPr>
      <w:r w:rsidRPr="000F0F60">
        <w:t>Exclusions</w:t>
      </w:r>
    </w:p>
    <w:p w14:paraId="286C61B7" w14:textId="77777777" w:rsidR="00431F99" w:rsidRPr="000F0F60" w:rsidRDefault="00431F99" w:rsidP="00431F99">
      <w:pPr>
        <w:rPr>
          <w:lang w:eastAsia="fr-FR"/>
        </w:rPr>
      </w:pPr>
    </w:p>
    <w:p w14:paraId="1FDD604F" w14:textId="77777777" w:rsidR="000F0F60" w:rsidRPr="000F0F60" w:rsidRDefault="000F0F60" w:rsidP="000F0F60">
      <w:pPr>
        <w:rPr>
          <w:szCs w:val="22"/>
        </w:rPr>
      </w:pPr>
      <w:r w:rsidRPr="000F0F60">
        <w:rPr>
          <w:szCs w:val="22"/>
        </w:rPr>
        <w:t>Votre projet ne peut pas concerner :</w:t>
      </w:r>
    </w:p>
    <w:p w14:paraId="0AC486B0" w14:textId="77777777" w:rsidR="000F0F60" w:rsidRPr="000F0F60" w:rsidRDefault="000F0F60" w:rsidP="006F24A1">
      <w:pPr>
        <w:pStyle w:val="Paragraphedeliste"/>
        <w:numPr>
          <w:ilvl w:val="0"/>
          <w:numId w:val="16"/>
        </w:numPr>
      </w:pPr>
      <w:r w:rsidRPr="000F0F60">
        <w:t>les spectacles présentant un caractère commercial. Ils sont considérés comme autosuffisants ;</w:t>
      </w:r>
    </w:p>
    <w:p w14:paraId="306FD0D0" w14:textId="77777777" w:rsidR="000F0F60" w:rsidRPr="000F0F60" w:rsidRDefault="000F0F60" w:rsidP="006F24A1">
      <w:pPr>
        <w:pStyle w:val="Paragraphedeliste"/>
        <w:numPr>
          <w:ilvl w:val="0"/>
          <w:numId w:val="16"/>
        </w:numPr>
      </w:pPr>
      <w:r w:rsidRPr="000F0F60">
        <w:t>les spectacles présentant un déficit budgétaire trop conséquent ;</w:t>
      </w:r>
    </w:p>
    <w:p w14:paraId="44FAABA2" w14:textId="77777777" w:rsidR="000F0F60" w:rsidRPr="000F0F60" w:rsidRDefault="000F0F60" w:rsidP="006F24A1">
      <w:pPr>
        <w:pStyle w:val="Paragraphedeliste"/>
        <w:numPr>
          <w:ilvl w:val="0"/>
          <w:numId w:val="16"/>
        </w:numPr>
      </w:pPr>
      <w:r w:rsidRPr="000F0F60">
        <w:t>les spectacles programmés dans le cadre d’un festival international. Un soutien spécifique existe pour les festivals internationaux se déroulant en Wallonie ou à Bruxelles.</w:t>
      </w:r>
    </w:p>
    <w:p w14:paraId="0F02689D" w14:textId="7CCACA34" w:rsidR="00431F99" w:rsidRDefault="00431F99" w:rsidP="00E46BA6"/>
    <w:p w14:paraId="0ABC2574" w14:textId="77777777" w:rsidR="00E46BA6" w:rsidRPr="006B6BEB" w:rsidRDefault="00E46BA6" w:rsidP="00E46BA6"/>
    <w:p w14:paraId="6A73FD6A" w14:textId="77777777" w:rsidR="00431F99" w:rsidRPr="006B6BEB" w:rsidRDefault="00431F99" w:rsidP="00E90149">
      <w:pPr>
        <w:pStyle w:val="Titre1"/>
      </w:pPr>
      <w:bookmarkStart w:id="6" w:name="Lasubvention"/>
      <w:bookmarkStart w:id="7" w:name="_Toc64041008"/>
      <w:bookmarkEnd w:id="6"/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8EA11E" wp14:editId="34C7BBE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C6468" id="Rectangle : coins arrondis 14" o:spid="_x0000_s1026" style="position:absolute;margin-left:1.25pt;margin-top:-3.95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rXBo3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14:paraId="7ECDB60D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34CE1C2A" w14:textId="77777777" w:rsidR="00431F99" w:rsidRPr="006B6BEB" w:rsidRDefault="00431F99" w:rsidP="006F24A1">
      <w:pPr>
        <w:pStyle w:val="Titre2"/>
        <w:numPr>
          <w:ilvl w:val="0"/>
          <w:numId w:val="4"/>
        </w:numPr>
      </w:pPr>
      <w:r w:rsidRPr="006B6BEB">
        <w:t>Subvention</w:t>
      </w:r>
    </w:p>
    <w:p w14:paraId="621B5272" w14:textId="77777777" w:rsidR="00431F99" w:rsidRPr="006B6BEB" w:rsidRDefault="00431F99" w:rsidP="00431F99">
      <w:pPr>
        <w:rPr>
          <w:lang w:eastAsia="fr-FR"/>
        </w:rPr>
      </w:pPr>
    </w:p>
    <w:p w14:paraId="4D36BB6D" w14:textId="77777777" w:rsidR="00431F99" w:rsidRPr="006B6BEB" w:rsidRDefault="00431F99" w:rsidP="00431F99">
      <w:pPr>
        <w:pStyle w:val="Titre3"/>
      </w:pPr>
      <w:r w:rsidRPr="006B6BEB">
        <w:t>Quelle subvention ?</w:t>
      </w:r>
    </w:p>
    <w:p w14:paraId="18D867CF" w14:textId="77777777" w:rsidR="000F0F60" w:rsidRPr="000F0F60" w:rsidRDefault="000F0F60" w:rsidP="000F0F60">
      <w:pPr>
        <w:rPr>
          <w:szCs w:val="22"/>
        </w:rPr>
      </w:pPr>
      <w:r w:rsidRPr="000F0F60">
        <w:rPr>
          <w:szCs w:val="22"/>
        </w:rPr>
        <w:t xml:space="preserve">Nous intervenons pour les </w:t>
      </w:r>
      <w:r w:rsidRPr="000F0F60">
        <w:rPr>
          <w:b/>
          <w:szCs w:val="22"/>
        </w:rPr>
        <w:t>frais de cachet</w:t>
      </w:r>
      <w:r w:rsidRPr="000F0F60">
        <w:rPr>
          <w:szCs w:val="22"/>
        </w:rPr>
        <w:t xml:space="preserve"> des artistes étrangers. </w:t>
      </w:r>
    </w:p>
    <w:p w14:paraId="41132A92" w14:textId="77777777" w:rsidR="000F0F60" w:rsidRPr="000F0F60" w:rsidRDefault="000F0F60" w:rsidP="000F0F60">
      <w:pPr>
        <w:rPr>
          <w:szCs w:val="22"/>
        </w:rPr>
      </w:pPr>
    </w:p>
    <w:p w14:paraId="1754E9A0" w14:textId="482044AA" w:rsidR="000F0F60" w:rsidRPr="000F0F60" w:rsidRDefault="000F0F60" w:rsidP="000F0F60">
      <w:pPr>
        <w:rPr>
          <w:szCs w:val="22"/>
        </w:rPr>
      </w:pPr>
      <w:r w:rsidRPr="000F0F60">
        <w:rPr>
          <w:szCs w:val="22"/>
        </w:rPr>
        <w:t xml:space="preserve">La subvention correspond à un certain </w:t>
      </w:r>
      <w:r w:rsidRPr="00F01066">
        <w:rPr>
          <w:b/>
          <w:bCs w:val="0"/>
          <w:szCs w:val="22"/>
        </w:rPr>
        <w:t>pourcentage</w:t>
      </w:r>
      <w:r w:rsidRPr="000F0F60">
        <w:rPr>
          <w:szCs w:val="22"/>
        </w:rPr>
        <w:t xml:space="preserve"> des cachet nets. Cela exclu les précomptes et autres frais</w:t>
      </w:r>
      <w:r w:rsidR="00BA0B9D">
        <w:rPr>
          <w:szCs w:val="22"/>
        </w:rPr>
        <w:t xml:space="preserve"> (transports, catering, logement, communication, etc.).</w:t>
      </w:r>
    </w:p>
    <w:p w14:paraId="2F9356A6" w14:textId="77777777" w:rsidR="000F0F60" w:rsidRPr="000F0F60" w:rsidRDefault="000F0F60" w:rsidP="000F0F60">
      <w:pPr>
        <w:rPr>
          <w:szCs w:val="22"/>
        </w:rPr>
      </w:pPr>
    </w:p>
    <w:p w14:paraId="426FE8A2" w14:textId="088624CE" w:rsidR="000F0F60" w:rsidRPr="000F0F60" w:rsidRDefault="000F0F60" w:rsidP="000F0F60">
      <w:pPr>
        <w:rPr>
          <w:szCs w:val="22"/>
        </w:rPr>
      </w:pPr>
      <w:r w:rsidRPr="000F0F60">
        <w:rPr>
          <w:szCs w:val="22"/>
        </w:rPr>
        <w:t>Les cachets pris en compte s</w:t>
      </w:r>
      <w:r>
        <w:rPr>
          <w:szCs w:val="22"/>
        </w:rPr>
        <w:t xml:space="preserve">ont </w:t>
      </w:r>
      <w:r w:rsidRPr="00F01066">
        <w:rPr>
          <w:b/>
          <w:bCs w:val="0"/>
          <w:szCs w:val="22"/>
        </w:rPr>
        <w:t>plafonnés à</w:t>
      </w:r>
      <w:r>
        <w:rPr>
          <w:szCs w:val="22"/>
        </w:rPr>
        <w:t xml:space="preserve"> </w:t>
      </w:r>
      <w:r w:rsidRPr="000F0F60">
        <w:rPr>
          <w:b/>
          <w:szCs w:val="22"/>
        </w:rPr>
        <w:t xml:space="preserve">7.500 </w:t>
      </w:r>
      <w:r w:rsidR="00BA0B9D">
        <w:rPr>
          <w:b/>
          <w:szCs w:val="22"/>
        </w:rPr>
        <w:t>euros</w:t>
      </w:r>
      <w:r w:rsidRPr="000F0F60">
        <w:rPr>
          <w:b/>
          <w:szCs w:val="22"/>
        </w:rPr>
        <w:t xml:space="preserve"> par représentation</w:t>
      </w:r>
      <w:r w:rsidRPr="000F0F60">
        <w:rPr>
          <w:szCs w:val="22"/>
        </w:rPr>
        <w:t>.</w:t>
      </w:r>
    </w:p>
    <w:p w14:paraId="5A3C6FE2" w14:textId="77777777" w:rsidR="000F0F60" w:rsidRPr="000F0F60" w:rsidRDefault="000F0F60" w:rsidP="000F0F60">
      <w:pPr>
        <w:rPr>
          <w:szCs w:val="22"/>
        </w:rPr>
      </w:pPr>
    </w:p>
    <w:p w14:paraId="7644DEDA" w14:textId="77777777" w:rsidR="00BE7071" w:rsidRDefault="00BE7071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szCs w:val="22"/>
        </w:rPr>
      </w:pPr>
      <w:r>
        <w:rPr>
          <w:szCs w:val="22"/>
        </w:rPr>
        <w:br w:type="page"/>
      </w:r>
    </w:p>
    <w:p w14:paraId="5B9D138E" w14:textId="38F05049" w:rsidR="000F0F60" w:rsidRPr="000F0F60" w:rsidRDefault="000F0F60" w:rsidP="000F0F60">
      <w:pPr>
        <w:rPr>
          <w:szCs w:val="22"/>
        </w:rPr>
      </w:pPr>
      <w:r w:rsidRPr="000F0F60">
        <w:rPr>
          <w:szCs w:val="22"/>
        </w:rPr>
        <w:lastRenderedPageBreak/>
        <w:t>Le pourcentage dépend :</w:t>
      </w:r>
    </w:p>
    <w:p w14:paraId="3404225A" w14:textId="5F0686B2" w:rsidR="000F0F60" w:rsidRPr="000F0F60" w:rsidRDefault="000F0F60" w:rsidP="000F0F60">
      <w:pPr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0F0F60">
        <w:rPr>
          <w:szCs w:val="22"/>
        </w:rPr>
        <w:t>de l’enveloppe budgétaire consacré à ce soutien ;</w:t>
      </w:r>
    </w:p>
    <w:p w14:paraId="1DA6A286" w14:textId="77777777" w:rsidR="000F0F60" w:rsidRPr="000F0F60" w:rsidRDefault="000F0F60" w:rsidP="000F0F60">
      <w:pPr>
        <w:rPr>
          <w:szCs w:val="22"/>
        </w:rPr>
      </w:pPr>
      <w:r w:rsidRPr="000F0F60">
        <w:rPr>
          <w:szCs w:val="22"/>
        </w:rPr>
        <w:t>•</w:t>
      </w:r>
      <w:r w:rsidRPr="000F0F60">
        <w:rPr>
          <w:szCs w:val="22"/>
        </w:rPr>
        <w:tab/>
        <w:t>du nombre de demandes acceptées.</w:t>
      </w:r>
    </w:p>
    <w:p w14:paraId="1CB5C1A1" w14:textId="77777777" w:rsidR="000F0F60" w:rsidRPr="000F0F60" w:rsidRDefault="000F0F60" w:rsidP="000F0F60">
      <w:pPr>
        <w:rPr>
          <w:szCs w:val="22"/>
        </w:rPr>
      </w:pPr>
    </w:p>
    <w:p w14:paraId="55F62618" w14:textId="05DD28B6" w:rsidR="00DD417D" w:rsidRDefault="00DD417D" w:rsidP="000F0F60">
      <w:pPr>
        <w:rPr>
          <w:szCs w:val="22"/>
        </w:rPr>
      </w:pPr>
      <w:r>
        <w:rPr>
          <w:szCs w:val="22"/>
        </w:rPr>
        <w:t xml:space="preserve">Le montant de </w:t>
      </w:r>
      <w:r w:rsidR="008734B9">
        <w:rPr>
          <w:szCs w:val="22"/>
        </w:rPr>
        <w:t>la subvention</w:t>
      </w:r>
      <w:r>
        <w:rPr>
          <w:szCs w:val="22"/>
        </w:rPr>
        <w:t xml:space="preserve"> </w:t>
      </w:r>
      <w:r w:rsidR="001A6460">
        <w:rPr>
          <w:szCs w:val="22"/>
        </w:rPr>
        <w:t>dépend</w:t>
      </w:r>
      <w:r>
        <w:rPr>
          <w:szCs w:val="22"/>
        </w:rPr>
        <w:t> :</w:t>
      </w:r>
    </w:p>
    <w:p w14:paraId="0D8DC2A7" w14:textId="7F2B7571" w:rsidR="00FA2C54" w:rsidRDefault="008734B9" w:rsidP="00FA2C54">
      <w:pPr>
        <w:pStyle w:val="Paragraphedeliste"/>
        <w:numPr>
          <w:ilvl w:val="0"/>
          <w:numId w:val="22"/>
        </w:numPr>
      </w:pPr>
      <w:r>
        <w:t>d</w:t>
      </w:r>
      <w:r w:rsidR="00DD417D">
        <w:t>u nombre de représentations dans un même lieu</w:t>
      </w:r>
      <w:r w:rsidR="00FA2C54">
        <w:t> ;</w:t>
      </w:r>
    </w:p>
    <w:p w14:paraId="75586678" w14:textId="22DCD96C" w:rsidR="00DD417D" w:rsidRDefault="008734B9" w:rsidP="001A48C7">
      <w:pPr>
        <w:pStyle w:val="Paragraphedeliste"/>
        <w:numPr>
          <w:ilvl w:val="0"/>
          <w:numId w:val="22"/>
        </w:numPr>
      </w:pPr>
      <w:r>
        <w:t>d</w:t>
      </w:r>
      <w:r w:rsidR="00DD417D">
        <w:t>u nombre de lieu : l</w:t>
      </w:r>
      <w:r w:rsidR="00DD417D" w:rsidRPr="00DD417D">
        <w:t>e pourcentage est doublé si le spectacle est programmé dans 3 lieux d’accueil différents en Wallonie ou à Bruxelles (ex. tournée Asspropro). En effet, nous souhaitons favoriser la concertation entre les structures culturelles.</w:t>
      </w:r>
    </w:p>
    <w:p w14:paraId="1D3E9E4C" w14:textId="77777777" w:rsidR="00BA0B9D" w:rsidRDefault="00BA0B9D" w:rsidP="000F0F60">
      <w:pPr>
        <w:rPr>
          <w:szCs w:val="22"/>
        </w:rPr>
      </w:pPr>
    </w:p>
    <w:p w14:paraId="1CDF0583" w14:textId="77777777" w:rsidR="007928CD" w:rsidRPr="006B6BEB" w:rsidRDefault="00431F99" w:rsidP="007928CD">
      <w:pPr>
        <w:pStyle w:val="Titre3"/>
      </w:pPr>
      <w:r w:rsidRPr="006B6BEB">
        <w:t>Quel est le montant de la subvention ?</w:t>
      </w:r>
    </w:p>
    <w:p w14:paraId="503051E8" w14:textId="151A46E3" w:rsidR="000F0F60" w:rsidRPr="00BE7071" w:rsidRDefault="000F0F60" w:rsidP="00C97582">
      <w:pPr>
        <w:pStyle w:val="Titre2"/>
        <w:numPr>
          <w:ilvl w:val="0"/>
          <w:numId w:val="0"/>
        </w:numPr>
        <w:ind w:left="357"/>
        <w:rPr>
          <w:b w:val="0"/>
          <w:bCs/>
          <w:sz w:val="24"/>
          <w:szCs w:val="24"/>
        </w:rPr>
      </w:pPr>
      <w:r w:rsidRPr="00BE7071">
        <w:rPr>
          <w:b w:val="0"/>
          <w:bCs/>
          <w:sz w:val="24"/>
          <w:szCs w:val="24"/>
        </w:rPr>
        <w:t xml:space="preserve">La subvention est </w:t>
      </w:r>
      <w:r w:rsidRPr="00BE7071">
        <w:rPr>
          <w:sz w:val="24"/>
          <w:szCs w:val="24"/>
        </w:rPr>
        <w:t xml:space="preserve">plafonnée à 12.400 </w:t>
      </w:r>
      <w:r w:rsidR="00F01066" w:rsidRPr="00BE7071">
        <w:rPr>
          <w:sz w:val="24"/>
          <w:szCs w:val="24"/>
        </w:rPr>
        <w:t>euros</w:t>
      </w:r>
      <w:r w:rsidRPr="00BE7071">
        <w:rPr>
          <w:sz w:val="24"/>
          <w:szCs w:val="24"/>
        </w:rPr>
        <w:t xml:space="preserve"> par structure et par saison culturelle</w:t>
      </w:r>
      <w:r w:rsidR="0043085E" w:rsidRPr="00BE7071">
        <w:rPr>
          <w:b w:val="0"/>
          <w:bCs/>
          <w:sz w:val="24"/>
          <w:szCs w:val="24"/>
        </w:rPr>
        <w:t>.</w:t>
      </w:r>
    </w:p>
    <w:p w14:paraId="4C4F31BB" w14:textId="77777777" w:rsidR="00431F99" w:rsidRPr="006B6BEB" w:rsidRDefault="00431F99" w:rsidP="00D24798">
      <w:pPr>
        <w:pStyle w:val="Titre2"/>
        <w:numPr>
          <w:ilvl w:val="0"/>
          <w:numId w:val="0"/>
        </w:numPr>
        <w:ind w:left="717" w:hanging="360"/>
      </w:pPr>
    </w:p>
    <w:p w14:paraId="1533AD9A" w14:textId="77777777" w:rsidR="00431F99" w:rsidRPr="006B6BEB" w:rsidRDefault="00431F99" w:rsidP="00431F99">
      <w:pPr>
        <w:pStyle w:val="Titre2"/>
      </w:pPr>
      <w:r w:rsidRPr="006B6BEB">
        <w:t>Modalités de paiement</w:t>
      </w:r>
    </w:p>
    <w:p w14:paraId="7A97982D" w14:textId="77777777" w:rsidR="00431F99" w:rsidRPr="006B6BEB" w:rsidRDefault="00431F99" w:rsidP="00431F99">
      <w:pPr>
        <w:rPr>
          <w:lang w:eastAsia="fr-FR"/>
        </w:rPr>
      </w:pPr>
    </w:p>
    <w:p w14:paraId="24B5EF22" w14:textId="77777777" w:rsidR="007928CD" w:rsidRPr="006B6BEB" w:rsidRDefault="007928CD" w:rsidP="007928CD">
      <w:r w:rsidRPr="006B6BEB">
        <w:t xml:space="preserve">La subvention est versée </w:t>
      </w:r>
      <w:r w:rsidRPr="006B6BEB">
        <w:rPr>
          <w:b/>
          <w:bCs w:val="0"/>
        </w:rPr>
        <w:t>après la réalisation de votre projet</w:t>
      </w:r>
      <w:r w:rsidRPr="006B6BEB">
        <w:t>.</w:t>
      </w:r>
    </w:p>
    <w:p w14:paraId="72A3BDB2" w14:textId="77777777" w:rsidR="007928CD" w:rsidRPr="006B6BEB" w:rsidRDefault="007928CD" w:rsidP="007928CD"/>
    <w:p w14:paraId="3938A116" w14:textId="7F30613E" w:rsidR="006519B3" w:rsidRDefault="00151C82" w:rsidP="007928CD">
      <w:r>
        <w:t xml:space="preserve">Si la subvention accordée est </w:t>
      </w:r>
      <w:r w:rsidR="00BA0B9D" w:rsidRPr="00A3336A">
        <w:t>supérieure à 3.000 euros, une avance vous sera automatiquement octroyée.</w:t>
      </w:r>
    </w:p>
    <w:p w14:paraId="7E0F91C3" w14:textId="77777777" w:rsidR="006519B3" w:rsidRDefault="006519B3" w:rsidP="007928CD"/>
    <w:p w14:paraId="0EB14769" w14:textId="6700A31E" w:rsidR="007928CD" w:rsidRPr="006B6BEB" w:rsidRDefault="006519B3" w:rsidP="007928CD">
      <w:r>
        <w:t xml:space="preserve">Si la subvention demandée est </w:t>
      </w:r>
      <w:r w:rsidR="007E7C76">
        <w:t xml:space="preserve">a priori </w:t>
      </w:r>
      <w:r>
        <w:t xml:space="preserve">inférieure à </w:t>
      </w:r>
      <w:r w:rsidR="00CE0DE6">
        <w:t>3.000 euros et que vous</w:t>
      </w:r>
      <w:r w:rsidR="007928CD" w:rsidRPr="00CE0DE6">
        <w:t xml:space="preserve"> souhaitez une </w:t>
      </w:r>
      <w:r w:rsidR="007928CD" w:rsidRPr="00CE0DE6">
        <w:rPr>
          <w:b/>
          <w:bCs w:val="0"/>
        </w:rPr>
        <w:t>avance</w:t>
      </w:r>
      <w:r w:rsidR="007928CD" w:rsidRPr="00CE0DE6">
        <w:t xml:space="preserve">, vous devez le préciser dans votre demande et en </w:t>
      </w:r>
      <w:r w:rsidR="007928CD" w:rsidRPr="00CE0DE6">
        <w:rPr>
          <w:b/>
          <w:bCs w:val="0"/>
        </w:rPr>
        <w:t>justifier</w:t>
      </w:r>
      <w:r w:rsidR="007928CD" w:rsidRPr="00CE0DE6">
        <w:t xml:space="preserve"> la raison. Sur la base de vos justifications, nous évaluerons si elle vous est accordée et pour quel montant.</w:t>
      </w:r>
    </w:p>
    <w:p w14:paraId="420D306E" w14:textId="77777777" w:rsidR="007928CD" w:rsidRPr="006B6BEB" w:rsidRDefault="007928CD" w:rsidP="007928CD"/>
    <w:p w14:paraId="0F07C906" w14:textId="51F0BCD1" w:rsidR="007928CD" w:rsidRDefault="00812014" w:rsidP="007928CD">
      <w:r>
        <w:t>Pour plus d’informations, voyez le chapitre « Et si le soutien vous est accordé ? »</w:t>
      </w:r>
      <w:r w:rsidR="007928CD" w:rsidRPr="006B6BEB">
        <w:t>.</w:t>
      </w:r>
    </w:p>
    <w:p w14:paraId="6DB34374" w14:textId="685047DB" w:rsidR="002211B2" w:rsidRDefault="002211B2" w:rsidP="00E46BA6"/>
    <w:p w14:paraId="6AE18348" w14:textId="77777777" w:rsidR="00E46BA6" w:rsidRDefault="00E46BA6" w:rsidP="00E46BA6"/>
    <w:p w14:paraId="7ABDFD20" w14:textId="77777777" w:rsidR="00431F99" w:rsidRPr="006B6BEB" w:rsidRDefault="00431F99" w:rsidP="00E90149">
      <w:pPr>
        <w:pStyle w:val="Titre1"/>
      </w:pPr>
      <w:bookmarkStart w:id="8" w:name="Votredemande"/>
      <w:bookmarkStart w:id="9" w:name="_Toc64041009"/>
      <w:bookmarkEnd w:id="8"/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01846" id="Rectangle : coins arrondis 15" o:spid="_x0000_s1026" style="position:absolute;margin-left:1.3pt;margin-top:-4.2pt;width:455.3pt;height:30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14:paraId="65A4B952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B667300" w14:textId="77777777" w:rsidR="00431F99" w:rsidRPr="006B6BEB" w:rsidRDefault="00431F99" w:rsidP="006F24A1">
      <w:pPr>
        <w:pStyle w:val="Titre2"/>
        <w:numPr>
          <w:ilvl w:val="0"/>
          <w:numId w:val="5"/>
        </w:numPr>
        <w:rPr>
          <w:bCs/>
        </w:rPr>
      </w:pPr>
      <w:r w:rsidRPr="006B6BEB">
        <w:t>Procédure d’introduction de votre demande</w:t>
      </w:r>
    </w:p>
    <w:p w14:paraId="2456BCA4" w14:textId="77777777" w:rsidR="00431F99" w:rsidRPr="00F56815" w:rsidRDefault="00431F99" w:rsidP="00431F99">
      <w:pPr>
        <w:pStyle w:val="Fiches-Paragraphe"/>
        <w:rPr>
          <w:rFonts w:cstheme="minorHAnsi"/>
          <w:sz w:val="22"/>
          <w:szCs w:val="22"/>
        </w:rPr>
      </w:pPr>
    </w:p>
    <w:p w14:paraId="3BB71F14" w14:textId="70AFBF57" w:rsidR="000F0F60" w:rsidRPr="009A20DF" w:rsidRDefault="00431F99" w:rsidP="009A20DF">
      <w:pPr>
        <w:pStyle w:val="Titre3"/>
      </w:pPr>
      <w:r w:rsidRPr="006B6BEB">
        <w:t>A quelle date introduire votre demande ?</w:t>
      </w:r>
    </w:p>
    <w:p w14:paraId="6E9DF43A" w14:textId="0B240F95" w:rsidR="000F0F60" w:rsidRPr="00F32FB6" w:rsidRDefault="000F0F60" w:rsidP="000F0F60">
      <w:pPr>
        <w:rPr>
          <w:rFonts w:cs="Tahoma"/>
          <w:b/>
          <w:szCs w:val="22"/>
        </w:rPr>
      </w:pPr>
      <w:r w:rsidRPr="00F32FB6">
        <w:rPr>
          <w:rFonts w:cs="Tahoma"/>
          <w:szCs w:val="22"/>
        </w:rPr>
        <w:t xml:space="preserve">Vous devez introduire votre demande </w:t>
      </w:r>
      <w:r w:rsidRPr="00F32FB6">
        <w:rPr>
          <w:rFonts w:cs="Tahoma"/>
          <w:b/>
          <w:szCs w:val="22"/>
        </w:rPr>
        <w:t>à l’ouverture de la saison culturelle</w:t>
      </w:r>
      <w:r w:rsidRPr="00F32FB6">
        <w:rPr>
          <w:rFonts w:cs="Tahoma"/>
          <w:bCs w:val="0"/>
          <w:szCs w:val="22"/>
        </w:rPr>
        <w:t xml:space="preserve">, </w:t>
      </w:r>
      <w:r w:rsidR="00642092" w:rsidRPr="00F32FB6">
        <w:rPr>
          <w:rFonts w:cs="Tahoma"/>
          <w:bCs w:val="0"/>
          <w:szCs w:val="22"/>
        </w:rPr>
        <w:t xml:space="preserve">et </w:t>
      </w:r>
      <w:r w:rsidRPr="00F32FB6">
        <w:rPr>
          <w:rFonts w:cs="Tahoma"/>
          <w:b/>
          <w:szCs w:val="22"/>
        </w:rPr>
        <w:t xml:space="preserve">au plus tard le </w:t>
      </w:r>
      <w:r w:rsidR="00BE7071">
        <w:rPr>
          <w:rFonts w:cs="Tahoma"/>
          <w:b/>
          <w:szCs w:val="22"/>
        </w:rPr>
        <w:t>30</w:t>
      </w:r>
      <w:r w:rsidR="00BA0B9D" w:rsidRPr="00F32FB6">
        <w:rPr>
          <w:rFonts w:cs="Tahoma"/>
          <w:b/>
          <w:szCs w:val="22"/>
        </w:rPr>
        <w:t xml:space="preserve"> </w:t>
      </w:r>
      <w:r w:rsidR="00BE7071">
        <w:rPr>
          <w:rFonts w:cs="Tahoma"/>
          <w:b/>
          <w:szCs w:val="22"/>
        </w:rPr>
        <w:t>septembre</w:t>
      </w:r>
      <w:r w:rsidR="00BA0B9D" w:rsidRPr="00F32FB6">
        <w:rPr>
          <w:rFonts w:cs="Tahoma"/>
          <w:b/>
          <w:szCs w:val="22"/>
        </w:rPr>
        <w:t>.</w:t>
      </w:r>
      <w:r w:rsidR="00BA0B9D" w:rsidRPr="00F32FB6" w:rsidDel="00BA0B9D">
        <w:rPr>
          <w:rFonts w:cs="Tahoma"/>
          <w:b/>
          <w:szCs w:val="22"/>
        </w:rPr>
        <w:t xml:space="preserve"> </w:t>
      </w:r>
    </w:p>
    <w:p w14:paraId="7B3011C3" w14:textId="6A4C6F00" w:rsidR="000F0F60" w:rsidRPr="00F32FB6" w:rsidRDefault="00AF336D" w:rsidP="000F0F60">
      <w:pPr>
        <w:rPr>
          <w:rFonts w:cs="Tahoma"/>
          <w:szCs w:val="22"/>
          <w:highlight w:val="yellow"/>
        </w:rPr>
      </w:pPr>
      <w:r w:rsidRPr="00F32FB6">
        <w:rPr>
          <w:rFonts w:cs="Tahoma"/>
          <w:szCs w:val="22"/>
        </w:rPr>
        <w:t xml:space="preserve">Par exemple, </w:t>
      </w:r>
      <w:r w:rsidR="005A5A15" w:rsidRPr="00F32FB6">
        <w:rPr>
          <w:rFonts w:cs="Tahoma"/>
          <w:szCs w:val="22"/>
        </w:rPr>
        <w:t xml:space="preserve">au plus tard </w:t>
      </w:r>
      <w:r w:rsidR="000F0F60" w:rsidRPr="00F32FB6">
        <w:rPr>
          <w:rFonts w:cs="Tahoma"/>
          <w:szCs w:val="22"/>
        </w:rPr>
        <w:t xml:space="preserve">le </w:t>
      </w:r>
      <w:r w:rsidR="00BE7071">
        <w:rPr>
          <w:rFonts w:cs="Tahoma"/>
          <w:szCs w:val="22"/>
        </w:rPr>
        <w:t>30 septembre 2022</w:t>
      </w:r>
      <w:r w:rsidR="00BA0B9D" w:rsidRPr="00F32FB6">
        <w:rPr>
          <w:rFonts w:cs="Tahoma"/>
          <w:szCs w:val="22"/>
        </w:rPr>
        <w:t xml:space="preserve"> </w:t>
      </w:r>
      <w:r w:rsidR="000F0F60" w:rsidRPr="00F32FB6">
        <w:rPr>
          <w:rFonts w:cs="Tahoma"/>
          <w:szCs w:val="22"/>
        </w:rPr>
        <w:t xml:space="preserve">pour la saison culturelle </w:t>
      </w:r>
      <w:r w:rsidR="00BF610C">
        <w:rPr>
          <w:rFonts w:cs="Tahoma"/>
          <w:szCs w:val="22"/>
        </w:rPr>
        <w:t>se déroulant du 1</w:t>
      </w:r>
      <w:r w:rsidR="00BF610C" w:rsidRPr="00BF610C">
        <w:rPr>
          <w:rFonts w:cs="Tahoma"/>
          <w:szCs w:val="22"/>
          <w:vertAlign w:val="superscript"/>
        </w:rPr>
        <w:t>er</w:t>
      </w:r>
      <w:r w:rsidR="00BF610C">
        <w:rPr>
          <w:rFonts w:cs="Tahoma"/>
          <w:szCs w:val="22"/>
        </w:rPr>
        <w:t xml:space="preserve"> juillet 2022 au 30 juin </w:t>
      </w:r>
      <w:r w:rsidR="000F0F60" w:rsidRPr="00F32FB6">
        <w:rPr>
          <w:rFonts w:cs="Tahoma"/>
          <w:szCs w:val="22"/>
        </w:rPr>
        <w:t>202</w:t>
      </w:r>
      <w:r w:rsidR="00BE7071">
        <w:rPr>
          <w:rFonts w:cs="Tahoma"/>
          <w:szCs w:val="22"/>
        </w:rPr>
        <w:t>3</w:t>
      </w:r>
      <w:r w:rsidR="000F0F60" w:rsidRPr="00F32FB6">
        <w:rPr>
          <w:rFonts w:cs="Tahoma"/>
          <w:szCs w:val="22"/>
        </w:rPr>
        <w:t>.</w:t>
      </w:r>
      <w:r w:rsidR="000F0F60" w:rsidRPr="00F32FB6">
        <w:rPr>
          <w:rFonts w:cs="Tahoma"/>
          <w:szCs w:val="22"/>
          <w:highlight w:val="yellow"/>
        </w:rPr>
        <w:t xml:space="preserve"> </w:t>
      </w:r>
    </w:p>
    <w:p w14:paraId="75D4DD86" w14:textId="77777777" w:rsidR="00431F99" w:rsidRPr="006B6BEB" w:rsidRDefault="00431F99" w:rsidP="00431F99">
      <w:pPr>
        <w:pStyle w:val="Titre3"/>
      </w:pPr>
      <w:r w:rsidRPr="006B6BEB">
        <w:lastRenderedPageBreak/>
        <w:t> Comment devez-vous envoyez votre demande ?</w:t>
      </w:r>
    </w:p>
    <w:p w14:paraId="02436515" w14:textId="70FF8647" w:rsidR="002606A3" w:rsidRPr="00F66FB4" w:rsidRDefault="002606A3" w:rsidP="002606A3">
      <w:pPr>
        <w:rPr>
          <w:szCs w:val="22"/>
        </w:rPr>
      </w:pPr>
      <w:r w:rsidRPr="00F66FB4">
        <w:rPr>
          <w:color w:val="000000"/>
          <w:szCs w:val="22"/>
        </w:rPr>
        <w:t xml:space="preserve">Vous devez nous envoyer votre demande </w:t>
      </w:r>
      <w:r w:rsidRPr="00F66FB4">
        <w:rPr>
          <w:szCs w:val="22"/>
        </w:rPr>
        <w:t xml:space="preserve">par </w:t>
      </w:r>
      <w:r w:rsidRPr="00F66FB4">
        <w:rPr>
          <w:b/>
          <w:szCs w:val="22"/>
        </w:rPr>
        <w:t>mail</w:t>
      </w:r>
      <w:r w:rsidR="00BA0B9D">
        <w:rPr>
          <w:szCs w:val="22"/>
        </w:rPr>
        <w:t xml:space="preserve"> </w:t>
      </w:r>
      <w:r w:rsidRPr="00F66FB4">
        <w:rPr>
          <w:szCs w:val="22"/>
        </w:rPr>
        <w:t xml:space="preserve">avec </w:t>
      </w:r>
      <w:r w:rsidRPr="00F66FB4">
        <w:rPr>
          <w:b/>
          <w:szCs w:val="22"/>
        </w:rPr>
        <w:t>maximum 5 Mo</w:t>
      </w:r>
      <w:r w:rsidRPr="00F66FB4">
        <w:rPr>
          <w:szCs w:val="22"/>
        </w:rPr>
        <w:t xml:space="preserve"> de pièces jointes :</w:t>
      </w:r>
      <w:r w:rsidRPr="00F66FB4">
        <w:rPr>
          <w:color w:val="000000"/>
          <w:szCs w:val="22"/>
        </w:rPr>
        <w:t xml:space="preserve"> </w:t>
      </w:r>
      <w:hyperlink r:id="rId11" w:history="1">
        <w:r w:rsidRPr="00F66FB4">
          <w:rPr>
            <w:rStyle w:val="Lienhypertexte"/>
            <w:szCs w:val="22"/>
          </w:rPr>
          <w:t>culture@wbi.be</w:t>
        </w:r>
      </w:hyperlink>
    </w:p>
    <w:p w14:paraId="6E89835C" w14:textId="77777777" w:rsidR="002606A3" w:rsidRPr="00F66FB4" w:rsidRDefault="002606A3" w:rsidP="002606A3">
      <w:pPr>
        <w:rPr>
          <w:szCs w:val="22"/>
        </w:rPr>
      </w:pPr>
    </w:p>
    <w:p w14:paraId="2C814B20" w14:textId="77777777" w:rsidR="002606A3" w:rsidRPr="00F66FB4" w:rsidRDefault="002606A3" w:rsidP="002606A3">
      <w:pPr>
        <w:rPr>
          <w:szCs w:val="22"/>
        </w:rPr>
      </w:pPr>
      <w:r w:rsidRPr="00F66FB4">
        <w:rPr>
          <w:szCs w:val="22"/>
        </w:rPr>
        <w:t xml:space="preserve">Si vos </w:t>
      </w:r>
      <w:r w:rsidRPr="00F66FB4">
        <w:rPr>
          <w:b/>
          <w:szCs w:val="22"/>
        </w:rPr>
        <w:t>annexes</w:t>
      </w:r>
      <w:r w:rsidRPr="00F66FB4">
        <w:rPr>
          <w:szCs w:val="22"/>
        </w:rPr>
        <w:t xml:space="preserve"> sont </w:t>
      </w:r>
      <w:r w:rsidRPr="00F66FB4">
        <w:rPr>
          <w:b/>
          <w:szCs w:val="22"/>
        </w:rPr>
        <w:t>trop volumineuses</w:t>
      </w:r>
      <w:r w:rsidRPr="00F66FB4">
        <w:rPr>
          <w:szCs w:val="22"/>
        </w:rPr>
        <w:t>, vous pouvez compléter votre demande avec :</w:t>
      </w:r>
    </w:p>
    <w:p w14:paraId="772BC7FD" w14:textId="77777777" w:rsidR="002606A3" w:rsidRPr="00F66FB4" w:rsidRDefault="002606A3" w:rsidP="006F24A1">
      <w:pPr>
        <w:pStyle w:val="Paragraphedeliste"/>
        <w:numPr>
          <w:ilvl w:val="0"/>
          <w:numId w:val="11"/>
        </w:numPr>
      </w:pPr>
      <w:r w:rsidRPr="00F66FB4">
        <w:t>un lien de partage en ligne (Google Drive, WeTransfer, Dropbox, etc.) ;</w:t>
      </w:r>
    </w:p>
    <w:p w14:paraId="65A42C0B" w14:textId="77777777" w:rsidR="002606A3" w:rsidRPr="00F66FB4" w:rsidRDefault="002606A3" w:rsidP="002606A3">
      <w:pPr>
        <w:pStyle w:val="Paragraphedeliste"/>
        <w:ind w:left="1077"/>
      </w:pPr>
      <w:r w:rsidRPr="00F66FB4">
        <w:t>ou</w:t>
      </w:r>
    </w:p>
    <w:p w14:paraId="663A9B01" w14:textId="40586C2D" w:rsidR="002606A3" w:rsidRPr="00F66FB4" w:rsidRDefault="002606A3" w:rsidP="006F24A1">
      <w:pPr>
        <w:pStyle w:val="Paragraphedeliste"/>
        <w:numPr>
          <w:ilvl w:val="0"/>
          <w:numId w:val="11"/>
        </w:numPr>
      </w:pPr>
      <w:r w:rsidRPr="00F66FB4">
        <w:t xml:space="preserve">un envoi postal : </w:t>
      </w:r>
    </w:p>
    <w:p w14:paraId="71595C9D" w14:textId="77777777" w:rsidR="002606A3" w:rsidRPr="00F66FB4" w:rsidRDefault="002606A3" w:rsidP="002606A3">
      <w:pPr>
        <w:pStyle w:val="Paragraphedeliste"/>
        <w:ind w:left="1416"/>
      </w:pPr>
      <w:r w:rsidRPr="00F66FB4">
        <w:t xml:space="preserve">Wallonie-Bruxelles International </w:t>
      </w:r>
    </w:p>
    <w:p w14:paraId="0C42D86B" w14:textId="77777777" w:rsidR="002606A3" w:rsidRPr="00F66FB4" w:rsidRDefault="002606A3" w:rsidP="002606A3">
      <w:pPr>
        <w:pStyle w:val="Paragraphedeliste"/>
        <w:ind w:left="1416"/>
      </w:pPr>
      <w:r w:rsidRPr="00F66FB4">
        <w:t>Service Culture</w:t>
      </w:r>
    </w:p>
    <w:p w14:paraId="7B752B34" w14:textId="77777777" w:rsidR="002606A3" w:rsidRPr="00F66FB4" w:rsidRDefault="002606A3" w:rsidP="002606A3">
      <w:pPr>
        <w:pStyle w:val="Paragraphedeliste"/>
        <w:ind w:left="1416"/>
      </w:pPr>
      <w:r w:rsidRPr="00F66FB4">
        <w:t>2, place Sainctelette</w:t>
      </w:r>
    </w:p>
    <w:p w14:paraId="59075BC8" w14:textId="77777777" w:rsidR="002606A3" w:rsidRPr="00F66FB4" w:rsidRDefault="002606A3" w:rsidP="002606A3">
      <w:pPr>
        <w:pStyle w:val="Paragraphedeliste"/>
        <w:ind w:left="1416"/>
      </w:pPr>
      <w:r w:rsidRPr="00F66FB4">
        <w:t>B - 1080 Bruxelles.</w:t>
      </w:r>
    </w:p>
    <w:p w14:paraId="0A58E518" w14:textId="77777777" w:rsidR="002606A3" w:rsidRPr="006B6BEB" w:rsidRDefault="002606A3" w:rsidP="00D24798">
      <w:pPr>
        <w:pStyle w:val="Titre2"/>
        <w:numPr>
          <w:ilvl w:val="0"/>
          <w:numId w:val="0"/>
        </w:numPr>
        <w:ind w:left="717" w:hanging="360"/>
      </w:pPr>
    </w:p>
    <w:p w14:paraId="0F59909B" w14:textId="77777777" w:rsidR="00431F99" w:rsidRPr="006B6BEB" w:rsidRDefault="00431F99" w:rsidP="00431F99">
      <w:pPr>
        <w:pStyle w:val="Titre2"/>
      </w:pPr>
      <w:r w:rsidRPr="006B6BEB">
        <w:t>D</w:t>
      </w:r>
      <w:r w:rsidR="002606A3" w:rsidRPr="006B6BEB">
        <w:t>ossier de d</w:t>
      </w:r>
      <w:r w:rsidRPr="006B6BEB">
        <w:t>emande</w:t>
      </w:r>
    </w:p>
    <w:p w14:paraId="7A0D3756" w14:textId="77777777" w:rsidR="00431F99" w:rsidRPr="006B6BEB" w:rsidRDefault="00431F99" w:rsidP="00431F99">
      <w:pPr>
        <w:rPr>
          <w:lang w:eastAsia="fr-FR"/>
        </w:rPr>
      </w:pPr>
    </w:p>
    <w:p w14:paraId="71048B67" w14:textId="00EA842C" w:rsidR="00855F78" w:rsidRPr="005707EE" w:rsidRDefault="00855F78" w:rsidP="00855F78">
      <w:pPr>
        <w:rPr>
          <w:rFonts w:cs="Arial"/>
          <w:bCs w:val="0"/>
          <w:szCs w:val="22"/>
        </w:rPr>
      </w:pPr>
      <w:r w:rsidRPr="005707EE">
        <w:rPr>
          <w:rFonts w:cs="Arial"/>
          <w:szCs w:val="22"/>
        </w:rPr>
        <w:t xml:space="preserve">Votre demande doit contenir </w:t>
      </w:r>
      <w:r w:rsidR="00895F3E">
        <w:rPr>
          <w:rFonts w:cs="Arial"/>
          <w:szCs w:val="22"/>
        </w:rPr>
        <w:t>l</w:t>
      </w:r>
      <w:r w:rsidRPr="005707EE">
        <w:rPr>
          <w:rFonts w:cs="Arial"/>
          <w:szCs w:val="22"/>
        </w:rPr>
        <w:t xml:space="preserve">es documents </w:t>
      </w:r>
      <w:r w:rsidR="005D4E24" w:rsidRPr="005707EE">
        <w:rPr>
          <w:rFonts w:cs="Arial"/>
          <w:szCs w:val="22"/>
        </w:rPr>
        <w:t>suivant</w:t>
      </w:r>
      <w:r w:rsidR="005D4E24">
        <w:rPr>
          <w:rFonts w:cs="Arial"/>
          <w:szCs w:val="22"/>
        </w:rPr>
        <w:t xml:space="preserve">s </w:t>
      </w:r>
      <w:r w:rsidR="00DD417D">
        <w:rPr>
          <w:rFonts w:cs="Arial"/>
          <w:szCs w:val="22"/>
        </w:rPr>
        <w:t>dans l’ordre</w:t>
      </w:r>
      <w:r w:rsidRPr="005707EE">
        <w:rPr>
          <w:rFonts w:cs="Arial"/>
          <w:szCs w:val="22"/>
        </w:rPr>
        <w:t>:</w:t>
      </w:r>
    </w:p>
    <w:p w14:paraId="7F54FF91" w14:textId="040906A4" w:rsidR="00BA0B9D" w:rsidRPr="008A4432" w:rsidRDefault="00BA0B9D" w:rsidP="006F24A1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la liste des spectacles pour lesquels vous soumettez une demande ;</w:t>
      </w:r>
    </w:p>
    <w:p w14:paraId="6950799F" w14:textId="7C133B66" w:rsidR="008A4432" w:rsidRPr="005707EE" w:rsidRDefault="008A4432" w:rsidP="006F24A1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>
        <w:rPr>
          <w:rFonts w:cs="Arial"/>
        </w:rPr>
        <w:t>le RIB (relevé d’identité bancaire) du bénéficiaire ;</w:t>
      </w:r>
    </w:p>
    <w:p w14:paraId="5664E3C1" w14:textId="5146ED39" w:rsidR="00855F78" w:rsidRPr="00A3336A" w:rsidRDefault="00DD417D" w:rsidP="006F24A1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>
        <w:rPr>
          <w:rFonts w:cs="Arial"/>
        </w:rPr>
        <w:t>un</w:t>
      </w:r>
      <w:r w:rsidR="00855F78" w:rsidRPr="005707EE">
        <w:rPr>
          <w:rFonts w:cs="Arial"/>
        </w:rPr>
        <w:t xml:space="preserve"> formulaire de demande </w:t>
      </w:r>
      <w:r w:rsidR="00BA0B9D" w:rsidRPr="005707EE">
        <w:rPr>
          <w:rFonts w:cs="Arial"/>
        </w:rPr>
        <w:t xml:space="preserve">par spectacle </w:t>
      </w:r>
      <w:r w:rsidR="00855F78" w:rsidRPr="005707EE">
        <w:rPr>
          <w:rFonts w:cs="Arial"/>
        </w:rPr>
        <w:t>;</w:t>
      </w:r>
    </w:p>
    <w:p w14:paraId="1757188E" w14:textId="08633EA6" w:rsidR="00A3336A" w:rsidRPr="00E27977" w:rsidRDefault="00A3336A" w:rsidP="00E27977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une copie du contra</w:t>
      </w:r>
      <w:r w:rsidR="00895F3E">
        <w:rPr>
          <w:rFonts w:cs="Arial"/>
        </w:rPr>
        <w:t>t</w:t>
      </w:r>
      <w:r w:rsidR="005D4E24">
        <w:rPr>
          <w:rFonts w:cs="Arial"/>
        </w:rPr>
        <w:t xml:space="preserve"> et</w:t>
      </w:r>
      <w:r w:rsidR="00895F3E">
        <w:rPr>
          <w:rFonts w:cs="Arial"/>
        </w:rPr>
        <w:t>,</w:t>
      </w:r>
      <w:r w:rsidR="005D4E24">
        <w:rPr>
          <w:rFonts w:cs="Arial"/>
        </w:rPr>
        <w:t xml:space="preserve"> </w:t>
      </w:r>
      <w:r w:rsidR="00E27977" w:rsidRPr="005707EE">
        <w:rPr>
          <w:rFonts w:cs="Arial"/>
        </w:rPr>
        <w:t>en cas de coproduction, une copie de l’accord de coproduction ;</w:t>
      </w:r>
    </w:p>
    <w:p w14:paraId="5D04104F" w14:textId="77777777" w:rsidR="00855F78" w:rsidRPr="005707EE" w:rsidRDefault="00855F78" w:rsidP="006F24A1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des informations détaillées sur le spectacle étranger programmé, dont des coupures de presse ;</w:t>
      </w:r>
    </w:p>
    <w:p w14:paraId="6EFE3F70" w14:textId="77777777" w:rsidR="00855F78" w:rsidRPr="005707EE" w:rsidRDefault="00855F78" w:rsidP="006F24A1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un document précisant par artiste ou par spectacle :</w:t>
      </w:r>
    </w:p>
    <w:p w14:paraId="2AD49557" w14:textId="77777777" w:rsidR="00855F78" w:rsidRPr="005707EE" w:rsidRDefault="00855F78" w:rsidP="006F24A1">
      <w:pPr>
        <w:pStyle w:val="Paragraphedeliste"/>
        <w:numPr>
          <w:ilvl w:val="1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si l’accueil bénéfice d’une intervention financière du pays d’origine ;</w:t>
      </w:r>
    </w:p>
    <w:p w14:paraId="3871E294" w14:textId="77777777" w:rsidR="00855F78" w:rsidRPr="005707EE" w:rsidRDefault="00855F78" w:rsidP="006F24A1">
      <w:pPr>
        <w:pStyle w:val="Paragraphedeliste"/>
        <w:numPr>
          <w:ilvl w:val="1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si l’Ambassade concernée à Bruxelles est associée à cet accueil ;</w:t>
      </w:r>
    </w:p>
    <w:p w14:paraId="7F206A82" w14:textId="77777777" w:rsidR="00E27977" w:rsidRPr="005707EE" w:rsidRDefault="00E27977" w:rsidP="00E27977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le programme de la structure d’accueil ou, à défaut, le feuillet d’information envoyé au public ;</w:t>
      </w:r>
    </w:p>
    <w:p w14:paraId="040E158C" w14:textId="77777777" w:rsidR="00855F78" w:rsidRPr="005707EE" w:rsidRDefault="00855F78" w:rsidP="006F24A1">
      <w:pPr>
        <w:pStyle w:val="Paragraphedeliste"/>
        <w:numPr>
          <w:ilvl w:val="0"/>
          <w:numId w:val="12"/>
        </w:numPr>
        <w:tabs>
          <w:tab w:val="clear" w:pos="743"/>
        </w:tabs>
        <w:spacing w:line="240" w:lineRule="auto"/>
        <w:rPr>
          <w:rFonts w:cs="Arial"/>
          <w:bCs w:val="0"/>
        </w:rPr>
      </w:pPr>
      <w:r w:rsidRPr="005707EE">
        <w:rPr>
          <w:rFonts w:cs="Arial"/>
        </w:rPr>
        <w:t>tout autre élément que vous jugez utile.</w:t>
      </w:r>
    </w:p>
    <w:p w14:paraId="0C6DB3F6" w14:textId="77777777" w:rsidR="002606A3" w:rsidRPr="006B6BEB" w:rsidRDefault="002606A3" w:rsidP="00D24798">
      <w:pPr>
        <w:pStyle w:val="Titre2"/>
        <w:numPr>
          <w:ilvl w:val="0"/>
          <w:numId w:val="0"/>
        </w:numPr>
        <w:ind w:left="717" w:hanging="360"/>
      </w:pPr>
    </w:p>
    <w:p w14:paraId="679DACBF" w14:textId="77777777" w:rsidR="00431F99" w:rsidRPr="006B6BEB" w:rsidRDefault="00431F99" w:rsidP="00431F99">
      <w:pPr>
        <w:pStyle w:val="Titre2"/>
      </w:pPr>
      <w:r w:rsidRPr="006B6BEB">
        <w:t>Points d’attention</w:t>
      </w:r>
    </w:p>
    <w:p w14:paraId="26F9070F" w14:textId="77777777" w:rsidR="00431F99" w:rsidRPr="006B6BEB" w:rsidRDefault="00431F99" w:rsidP="00431F99">
      <w:pPr>
        <w:rPr>
          <w:lang w:eastAsia="fr-FR"/>
        </w:rPr>
      </w:pPr>
    </w:p>
    <w:p w14:paraId="60C25FB4" w14:textId="77777777" w:rsidR="00427E20" w:rsidRPr="003E2A69" w:rsidRDefault="002B5111" w:rsidP="00431F99">
      <w:pPr>
        <w:rPr>
          <w:szCs w:val="22"/>
        </w:rPr>
      </w:pPr>
      <w:r w:rsidRPr="003E2A69">
        <w:rPr>
          <w:szCs w:val="22"/>
        </w:rPr>
        <w:t xml:space="preserve">Vous devez </w:t>
      </w:r>
      <w:r w:rsidRPr="003E2A69">
        <w:rPr>
          <w:b/>
          <w:szCs w:val="22"/>
        </w:rPr>
        <w:t xml:space="preserve">obligatoirement </w:t>
      </w:r>
      <w:r w:rsidR="003A5722" w:rsidRPr="003E2A69">
        <w:rPr>
          <w:b/>
          <w:szCs w:val="22"/>
        </w:rPr>
        <w:t>joindre l</w:t>
      </w:r>
      <w:r w:rsidR="00855F78" w:rsidRPr="003E2A69">
        <w:rPr>
          <w:b/>
          <w:szCs w:val="22"/>
        </w:rPr>
        <w:t>a copie du contrat</w:t>
      </w:r>
      <w:r w:rsidR="00855F78" w:rsidRPr="003E2A69">
        <w:rPr>
          <w:szCs w:val="22"/>
        </w:rPr>
        <w:t xml:space="preserve"> </w:t>
      </w:r>
      <w:r w:rsidR="00855F78" w:rsidRPr="003E2A69">
        <w:rPr>
          <w:b/>
          <w:bCs w:val="0"/>
          <w:szCs w:val="22"/>
        </w:rPr>
        <w:t>à votre demande</w:t>
      </w:r>
      <w:r w:rsidR="003A5722" w:rsidRPr="003E2A69">
        <w:rPr>
          <w:szCs w:val="22"/>
        </w:rPr>
        <w:t>, même s’il n’est pas encore signé</w:t>
      </w:r>
      <w:r w:rsidR="00855F78" w:rsidRPr="003E2A69">
        <w:rPr>
          <w:szCs w:val="22"/>
        </w:rPr>
        <w:t xml:space="preserve">. </w:t>
      </w:r>
    </w:p>
    <w:p w14:paraId="0C9517A9" w14:textId="1387FBCB" w:rsidR="005C09D0" w:rsidRPr="003E2A69" w:rsidRDefault="005274AD" w:rsidP="00431F99">
      <w:pPr>
        <w:rPr>
          <w:szCs w:val="22"/>
        </w:rPr>
      </w:pPr>
      <w:r w:rsidRPr="003E2A69">
        <w:rPr>
          <w:szCs w:val="22"/>
        </w:rPr>
        <w:t>V</w:t>
      </w:r>
      <w:r w:rsidR="003349D0" w:rsidRPr="003E2A69">
        <w:rPr>
          <w:szCs w:val="22"/>
        </w:rPr>
        <w:t>ous devez nous envoyer l</w:t>
      </w:r>
      <w:r w:rsidR="00855F78" w:rsidRPr="003E2A69">
        <w:rPr>
          <w:szCs w:val="22"/>
        </w:rPr>
        <w:t xml:space="preserve">a </w:t>
      </w:r>
      <w:r w:rsidR="00855F78" w:rsidRPr="003E2A69">
        <w:rPr>
          <w:b/>
          <w:bCs w:val="0"/>
          <w:szCs w:val="22"/>
        </w:rPr>
        <w:t xml:space="preserve">copie signée </w:t>
      </w:r>
      <w:r w:rsidR="005D4E24" w:rsidRPr="003E2A69">
        <w:rPr>
          <w:b/>
          <w:bCs w:val="0"/>
          <w:szCs w:val="22"/>
        </w:rPr>
        <w:t xml:space="preserve">au plus tard </w:t>
      </w:r>
      <w:r w:rsidR="0010441F" w:rsidRPr="003E2A69">
        <w:rPr>
          <w:b/>
          <w:bCs w:val="0"/>
          <w:szCs w:val="22"/>
        </w:rPr>
        <w:t xml:space="preserve">avec </w:t>
      </w:r>
      <w:r w:rsidR="00855F78" w:rsidRPr="003E2A69">
        <w:rPr>
          <w:b/>
          <w:bCs w:val="0"/>
          <w:szCs w:val="22"/>
        </w:rPr>
        <w:t>votre déclaration de créance</w:t>
      </w:r>
      <w:r w:rsidR="000B1ACE">
        <w:rPr>
          <w:szCs w:val="22"/>
        </w:rPr>
        <w:t>,</w:t>
      </w:r>
      <w:r w:rsidR="00855F78" w:rsidRPr="003E2A69">
        <w:rPr>
          <w:szCs w:val="22"/>
        </w:rPr>
        <w:t xml:space="preserve"> lors du paiement de la subvention</w:t>
      </w:r>
      <w:r w:rsidR="00427E20" w:rsidRPr="003E2A69">
        <w:rPr>
          <w:szCs w:val="22"/>
        </w:rPr>
        <w:t>.</w:t>
      </w:r>
    </w:p>
    <w:p w14:paraId="399F85FC" w14:textId="77777777" w:rsidR="003E2A69" w:rsidRPr="003E2A69" w:rsidRDefault="003E2A69" w:rsidP="00431F99">
      <w:pPr>
        <w:rPr>
          <w:szCs w:val="22"/>
        </w:rPr>
      </w:pPr>
    </w:p>
    <w:p w14:paraId="315DA857" w14:textId="444D9CF5" w:rsidR="009A20DF" w:rsidRDefault="00173940" w:rsidP="00BE7071">
      <w:r>
        <w:rPr>
          <w:szCs w:val="22"/>
        </w:rPr>
        <w:t>Vous recevrez plus d’informations</w:t>
      </w:r>
      <w:r w:rsidR="005C09D0" w:rsidRPr="003E2A69">
        <w:rPr>
          <w:szCs w:val="22"/>
        </w:rPr>
        <w:t xml:space="preserve"> sur la déclaration de créance</w:t>
      </w:r>
      <w:r>
        <w:rPr>
          <w:szCs w:val="22"/>
        </w:rPr>
        <w:t xml:space="preserve"> si le soutien vous est accordé.</w:t>
      </w:r>
    </w:p>
    <w:p w14:paraId="3A4D126F" w14:textId="77777777" w:rsidR="00E46BA6" w:rsidRPr="00BA0B9D" w:rsidRDefault="00E46BA6" w:rsidP="00431F99"/>
    <w:p w14:paraId="5A155B64" w14:textId="77777777" w:rsidR="00431F99" w:rsidRPr="006B6BEB" w:rsidRDefault="00431F99" w:rsidP="00E90149">
      <w:pPr>
        <w:pStyle w:val="Titre1"/>
      </w:pPr>
      <w:bookmarkStart w:id="10" w:name="Notredécision"/>
      <w:bookmarkStart w:id="11" w:name="_Toc64041010"/>
      <w:bookmarkEnd w:id="10"/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4C42D890">
                <wp:simplePos x="0" y="0"/>
                <wp:positionH relativeFrom="column">
                  <wp:posOffset>15875</wp:posOffset>
                </wp:positionH>
                <wp:positionV relativeFrom="paragraph">
                  <wp:posOffset>-57150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79559" id="Rectangle : coins arrondis 16" o:spid="_x0000_s1026" style="position:absolute;margin-left:1.25pt;margin-top:-4.5pt;width:455.3pt;height:30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OguXK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14:paraId="005FE5FF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A0712DE" w14:textId="77777777" w:rsidR="00431F99" w:rsidRPr="006B6BEB" w:rsidRDefault="00431F99" w:rsidP="006F24A1">
      <w:pPr>
        <w:pStyle w:val="Titre2"/>
        <w:numPr>
          <w:ilvl w:val="0"/>
          <w:numId w:val="6"/>
        </w:numPr>
        <w:rPr>
          <w:bCs/>
        </w:rPr>
      </w:pPr>
      <w:r w:rsidRPr="006B6BEB">
        <w:t>Modalités de la décision</w:t>
      </w:r>
    </w:p>
    <w:p w14:paraId="7C6BC76E" w14:textId="77777777" w:rsidR="00431F99" w:rsidRPr="006B6BEB" w:rsidRDefault="00431F99" w:rsidP="006B6BEB"/>
    <w:p w14:paraId="4DCECE0E" w14:textId="77777777" w:rsidR="006B6BEB" w:rsidRPr="006B6BEB" w:rsidRDefault="006B6BEB" w:rsidP="006B6BEB">
      <w:r w:rsidRPr="006B6BEB">
        <w:t xml:space="preserve">La décision se passe </w:t>
      </w:r>
      <w:r w:rsidRPr="006B6BEB">
        <w:rPr>
          <w:b/>
        </w:rPr>
        <w:t>en 3 étapes</w:t>
      </w:r>
      <w:r w:rsidRPr="006B6BEB">
        <w:t> :</w:t>
      </w:r>
    </w:p>
    <w:p w14:paraId="11C3DC1C" w14:textId="77777777" w:rsidR="006B6BEB" w:rsidRPr="006B6BEB" w:rsidRDefault="006B6BEB" w:rsidP="006F24A1">
      <w:pPr>
        <w:pStyle w:val="Paragraphedeliste"/>
        <w:numPr>
          <w:ilvl w:val="0"/>
          <w:numId w:val="13"/>
        </w:numPr>
      </w:pPr>
      <w:r w:rsidRPr="006B6BEB">
        <w:rPr>
          <w:rStyle w:val="normaltextrun"/>
        </w:rPr>
        <w:t>Une vérification administrative des conditions de recevabilité.</w:t>
      </w:r>
      <w:r w:rsidRPr="006B6BEB">
        <w:rPr>
          <w:rStyle w:val="eop"/>
        </w:rPr>
        <w:t> </w:t>
      </w:r>
    </w:p>
    <w:p w14:paraId="21DFDCAA" w14:textId="6092868C" w:rsidR="006B6BEB" w:rsidRPr="006B6BEB" w:rsidRDefault="006B6BEB" w:rsidP="006F24A1">
      <w:pPr>
        <w:pStyle w:val="Paragraphedeliste"/>
        <w:numPr>
          <w:ilvl w:val="0"/>
          <w:numId w:val="13"/>
        </w:numPr>
        <w:rPr>
          <w:rStyle w:val="eop"/>
        </w:rPr>
      </w:pPr>
      <w:r w:rsidRPr="006B6BEB">
        <w:rPr>
          <w:rStyle w:val="normaltextrun"/>
        </w:rPr>
        <w:t>Une analyse des conditions d’évaluation par l</w:t>
      </w:r>
      <w:r w:rsidR="00855F78">
        <w:rPr>
          <w:rStyle w:val="normaltextrun"/>
        </w:rPr>
        <w:t>e jury</w:t>
      </w:r>
      <w:r w:rsidRPr="006B6BEB">
        <w:rPr>
          <w:rStyle w:val="normaltextrun"/>
        </w:rPr>
        <w:t>.</w:t>
      </w:r>
      <w:r w:rsidRPr="006B6BEB">
        <w:rPr>
          <w:rStyle w:val="eop"/>
        </w:rPr>
        <w:t> </w:t>
      </w:r>
    </w:p>
    <w:p w14:paraId="27A08424" w14:textId="2FFC4B50" w:rsidR="00431F99" w:rsidRPr="006B6BEB" w:rsidRDefault="006B6BEB" w:rsidP="006F24A1">
      <w:pPr>
        <w:pStyle w:val="Paragraphedeliste"/>
        <w:numPr>
          <w:ilvl w:val="0"/>
          <w:numId w:val="13"/>
        </w:numPr>
      </w:pPr>
      <w:r w:rsidRPr="006B6BEB">
        <w:t xml:space="preserve">Une décision prise par WBI après la tenue </w:t>
      </w:r>
      <w:r w:rsidR="00855F78">
        <w:t>du jury</w:t>
      </w:r>
      <w:r w:rsidRPr="006B6BEB">
        <w:t>.</w:t>
      </w:r>
    </w:p>
    <w:p w14:paraId="53FA11A6" w14:textId="77777777" w:rsidR="006B6BEB" w:rsidRPr="006B6BEB" w:rsidRDefault="006B6BEB" w:rsidP="00F56815">
      <w:pPr>
        <w:pStyle w:val="Titre2"/>
        <w:numPr>
          <w:ilvl w:val="0"/>
          <w:numId w:val="0"/>
        </w:numPr>
        <w:ind w:left="717" w:hanging="360"/>
      </w:pPr>
    </w:p>
    <w:p w14:paraId="3B83EC77" w14:textId="77777777" w:rsidR="00431F99" w:rsidRPr="006B6BEB" w:rsidRDefault="00431F99" w:rsidP="00431F99">
      <w:pPr>
        <w:pStyle w:val="Titre2"/>
      </w:pPr>
      <w:r w:rsidRPr="006B6BEB">
        <w:t>Personnes en charge de la sélection</w:t>
      </w:r>
    </w:p>
    <w:p w14:paraId="4F135EEE" w14:textId="77777777" w:rsidR="00431F99" w:rsidRPr="006B6BEB" w:rsidRDefault="00431F99" w:rsidP="006B6BEB">
      <w:pPr>
        <w:rPr>
          <w:lang w:eastAsia="fr-FR"/>
        </w:rPr>
      </w:pPr>
    </w:p>
    <w:p w14:paraId="267496E4" w14:textId="77777777" w:rsidR="00855F78" w:rsidRDefault="00855F78" w:rsidP="00855F78">
      <w:r>
        <w:t>Votre demande est analysée par un jury de sélection composé :</w:t>
      </w:r>
    </w:p>
    <w:p w14:paraId="61CD824A" w14:textId="77777777" w:rsidR="00855F78" w:rsidRDefault="00855F78" w:rsidP="006F24A1">
      <w:pPr>
        <w:pStyle w:val="Paragraphedeliste"/>
        <w:numPr>
          <w:ilvl w:val="0"/>
          <w:numId w:val="18"/>
        </w:numPr>
      </w:pPr>
      <w:r>
        <w:t>de représentants de la FWB ;</w:t>
      </w:r>
    </w:p>
    <w:p w14:paraId="240C4C71" w14:textId="77777777" w:rsidR="00855F78" w:rsidRDefault="00855F78" w:rsidP="006F24A1">
      <w:pPr>
        <w:pStyle w:val="Paragraphedeliste"/>
        <w:numPr>
          <w:ilvl w:val="0"/>
          <w:numId w:val="18"/>
        </w:numPr>
      </w:pPr>
      <w:r>
        <w:t>des agences Wallonie Bruxelles Théâtre Danse (WBTD) et Wallonie-Bruxelles Musiques (WBM) ;</w:t>
      </w:r>
    </w:p>
    <w:p w14:paraId="06DD52B0" w14:textId="77777777" w:rsidR="00855F78" w:rsidRDefault="00855F78" w:rsidP="006F24A1">
      <w:pPr>
        <w:pStyle w:val="Paragraphedeliste"/>
        <w:numPr>
          <w:ilvl w:val="0"/>
          <w:numId w:val="18"/>
        </w:numPr>
      </w:pPr>
      <w:r>
        <w:t>de membres du service Culture de WBI.</w:t>
      </w:r>
    </w:p>
    <w:p w14:paraId="40EF83FB" w14:textId="77777777" w:rsidR="006B6BEB" w:rsidRPr="006B6BEB" w:rsidRDefault="006B6BEB" w:rsidP="006B6BEB"/>
    <w:p w14:paraId="3FA71657" w14:textId="56866DE8" w:rsidR="006B6BEB" w:rsidRPr="006B6BEB" w:rsidRDefault="002B014A" w:rsidP="006B6BEB">
      <w:r>
        <w:t>Il</w:t>
      </w:r>
      <w:r w:rsidR="006B6BEB" w:rsidRPr="006B6BEB">
        <w:t xml:space="preserve"> remet ensuite un </w:t>
      </w:r>
      <w:r w:rsidR="006B6BEB" w:rsidRPr="006B6BEB">
        <w:rPr>
          <w:b/>
        </w:rPr>
        <w:t xml:space="preserve">avis </w:t>
      </w:r>
      <w:r w:rsidR="006B6BEB" w:rsidRPr="006B6BEB">
        <w:t xml:space="preserve">à WBI. </w:t>
      </w:r>
      <w:r w:rsidR="006B6BEB" w:rsidRPr="006B6BEB">
        <w:rPr>
          <w:b/>
        </w:rPr>
        <w:t>WBI décide</w:t>
      </w:r>
      <w:r w:rsidR="006B6BEB" w:rsidRPr="006B6BEB">
        <w:t xml:space="preserve"> sur la base de votre demande et de cet avis.</w:t>
      </w:r>
    </w:p>
    <w:p w14:paraId="0810DF80" w14:textId="77777777" w:rsidR="006B6BEB" w:rsidRPr="006B6BEB" w:rsidRDefault="006B6BEB" w:rsidP="006B6BEB"/>
    <w:p w14:paraId="0A5AE774" w14:textId="44A195A4" w:rsidR="006B6BEB" w:rsidRPr="006B6BEB" w:rsidRDefault="006B6BEB" w:rsidP="006B6BEB">
      <w:pPr>
        <w:rPr>
          <w:color w:val="000000"/>
        </w:rPr>
      </w:pPr>
      <w:r w:rsidRPr="006B6BEB">
        <w:rPr>
          <w:color w:val="000000"/>
        </w:rPr>
        <w:t>L’avis de l’Inspecteur des finances est nécessaire si votre demande dépasse 6.000</w:t>
      </w:r>
      <w:r w:rsidR="001405F5">
        <w:rPr>
          <w:color w:val="000000"/>
        </w:rPr>
        <w:t xml:space="preserve"> euros</w:t>
      </w:r>
      <w:r w:rsidRPr="006B6BEB">
        <w:rPr>
          <w:color w:val="000000"/>
        </w:rPr>
        <w:t>.</w:t>
      </w:r>
    </w:p>
    <w:p w14:paraId="6BBB5B2C" w14:textId="77777777" w:rsidR="006B6BEB" w:rsidRPr="006B6BEB" w:rsidRDefault="006B6BEB" w:rsidP="00F56815">
      <w:pPr>
        <w:pStyle w:val="Titre2"/>
        <w:numPr>
          <w:ilvl w:val="0"/>
          <w:numId w:val="0"/>
        </w:numPr>
        <w:ind w:left="717" w:hanging="360"/>
      </w:pPr>
    </w:p>
    <w:p w14:paraId="0DA597FB" w14:textId="77777777" w:rsidR="00431F99" w:rsidRPr="006B6BEB" w:rsidRDefault="00431F99" w:rsidP="00431F99">
      <w:pPr>
        <w:pStyle w:val="Titre2"/>
      </w:pPr>
      <w:r w:rsidRPr="006B6BEB">
        <w:t>Communication de la décision</w:t>
      </w:r>
    </w:p>
    <w:p w14:paraId="24C43F71" w14:textId="77777777" w:rsidR="00431F99" w:rsidRPr="006B6BEB" w:rsidRDefault="00431F99" w:rsidP="00431F99">
      <w:pPr>
        <w:rPr>
          <w:lang w:eastAsia="fr-FR"/>
        </w:rPr>
      </w:pPr>
    </w:p>
    <w:p w14:paraId="20CACCB4" w14:textId="25B08810" w:rsidR="006B6BEB" w:rsidRPr="006B6BEB" w:rsidRDefault="006B6BEB" w:rsidP="00BA0B9D">
      <w:r w:rsidRPr="006B6BEB">
        <w:t xml:space="preserve">Nous vous informons  de notre décision </w:t>
      </w:r>
      <w:r w:rsidRPr="006B6BEB">
        <w:rPr>
          <w:b/>
        </w:rPr>
        <w:t>par mail</w:t>
      </w:r>
      <w:r w:rsidR="00BA0B9D">
        <w:rPr>
          <w:b/>
        </w:rPr>
        <w:t xml:space="preserve"> au plus tard le 1</w:t>
      </w:r>
      <w:r w:rsidR="00BA0B9D" w:rsidRPr="006A3D9A">
        <w:rPr>
          <w:b/>
          <w:vertAlign w:val="superscript"/>
        </w:rPr>
        <w:t>er</w:t>
      </w:r>
      <w:r w:rsidR="00BA0B9D">
        <w:rPr>
          <w:b/>
        </w:rPr>
        <w:t xml:space="preserve"> décembre.</w:t>
      </w:r>
      <w:r w:rsidR="00BA0B9D" w:rsidRPr="006B6BEB" w:rsidDel="00BA0B9D">
        <w:t xml:space="preserve"> </w:t>
      </w:r>
    </w:p>
    <w:p w14:paraId="1F1BD36F" w14:textId="77777777" w:rsidR="006B6BEB" w:rsidRPr="006B6BEB" w:rsidRDefault="006B6BEB" w:rsidP="006B6BEB"/>
    <w:p w14:paraId="708B3DAA" w14:textId="446CDBB7" w:rsidR="00BE7071" w:rsidRDefault="006B6BEB" w:rsidP="00833A28">
      <w:r w:rsidRPr="006B6BEB">
        <w:t xml:space="preserve">Ce délai peut être </w:t>
      </w:r>
      <w:r w:rsidRPr="006B6BEB">
        <w:rPr>
          <w:b/>
        </w:rPr>
        <w:t>plus long si</w:t>
      </w:r>
      <w:r w:rsidRPr="006B6BEB">
        <w:t xml:space="preserve"> l’avis de l’Inspecteur des finances est nécessaire</w:t>
      </w:r>
      <w:r w:rsidR="00CC4130">
        <w:t>.</w:t>
      </w:r>
    </w:p>
    <w:p w14:paraId="3E62F946" w14:textId="28C99AB8" w:rsidR="00EA622A" w:rsidRDefault="006B6BEB" w:rsidP="00833A28">
      <w:r w:rsidRPr="006B6BEB">
        <w:t>.</w:t>
      </w:r>
    </w:p>
    <w:p w14:paraId="78547BF8" w14:textId="77777777" w:rsidR="009A20DF" w:rsidRDefault="009A20DF" w:rsidP="00833A28"/>
    <w:p w14:paraId="18C49BEE" w14:textId="2C5D2B2D" w:rsidR="00CC6907" w:rsidRPr="00D971CA" w:rsidRDefault="00A54D76" w:rsidP="009A20DF">
      <w:pPr>
        <w:pStyle w:val="Fiches-Paragraphe"/>
      </w:pPr>
      <w:bookmarkStart w:id="12" w:name="Lesinformationspratiques"/>
      <w:bookmarkStart w:id="13" w:name="_Toc64041011"/>
      <w:bookmarkEnd w:id="12"/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362BB7" wp14:editId="62BB53DA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5595D" id="Rectangle : coins arrondis 18" o:spid="_x0000_s1026" style="position:absolute;margin-left:3.3pt;margin-top:-4.9pt;width:455.3pt;height:30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Qb0UY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="009A20DF">
        <w:t>E</w:t>
      </w:r>
      <w:r w:rsidR="00CC6907">
        <w:t>t si le soutien vous est accordé ?</w:t>
      </w:r>
      <w:bookmarkEnd w:id="13"/>
      <w:r w:rsidR="00CC6907">
        <w:t xml:space="preserve"> </w:t>
      </w:r>
    </w:p>
    <w:p w14:paraId="72ABE057" w14:textId="77777777" w:rsidR="00A54D76" w:rsidRDefault="00A54D76" w:rsidP="00CC6907">
      <w:pPr>
        <w:pStyle w:val="Fiches-Paragraphe"/>
      </w:pPr>
    </w:p>
    <w:p w14:paraId="5C5D1BF8" w14:textId="05AB8DFF" w:rsidR="00A54D76" w:rsidRDefault="00A54D76" w:rsidP="00BE7071">
      <w:pPr>
        <w:pStyle w:val="Titre2"/>
        <w:numPr>
          <w:ilvl w:val="0"/>
          <w:numId w:val="28"/>
        </w:numPr>
      </w:pPr>
      <w:r>
        <w:t xml:space="preserve">Comment allez-vous recevoir la subvention ? </w:t>
      </w:r>
    </w:p>
    <w:p w14:paraId="26EDEDFE" w14:textId="77777777" w:rsidR="00833A28" w:rsidRPr="0064660F" w:rsidRDefault="00833A28" w:rsidP="00EA622A">
      <w:pPr>
        <w:rPr>
          <w:rFonts w:eastAsia="Times New Roman"/>
          <w:lang w:val="fr-BE" w:eastAsia="en-GB"/>
        </w:rPr>
      </w:pPr>
    </w:p>
    <w:p w14:paraId="5D574DD2" w14:textId="41EFC88F" w:rsidR="0044603F" w:rsidRPr="0064660F" w:rsidRDefault="006E65E8" w:rsidP="00EA622A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 xml:space="preserve">Si vous </w:t>
      </w:r>
      <w:r w:rsidR="005D4E24" w:rsidRPr="0064660F">
        <w:rPr>
          <w:rFonts w:eastAsia="Times New Roman"/>
          <w:lang w:val="fr-BE" w:eastAsia="en-GB"/>
        </w:rPr>
        <w:t>avez droit à</w:t>
      </w:r>
      <w:r w:rsidRPr="0064660F">
        <w:rPr>
          <w:rFonts w:eastAsia="Times New Roman"/>
          <w:lang w:val="fr-BE" w:eastAsia="en-GB"/>
        </w:rPr>
        <w:t xml:space="preserve"> une avance, celle-ci vous sera versée </w:t>
      </w:r>
      <w:r w:rsidR="005D4E24" w:rsidRPr="0064660F">
        <w:rPr>
          <w:rFonts w:eastAsia="Times New Roman"/>
          <w:lang w:val="fr-BE" w:eastAsia="en-GB"/>
        </w:rPr>
        <w:t>automatiquement après</w:t>
      </w:r>
      <w:r w:rsidRPr="0064660F">
        <w:rPr>
          <w:rFonts w:eastAsia="Times New Roman"/>
          <w:lang w:val="fr-BE" w:eastAsia="en-GB"/>
        </w:rPr>
        <w:t xml:space="preserve"> la </w:t>
      </w:r>
      <w:r w:rsidR="005D4E24" w:rsidRPr="0064660F">
        <w:rPr>
          <w:rFonts w:eastAsia="Times New Roman"/>
          <w:lang w:val="fr-BE" w:eastAsia="en-GB"/>
        </w:rPr>
        <w:t>communication de la décision</w:t>
      </w:r>
      <w:r w:rsidRPr="0064660F">
        <w:rPr>
          <w:rFonts w:eastAsia="Times New Roman"/>
          <w:lang w:val="fr-BE" w:eastAsia="en-GB"/>
        </w:rPr>
        <w:t>.</w:t>
      </w:r>
    </w:p>
    <w:p w14:paraId="13CA071A" w14:textId="77777777" w:rsidR="00833A28" w:rsidRDefault="00833A28" w:rsidP="007975EF">
      <w:pPr>
        <w:ind w:left="0"/>
        <w:rPr>
          <w:rFonts w:eastAsia="Times New Roman"/>
          <w:lang w:val="fr-BE" w:eastAsia="en-GB"/>
        </w:rPr>
      </w:pPr>
    </w:p>
    <w:p w14:paraId="59726302" w14:textId="10CFED29" w:rsidR="004C63A0" w:rsidRPr="00833A28" w:rsidRDefault="005D4E24" w:rsidP="00EA622A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lastRenderedPageBreak/>
        <w:t>Le solde</w:t>
      </w:r>
      <w:r w:rsidR="007C588D" w:rsidRPr="00833A28">
        <w:rPr>
          <w:rFonts w:eastAsia="Times New Roman"/>
          <w:lang w:val="fr-BE" w:eastAsia="en-GB"/>
        </w:rPr>
        <w:t xml:space="preserve"> de la subvention sera </w:t>
      </w:r>
      <w:r w:rsidR="000175E6" w:rsidRPr="00833A28">
        <w:rPr>
          <w:rFonts w:eastAsia="Times New Roman"/>
          <w:lang w:val="fr-BE" w:eastAsia="en-GB"/>
        </w:rPr>
        <w:t xml:space="preserve">versé </w:t>
      </w:r>
      <w:r w:rsidR="009B39E8" w:rsidRPr="00833A28">
        <w:rPr>
          <w:rFonts w:eastAsia="Times New Roman"/>
          <w:lang w:val="fr-BE" w:eastAsia="en-GB"/>
        </w:rPr>
        <w:t>sur la base de votre déclara</w:t>
      </w:r>
      <w:r w:rsidR="00485E63" w:rsidRPr="00833A28">
        <w:rPr>
          <w:rFonts w:eastAsia="Times New Roman"/>
          <w:lang w:val="fr-BE" w:eastAsia="en-GB"/>
        </w:rPr>
        <w:t>t</w:t>
      </w:r>
      <w:r w:rsidR="009B39E8" w:rsidRPr="00833A28">
        <w:rPr>
          <w:rFonts w:eastAsia="Times New Roman"/>
          <w:lang w:val="fr-BE" w:eastAsia="en-GB"/>
        </w:rPr>
        <w:t>ion de créance</w:t>
      </w:r>
      <w:r w:rsidR="00485E63"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14:paraId="3E012B11" w14:textId="30E9E41E" w:rsidR="0044603F" w:rsidRPr="0064660F" w:rsidRDefault="0044603F" w:rsidP="0044603F">
      <w:pPr>
        <w:tabs>
          <w:tab w:val="clear" w:pos="743"/>
        </w:tabs>
        <w:spacing w:line="240" w:lineRule="auto"/>
        <w:ind w:left="0"/>
        <w:contextualSpacing w:val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fr-BE" w:eastAsia="en-GB"/>
        </w:rPr>
      </w:pPr>
    </w:p>
    <w:p w14:paraId="16C21BD2" w14:textId="77777777" w:rsidR="00A54D76" w:rsidRDefault="00A54D76" w:rsidP="00485E63">
      <w:pPr>
        <w:ind w:left="0"/>
      </w:pPr>
    </w:p>
    <w:p w14:paraId="594FE9FD" w14:textId="3CC9F515" w:rsidR="00A54D76" w:rsidRDefault="00A54D76" w:rsidP="00A54D76">
      <w:pPr>
        <w:pStyle w:val="Titre2"/>
      </w:pPr>
      <w:r>
        <w:t xml:space="preserve">Quelles sont vos obligations ? </w:t>
      </w:r>
    </w:p>
    <w:p w14:paraId="056D8A4D" w14:textId="02F64CD4" w:rsidR="0044603F" w:rsidRDefault="0044603F" w:rsidP="0044603F"/>
    <w:p w14:paraId="3DEE1744" w14:textId="3A0C8478" w:rsidR="003F4C15" w:rsidRDefault="003F4C15" w:rsidP="003F4C15">
      <w:pPr>
        <w:pStyle w:val="Titre3"/>
      </w:pPr>
      <w:r>
        <w:t xml:space="preserve">Utiliser la subvention pour les dépenses admissibles </w:t>
      </w:r>
    </w:p>
    <w:p w14:paraId="0D42B249" w14:textId="42A210CF" w:rsidR="003F4C15" w:rsidRDefault="00730FC1" w:rsidP="00DB139B">
      <w:r>
        <w:t xml:space="preserve">La liste </w:t>
      </w:r>
      <w:r w:rsidR="00DB139B">
        <w:t>du/des sp</w:t>
      </w:r>
      <w:r w:rsidR="00AE6E5F">
        <w:t>e</w:t>
      </w:r>
      <w:r w:rsidR="00DB139B">
        <w:t>c</w:t>
      </w:r>
      <w:r w:rsidR="00AE6E5F">
        <w:t>ta</w:t>
      </w:r>
      <w:r w:rsidR="00DB139B">
        <w:t>cle(s) visé</w:t>
      </w:r>
      <w:r w:rsidR="00C13927">
        <w:t>(</w:t>
      </w:r>
      <w:r w:rsidR="00DB139B">
        <w:t>s</w:t>
      </w:r>
      <w:r w:rsidR="00C13927">
        <w:t>)</w:t>
      </w:r>
      <w:r w:rsidR="00DB139B">
        <w:t xml:space="preserve"> pour la prise en</w:t>
      </w:r>
      <w:r w:rsidR="00AE6E5F">
        <w:t xml:space="preserve"> charge des cachets des artistes</w:t>
      </w:r>
      <w:r w:rsidR="00C65834">
        <w:t xml:space="preserve"> se trouve dans l’arrété ministériel de subvention</w:t>
      </w:r>
      <w:r w:rsidR="00163D74">
        <w:t>.</w:t>
      </w:r>
      <w:r w:rsidR="00C65834">
        <w:t xml:space="preserve"> </w:t>
      </w:r>
    </w:p>
    <w:p w14:paraId="1079BF75" w14:textId="77777777" w:rsidR="00C65834" w:rsidRPr="003F4C15" w:rsidRDefault="00C65834" w:rsidP="00DB139B">
      <w:pPr>
        <w:ind w:left="0"/>
      </w:pPr>
    </w:p>
    <w:p w14:paraId="63970FF7" w14:textId="603F3E0A" w:rsidR="00C4700F" w:rsidRPr="00C4700F" w:rsidRDefault="00C4700F" w:rsidP="00C4700F">
      <w:pPr>
        <w:pStyle w:val="Titre3"/>
      </w:pPr>
      <w:r>
        <w:t xml:space="preserve">Rendre les justifcatifs de paiement </w:t>
      </w:r>
      <w:r w:rsidRPr="00C4700F">
        <w:rPr>
          <w:rStyle w:val="eop"/>
          <w:rFonts w:ascii="Calibri" w:hAnsi="Calibri" w:cs="Calibri"/>
        </w:rPr>
        <w:t> </w:t>
      </w:r>
    </w:p>
    <w:p w14:paraId="06C1DC37" w14:textId="687AEAAE" w:rsidR="00E3204A" w:rsidRDefault="00736A5A" w:rsidP="00EF70A0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Vous devez envoyer une</w:t>
      </w:r>
      <w:r w:rsidR="004D34A0">
        <w:rPr>
          <w:rStyle w:val="normaltextrun"/>
          <w:rFonts w:ascii="Calibri" w:hAnsi="Calibri" w:cs="Calibri"/>
        </w:rPr>
        <w:t xml:space="preserve"> déclaration de créance datée et signé</w:t>
      </w:r>
      <w:r>
        <w:rPr>
          <w:rStyle w:val="normaltextrun"/>
          <w:rFonts w:ascii="Calibri" w:hAnsi="Calibri" w:cs="Calibri"/>
        </w:rPr>
        <w:t xml:space="preserve">e </w:t>
      </w:r>
      <w:r w:rsidR="00F002F6">
        <w:rPr>
          <w:rStyle w:val="normaltextrun"/>
          <w:rFonts w:ascii="Calibri" w:hAnsi="Calibri" w:cs="Calibri"/>
        </w:rPr>
        <w:t>acco</w:t>
      </w:r>
      <w:r w:rsidR="00163D74">
        <w:rPr>
          <w:rStyle w:val="normaltextrun"/>
          <w:rFonts w:ascii="Calibri" w:hAnsi="Calibri" w:cs="Calibri"/>
        </w:rPr>
        <w:t>m</w:t>
      </w:r>
      <w:r w:rsidR="00F002F6">
        <w:rPr>
          <w:rStyle w:val="normaltextrun"/>
          <w:rFonts w:ascii="Calibri" w:hAnsi="Calibri" w:cs="Calibri"/>
        </w:rPr>
        <w:t xml:space="preserve">pagnée </w:t>
      </w:r>
      <w:r w:rsidR="00E3204A">
        <w:rPr>
          <w:rStyle w:val="normaltextrun"/>
          <w:rFonts w:ascii="Calibri" w:hAnsi="Calibri" w:cs="Calibri"/>
        </w:rPr>
        <w:t>de</w:t>
      </w:r>
      <w:r w:rsidR="0012770A">
        <w:rPr>
          <w:rStyle w:val="normaltextrun"/>
          <w:rFonts w:ascii="Calibri" w:hAnsi="Calibri" w:cs="Calibri"/>
        </w:rPr>
        <w:t xml:space="preserve">s </w:t>
      </w:r>
      <w:r w:rsidR="00E3204A">
        <w:rPr>
          <w:rStyle w:val="normaltextrun"/>
          <w:rFonts w:ascii="Calibri" w:hAnsi="Calibri" w:cs="Calibri"/>
        </w:rPr>
        <w:t>justificatifs </w:t>
      </w:r>
      <w:r w:rsidR="0012770A">
        <w:rPr>
          <w:rStyle w:val="normaltextrun"/>
          <w:rFonts w:ascii="Calibri" w:hAnsi="Calibri" w:cs="Calibri"/>
        </w:rPr>
        <w:t>suivants </w:t>
      </w:r>
      <w:r w:rsidR="00E3204A">
        <w:rPr>
          <w:rStyle w:val="normaltextrun"/>
          <w:rFonts w:ascii="Calibri" w:hAnsi="Calibri" w:cs="Calibri"/>
        </w:rPr>
        <w:t xml:space="preserve">: </w:t>
      </w:r>
    </w:p>
    <w:p w14:paraId="3FB08074" w14:textId="77777777" w:rsidR="00BC426A" w:rsidRDefault="00BC426A" w:rsidP="00EF70A0">
      <w:pPr>
        <w:rPr>
          <w:rStyle w:val="normaltextrun"/>
          <w:rFonts w:ascii="Calibri" w:hAnsi="Calibri" w:cs="Calibri"/>
        </w:rPr>
      </w:pPr>
    </w:p>
    <w:p w14:paraId="39480A7A" w14:textId="14A42191" w:rsidR="004D34A0" w:rsidRDefault="00E3204A" w:rsidP="00E3204A">
      <w:pPr>
        <w:pStyle w:val="Paragraphedeliste"/>
        <w:numPr>
          <w:ilvl w:val="0"/>
          <w:numId w:val="23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</w:t>
      </w:r>
      <w:r w:rsidR="00F002F6" w:rsidRPr="00E3204A">
        <w:rPr>
          <w:rStyle w:val="normaltextrun"/>
          <w:rFonts w:ascii="Calibri" w:hAnsi="Calibri" w:cs="Calibri"/>
        </w:rPr>
        <w:t>a copie du</w:t>
      </w:r>
      <w:r>
        <w:rPr>
          <w:rStyle w:val="normaltextrun"/>
          <w:rFonts w:ascii="Calibri" w:hAnsi="Calibri" w:cs="Calibri"/>
        </w:rPr>
        <w:t xml:space="preserve"> </w:t>
      </w:r>
      <w:r w:rsidR="00F002F6" w:rsidRPr="00E3204A">
        <w:rPr>
          <w:rStyle w:val="normaltextrun"/>
          <w:rFonts w:ascii="Calibri" w:hAnsi="Calibri" w:cs="Calibri"/>
        </w:rPr>
        <w:t>contrat de chaque spectacl</w:t>
      </w:r>
      <w:r w:rsidR="00FD5388" w:rsidRPr="00E3204A">
        <w:rPr>
          <w:rStyle w:val="normaltextrun"/>
          <w:rFonts w:ascii="Calibri" w:hAnsi="Calibri" w:cs="Calibri"/>
        </w:rPr>
        <w:t>e, signé par les</w:t>
      </w:r>
      <w:r w:rsidR="0045471F">
        <w:rPr>
          <w:rStyle w:val="normaltextrun"/>
          <w:rFonts w:ascii="Calibri" w:hAnsi="Calibri" w:cs="Calibri"/>
        </w:rPr>
        <w:t xml:space="preserve"> 2</w:t>
      </w:r>
      <w:r w:rsidR="00FD5388" w:rsidRPr="00E3204A">
        <w:rPr>
          <w:rStyle w:val="normaltextrun"/>
          <w:rFonts w:ascii="Calibri" w:hAnsi="Calibri" w:cs="Calibri"/>
        </w:rPr>
        <w:t xml:space="preserve"> parties</w:t>
      </w:r>
      <w:r w:rsidR="0045471F">
        <w:rPr>
          <w:rStyle w:val="normaltextrun"/>
          <w:rFonts w:ascii="Calibri" w:hAnsi="Calibri" w:cs="Calibri"/>
        </w:rPr>
        <w:t xml:space="preserve"> ; </w:t>
      </w:r>
    </w:p>
    <w:p w14:paraId="77A884D9" w14:textId="4805581C" w:rsidR="0045471F" w:rsidRDefault="0045471F" w:rsidP="00E3204A">
      <w:pPr>
        <w:pStyle w:val="Paragraphedeliste"/>
        <w:numPr>
          <w:ilvl w:val="0"/>
          <w:numId w:val="23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les preuves d</w:t>
      </w:r>
      <w:r w:rsidR="009E1474">
        <w:rPr>
          <w:rStyle w:val="normaltextrun"/>
          <w:rFonts w:ascii="Calibri" w:hAnsi="Calibri" w:cs="Calibri"/>
        </w:rPr>
        <w:t>u</w:t>
      </w:r>
      <w:r>
        <w:rPr>
          <w:rStyle w:val="normaltextrun"/>
          <w:rFonts w:ascii="Calibri" w:hAnsi="Calibri" w:cs="Calibri"/>
        </w:rPr>
        <w:t xml:space="preserve"> paiement des cachets (extrait</w:t>
      </w:r>
      <w:r w:rsidR="008A0E6D">
        <w:rPr>
          <w:rStyle w:val="normaltextrun"/>
          <w:rFonts w:ascii="Calibri" w:hAnsi="Calibri" w:cs="Calibri"/>
        </w:rPr>
        <w:t>s bancaires, reçus, etc.)</w:t>
      </w:r>
    </w:p>
    <w:p w14:paraId="786DFC32" w14:textId="6D98D9D8" w:rsidR="00BC426A" w:rsidRDefault="008A0E6D" w:rsidP="009E1474">
      <w:pPr>
        <w:pStyle w:val="Paragraphedeliste"/>
        <w:numPr>
          <w:ilvl w:val="0"/>
          <w:numId w:val="23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 déclaration sur l’honneur de conformité des justif</w:t>
      </w:r>
      <w:r w:rsidR="00432FDE">
        <w:rPr>
          <w:rStyle w:val="normaltextrun"/>
          <w:rFonts w:ascii="Calibri" w:hAnsi="Calibri" w:cs="Calibri"/>
        </w:rPr>
        <w:t>icatifs</w:t>
      </w:r>
      <w:r w:rsidR="00BC426A">
        <w:rPr>
          <w:rStyle w:val="normaltextrun"/>
          <w:rFonts w:ascii="Calibri" w:hAnsi="Calibri" w:cs="Calibri"/>
        </w:rPr>
        <w:t>, complétée, datée et signée.</w:t>
      </w:r>
    </w:p>
    <w:p w14:paraId="1BEA1E78" w14:textId="0EB208BD" w:rsidR="009E1474" w:rsidRDefault="009E1474" w:rsidP="009E1474">
      <w:pPr>
        <w:rPr>
          <w:rStyle w:val="normaltextrun"/>
          <w:rFonts w:ascii="Calibri" w:hAnsi="Calibri" w:cs="Calibri"/>
        </w:rPr>
      </w:pPr>
    </w:p>
    <w:p w14:paraId="5F060403" w14:textId="2145000B" w:rsidR="009E1474" w:rsidRPr="009E1474" w:rsidRDefault="009E1474" w:rsidP="009E1474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Votre déclaratio</w:t>
      </w:r>
      <w:r w:rsidR="00DD7517">
        <w:rPr>
          <w:rStyle w:val="normaltextrun"/>
          <w:rFonts w:ascii="Calibri" w:hAnsi="Calibri" w:cs="Calibri"/>
        </w:rPr>
        <w:t>n de créance accompagnée des justifcatifs doit être envoyée</w:t>
      </w:r>
      <w:r w:rsidR="00F12C4E">
        <w:rPr>
          <w:rStyle w:val="normaltextrun"/>
          <w:rFonts w:ascii="Calibri" w:hAnsi="Calibri" w:cs="Calibri"/>
        </w:rPr>
        <w:t xml:space="preserve"> à cette adres</w:t>
      </w:r>
      <w:r w:rsidR="007E4B71">
        <w:rPr>
          <w:rStyle w:val="normaltextrun"/>
          <w:rFonts w:ascii="Calibri" w:hAnsi="Calibri" w:cs="Calibri"/>
        </w:rPr>
        <w:t xml:space="preserve">se : </w:t>
      </w:r>
    </w:p>
    <w:p w14:paraId="62388F4B" w14:textId="77777777" w:rsidR="00FD5388" w:rsidRDefault="00FD5388" w:rsidP="00243D37">
      <w:pPr>
        <w:rPr>
          <w:rStyle w:val="normaltextrun"/>
          <w:rFonts w:ascii="Calibri" w:hAnsi="Calibri" w:cs="Calibri"/>
        </w:rPr>
      </w:pPr>
    </w:p>
    <w:p w14:paraId="464165C8" w14:textId="7F6204A4" w:rsidR="009D515A" w:rsidRPr="00BE7071" w:rsidRDefault="009D515A" w:rsidP="00732A1A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  <w:lang w:eastAsia="en-GB"/>
        </w:rPr>
      </w:pPr>
      <w:r w:rsidRPr="00BE7071">
        <w:rPr>
          <w:rFonts w:ascii="Calibri" w:hAnsi="Calibri" w:cs="Calibri"/>
          <w:lang w:eastAsia="en-GB"/>
        </w:rPr>
        <w:t>Madame Pascale Delcomminette, administratrice générale  </w:t>
      </w:r>
    </w:p>
    <w:p w14:paraId="55EA7F99" w14:textId="77777777" w:rsidR="009D515A" w:rsidRPr="009D515A" w:rsidRDefault="009D515A" w:rsidP="00732A1A">
      <w:pPr>
        <w:tabs>
          <w:tab w:val="clear" w:pos="743"/>
        </w:tabs>
        <w:spacing w:line="240" w:lineRule="auto"/>
        <w:ind w:left="426"/>
        <w:contextualSpacing w:val="0"/>
        <w:jc w:val="left"/>
        <w:textAlignment w:val="baseline"/>
        <w:rPr>
          <w:rFonts w:ascii="Segoe UI" w:eastAsia="Times New Roman" w:hAnsi="Segoe UI" w:cs="Segoe UI"/>
          <w:bCs w:val="0"/>
          <w:sz w:val="18"/>
          <w:szCs w:val="18"/>
          <w:lang w:eastAsia="en-GB"/>
        </w:rPr>
      </w:pPr>
      <w:r w:rsidRPr="009D515A">
        <w:rPr>
          <w:rFonts w:ascii="Calibri" w:eastAsia="Times New Roman" w:hAnsi="Calibri" w:cs="Calibri"/>
          <w:bCs w:val="0"/>
          <w:szCs w:val="22"/>
          <w:lang w:eastAsia="en-GB"/>
        </w:rPr>
        <w:t>Place Sainctelette, 2  </w:t>
      </w:r>
    </w:p>
    <w:p w14:paraId="03E2F091" w14:textId="6CABAB86" w:rsidR="000C53E8" w:rsidRPr="00CE5A9F" w:rsidRDefault="009D515A" w:rsidP="00732A1A">
      <w:pPr>
        <w:tabs>
          <w:tab w:val="clear" w:pos="743"/>
        </w:tabs>
        <w:spacing w:line="240" w:lineRule="auto"/>
        <w:ind w:left="426"/>
        <w:contextualSpacing w:val="0"/>
        <w:jc w:val="left"/>
        <w:textAlignment w:val="baseline"/>
        <w:rPr>
          <w:rStyle w:val="eop"/>
          <w:rFonts w:ascii="Segoe UI" w:eastAsia="Times New Roman" w:hAnsi="Segoe UI" w:cs="Segoe UI"/>
          <w:bCs w:val="0"/>
          <w:sz w:val="18"/>
          <w:szCs w:val="18"/>
          <w:lang w:eastAsia="en-GB"/>
        </w:rPr>
      </w:pPr>
      <w:r w:rsidRPr="009D515A">
        <w:rPr>
          <w:rFonts w:ascii="Calibri" w:eastAsia="Times New Roman" w:hAnsi="Calibri" w:cs="Calibri"/>
          <w:bCs w:val="0"/>
          <w:szCs w:val="22"/>
          <w:lang w:eastAsia="en-GB"/>
        </w:rPr>
        <w:t>B – 1080 Bruxelles  </w:t>
      </w:r>
    </w:p>
    <w:p w14:paraId="6637C9D3" w14:textId="7F84F732" w:rsidR="00EF70A0" w:rsidRDefault="00EF70A0" w:rsidP="00243D37">
      <w:pPr>
        <w:pStyle w:val="Titre3"/>
        <w:numPr>
          <w:ilvl w:val="0"/>
          <w:numId w:val="0"/>
        </w:numPr>
        <w:pBdr>
          <w:bottom w:val="none" w:sz="0" w:space="0" w:color="auto"/>
        </w:pBdr>
        <w:ind w:left="720" w:hanging="360"/>
        <w:rPr>
          <w:rStyle w:val="eop"/>
          <w:rFonts w:ascii="Calibri" w:hAnsi="Calibri" w:cs="Calibri"/>
        </w:rPr>
      </w:pPr>
    </w:p>
    <w:p w14:paraId="2AAA3D24" w14:textId="19B6403B" w:rsidR="000B1ACE" w:rsidRPr="0064660F" w:rsidRDefault="006E65E8" w:rsidP="003145B5">
      <w:pPr>
        <w:pStyle w:val="Titre3"/>
      </w:pPr>
      <w:r w:rsidRPr="0064660F">
        <w:t>Mentionner le soutien de WBI</w:t>
      </w:r>
    </w:p>
    <w:p w14:paraId="414F78D8" w14:textId="7B56C76F" w:rsidR="00E32D2B" w:rsidRDefault="00614433" w:rsidP="00085057">
      <w:r>
        <w:t>Vous devez mentionner</w:t>
      </w:r>
      <w:r w:rsidR="003145B5" w:rsidRPr="0064660F">
        <w:t xml:space="preserve"> </w:t>
      </w:r>
      <w:r w:rsidR="00091525">
        <w:t xml:space="preserve">« avec le soutien de </w:t>
      </w:r>
      <w:r w:rsidR="00E32D2B">
        <w:t>Wallonie-Bruxelles International</w:t>
      </w:r>
      <w:r w:rsidR="000D7310">
        <w:t> »</w:t>
      </w:r>
      <w:r w:rsidR="00E32D2B">
        <w:t xml:space="preserve"> </w:t>
      </w:r>
      <w:r w:rsidR="003145B5" w:rsidRPr="0064660F">
        <w:t xml:space="preserve">et faire figurer notre logo sur </w:t>
      </w:r>
      <w:r w:rsidR="00185631">
        <w:t xml:space="preserve">tous </w:t>
      </w:r>
      <w:r w:rsidR="003145B5" w:rsidRPr="0064660F">
        <w:t xml:space="preserve">vos </w:t>
      </w:r>
      <w:r w:rsidR="00E15008">
        <w:t xml:space="preserve">documents rendus public. </w:t>
      </w:r>
    </w:p>
    <w:p w14:paraId="0FC004E1" w14:textId="20DBD10F" w:rsidR="001D5A0B" w:rsidRDefault="00AA3567" w:rsidP="00085057">
      <w:r w:rsidRPr="0064660F">
        <w:t>Notre logo est télécha</w:t>
      </w:r>
      <w:r w:rsidR="005F2F3F" w:rsidRPr="0064660F">
        <w:t xml:space="preserve">rgeable à l’adresse : </w:t>
      </w:r>
      <w:hyperlink r:id="rId12" w:history="1">
        <w:r w:rsidR="005F2F3F" w:rsidRPr="0064660F">
          <w:rPr>
            <w:rStyle w:val="Lienhypertexte"/>
          </w:rPr>
          <w:t>http://www.wbi.be/fr/logo</w:t>
        </w:r>
      </w:hyperlink>
      <w:r w:rsidR="005F2F3F" w:rsidRPr="0064660F">
        <w:t xml:space="preserve">. </w:t>
      </w:r>
    </w:p>
    <w:p w14:paraId="0371B17F" w14:textId="77777777" w:rsidR="00085057" w:rsidRPr="002B38FB" w:rsidRDefault="00085057" w:rsidP="00BE7071">
      <w:pPr>
        <w:ind w:left="0"/>
        <w:rPr>
          <w:highlight w:val="yellow"/>
        </w:rPr>
      </w:pPr>
    </w:p>
    <w:p w14:paraId="467DF38B" w14:textId="17F4F598" w:rsidR="00085057" w:rsidRPr="0064660F" w:rsidRDefault="001D5A0B" w:rsidP="00485E63">
      <w:pPr>
        <w:pStyle w:val="Titre3"/>
      </w:pPr>
      <w:r w:rsidRPr="0064660F">
        <w:t xml:space="preserve">Faire un </w:t>
      </w:r>
      <w:r w:rsidR="00732A1A">
        <w:t>bilan</w:t>
      </w:r>
      <w:r w:rsidRPr="0064660F">
        <w:t xml:space="preserve"> de projet</w:t>
      </w:r>
    </w:p>
    <w:p w14:paraId="12DC78E3" w14:textId="77777777" w:rsidR="00732A1A" w:rsidRDefault="00732A1A" w:rsidP="00732A1A">
      <w:r>
        <w:t>Vous devez obligatoirement renvoyer un bilan sur le déroulement de l’évènement (public, organisation, encadrement, professionnels présents et rencontrés, perspectives sur les  retombées potentielles, etc.)</w:t>
      </w:r>
    </w:p>
    <w:p w14:paraId="2F1665F9" w14:textId="77777777" w:rsidR="00732A1A" w:rsidRDefault="00732A1A" w:rsidP="00732A1A">
      <w:r>
        <w:t xml:space="preserve">Ce bilan doit être joint à la déclaration de créance et aux justificatifs comptables. </w:t>
      </w:r>
    </w:p>
    <w:p w14:paraId="24F18409" w14:textId="19A89777" w:rsidR="0044603F" w:rsidRPr="00C4700F" w:rsidRDefault="00732A1A" w:rsidP="00732A1A">
      <w:pPr>
        <w:rPr>
          <w:lang w:val="fr-BE"/>
        </w:rPr>
      </w:pPr>
      <w:r>
        <w:t xml:space="preserve">Un modèle est téléchargeable </w:t>
      </w:r>
      <w:r w:rsidR="000F4286">
        <w:t>ci-dessous.</w:t>
      </w:r>
    </w:p>
    <w:p w14:paraId="6D55031F" w14:textId="77777777" w:rsidR="00A54D76" w:rsidRPr="00705B90" w:rsidRDefault="00A54D76" w:rsidP="00A54D76">
      <w:pPr>
        <w:rPr>
          <w:lang w:val="fr-BE"/>
        </w:rPr>
      </w:pPr>
    </w:p>
    <w:p w14:paraId="1CBBE627" w14:textId="77777777" w:rsidR="00B2160D" w:rsidRDefault="00A54D76" w:rsidP="00A54D76">
      <w:pPr>
        <w:pStyle w:val="Titre2"/>
      </w:pPr>
      <w:r>
        <w:lastRenderedPageBreak/>
        <w:t>Quelle est la date finale pour rendre vos documents ?</w:t>
      </w:r>
    </w:p>
    <w:p w14:paraId="12110012" w14:textId="77777777" w:rsidR="002B38FB" w:rsidRDefault="002B38FB" w:rsidP="00F24532">
      <w:pPr>
        <w:ind w:left="0"/>
      </w:pPr>
    </w:p>
    <w:p w14:paraId="4615487E" w14:textId="77777777" w:rsidR="00163D74" w:rsidRDefault="00163D74" w:rsidP="00163D74">
      <w:r>
        <w:t>Vous devez envoyer l’ensemble des documents (déclaration de créance, justificatifs et rapport d’activité) au plus tard à la date de clôture qui figure dans votre arrêté ministériel de subvention.</w:t>
      </w:r>
    </w:p>
    <w:p w14:paraId="398ADB5F" w14:textId="77777777" w:rsidR="00163D74" w:rsidRDefault="00163D74" w:rsidP="00163D74"/>
    <w:p w14:paraId="1F0E9DEF" w14:textId="77777777" w:rsidR="00163D74" w:rsidRDefault="00163D74" w:rsidP="00163D74">
      <w:r>
        <w:t>Attention, la remise de l’ensemble des documents au-delà de cette date impliquera le non-paiement de votre subvention. Si vous éprouvez des difficultés à compléter votre dossier, prenez contact avec votre correspondant.</w:t>
      </w:r>
    </w:p>
    <w:p w14:paraId="0052004D" w14:textId="77777777" w:rsidR="00BE7071" w:rsidRDefault="00BE7071" w:rsidP="00163D74"/>
    <w:p w14:paraId="2068A7E5" w14:textId="049BD19D" w:rsidR="00707222" w:rsidRPr="006B6BEB" w:rsidRDefault="00E4311C" w:rsidP="009A20DF">
      <w:pPr>
        <w:rPr>
          <w:color w:val="000000"/>
        </w:rPr>
      </w:pPr>
      <w:r>
        <w:t xml:space="preserve"> </w:t>
      </w:r>
    </w:p>
    <w:p w14:paraId="69FDC4A5" w14:textId="77777777" w:rsidR="00707222" w:rsidRPr="006B6BEB" w:rsidRDefault="00707222" w:rsidP="00EA622A">
      <w:pPr>
        <w:pStyle w:val="Titre1"/>
      </w:pPr>
      <w:bookmarkStart w:id="14" w:name="Contact"/>
      <w:bookmarkStart w:id="15" w:name="_Toc64041012"/>
      <w:bookmarkEnd w:id="14"/>
      <w:r w:rsidRPr="00EA622A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256D644" wp14:editId="3866C6E5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D411" id="Rectangle : coins arrondis 18" o:spid="_x0000_s1026" style="position:absolute;margin-left:1.9pt;margin-top:-3.9pt;width:455.3pt;height:30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MZWkS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EA622A">
        <w:t>Contact</w:t>
      </w:r>
      <w:bookmarkEnd w:id="15"/>
    </w:p>
    <w:p w14:paraId="476DE095" w14:textId="77777777" w:rsidR="00707222" w:rsidRPr="006B6BEB" w:rsidRDefault="00707222" w:rsidP="00707222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07222" w:rsidRPr="006B6BEB" w14:paraId="4B4C581E" w14:textId="77777777" w:rsidTr="00492731">
        <w:trPr>
          <w:trHeight w:val="997"/>
        </w:trPr>
        <w:tc>
          <w:tcPr>
            <w:tcW w:w="7371" w:type="dxa"/>
            <w:gridSpan w:val="2"/>
            <w:vAlign w:val="center"/>
          </w:tcPr>
          <w:p w14:paraId="5D4D8A85" w14:textId="77777777" w:rsidR="00707222" w:rsidRPr="006B6BEB" w:rsidRDefault="00707222" w:rsidP="00492731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14:paraId="02C7FAB8" w14:textId="77777777" w:rsidR="00707222" w:rsidRPr="006B6BEB" w:rsidRDefault="00707222" w:rsidP="00492731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14:paraId="4CEA159F" w14:textId="77777777" w:rsidR="00707222" w:rsidRPr="006B6BEB" w:rsidRDefault="00707222" w:rsidP="00492731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7222" w:rsidRPr="006B6BEB" w14:paraId="7613652D" w14:textId="77777777" w:rsidTr="00492731">
        <w:trPr>
          <w:trHeight w:val="882"/>
        </w:trPr>
        <w:tc>
          <w:tcPr>
            <w:tcW w:w="4110" w:type="dxa"/>
          </w:tcPr>
          <w:p w14:paraId="4ADD6232" w14:textId="77777777" w:rsidR="00707222" w:rsidRPr="006B6BEB" w:rsidRDefault="00707222" w:rsidP="00492731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9" behindDoc="0" locked="0" layoutInCell="1" allowOverlap="1" wp14:anchorId="59E91103" wp14:editId="5D3E876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2A0CF633" w14:textId="77777777" w:rsidR="00707222" w:rsidRPr="006B6BEB" w:rsidRDefault="00707222" w:rsidP="00492731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4E4DDACB" w14:textId="77777777" w:rsidR="00707222" w:rsidRPr="006B6BEB" w:rsidRDefault="00707222" w:rsidP="00492731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8" behindDoc="0" locked="0" layoutInCell="1" allowOverlap="1" wp14:anchorId="42DDD9DB" wp14:editId="53FB730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CF768A" w14:textId="77777777" w:rsidR="00707222" w:rsidRPr="006B6BEB" w:rsidRDefault="00000000" w:rsidP="00492731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707222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14:paraId="010348FB" w14:textId="77777777" w:rsidR="00707222" w:rsidRPr="006B6BEB" w:rsidRDefault="00707222" w:rsidP="00492731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611D5EB1" w14:textId="77777777" w:rsidR="00707222" w:rsidRPr="006B6BEB" w:rsidRDefault="00707222" w:rsidP="00707222"/>
    <w:p w14:paraId="3EC68E88" w14:textId="77777777" w:rsidR="00707222" w:rsidRDefault="00707222" w:rsidP="00707222">
      <w:pPr>
        <w:ind w:left="0"/>
      </w:pPr>
    </w:p>
    <w:p w14:paraId="461C169E" w14:textId="77777777" w:rsidR="00A54D76" w:rsidRPr="00A54D76" w:rsidRDefault="00A54D76" w:rsidP="00B2160D">
      <w:pPr>
        <w:pStyle w:val="Titre2"/>
        <w:numPr>
          <w:ilvl w:val="0"/>
          <w:numId w:val="0"/>
        </w:numPr>
        <w:ind w:left="717" w:hanging="360"/>
      </w:pPr>
    </w:p>
    <w:sectPr w:rsidR="00A54D76" w:rsidRPr="00A54D76" w:rsidSect="00485E6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C461" w14:textId="77777777" w:rsidR="009951A6" w:rsidRDefault="009951A6" w:rsidP="006B6BEB">
      <w:pPr>
        <w:spacing w:line="240" w:lineRule="auto"/>
      </w:pPr>
      <w:r>
        <w:separator/>
      </w:r>
    </w:p>
  </w:endnote>
  <w:endnote w:type="continuationSeparator" w:id="0">
    <w:p w14:paraId="6D29EC15" w14:textId="77777777" w:rsidR="009951A6" w:rsidRDefault="009951A6" w:rsidP="006B6BEB">
      <w:pPr>
        <w:spacing w:line="240" w:lineRule="auto"/>
      </w:pPr>
      <w:r>
        <w:continuationSeparator/>
      </w:r>
    </w:p>
  </w:endnote>
  <w:endnote w:type="continuationNotice" w:id="1">
    <w:p w14:paraId="0E7B6A7F" w14:textId="77777777" w:rsidR="009951A6" w:rsidRDefault="009951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74E6" w14:textId="77777777" w:rsidR="00485E63" w:rsidRDefault="00485E63" w:rsidP="00485E63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64868A2E" w:rsidR="00485E63" w:rsidRDefault="0027056A" w:rsidP="00485E63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0F4286">
      <w:rPr>
        <w:rFonts w:ascii="Gotham Rounded Medium" w:hAnsi="Gotham Rounded Medium"/>
        <w:sz w:val="20"/>
        <w:szCs w:val="22"/>
      </w:rPr>
      <w:t xml:space="preserve">                                               01026_DESC</w:t>
    </w:r>
  </w:p>
  <w:p w14:paraId="1968B38E" w14:textId="04AC640A" w:rsidR="00485E63" w:rsidRPr="00B04FBD" w:rsidRDefault="0027056A" w:rsidP="00485E63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7834" w14:textId="43452463" w:rsidR="00485E63" w:rsidRDefault="00485E63" w:rsidP="00485E63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14:paraId="5C481146" w14:textId="168197E2" w:rsidR="00485E63" w:rsidRDefault="0027056A" w:rsidP="00485E63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6CC5C4A5" wp14:editId="68B3E51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0F4286">
      <w:rPr>
        <w:rFonts w:ascii="Gotham Rounded Medium" w:hAnsi="Gotham Rounded Medium"/>
        <w:sz w:val="20"/>
        <w:szCs w:val="22"/>
      </w:rPr>
      <w:t xml:space="preserve">                                                    01026_DESC</w:t>
    </w:r>
  </w:p>
  <w:p w14:paraId="53CB859B" w14:textId="03C0CCE8" w:rsidR="00485E63" w:rsidRPr="00E82E6E" w:rsidRDefault="0027056A" w:rsidP="00485E63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5E8F" w14:textId="77777777" w:rsidR="009951A6" w:rsidRDefault="009951A6" w:rsidP="006B6BEB">
      <w:pPr>
        <w:spacing w:line="240" w:lineRule="auto"/>
      </w:pPr>
      <w:r>
        <w:separator/>
      </w:r>
    </w:p>
  </w:footnote>
  <w:footnote w:type="continuationSeparator" w:id="0">
    <w:p w14:paraId="30CB0D2C" w14:textId="77777777" w:rsidR="009951A6" w:rsidRDefault="009951A6" w:rsidP="006B6BEB">
      <w:pPr>
        <w:spacing w:line="240" w:lineRule="auto"/>
      </w:pPr>
      <w:r>
        <w:continuationSeparator/>
      </w:r>
    </w:p>
  </w:footnote>
  <w:footnote w:type="continuationNotice" w:id="1">
    <w:p w14:paraId="3B319E8E" w14:textId="77777777" w:rsidR="009951A6" w:rsidRDefault="009951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177E" w14:textId="77777777" w:rsidR="00485E63" w:rsidRDefault="0027056A" w:rsidP="00485E63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485E63" w:rsidRPr="00E071AB" w:rsidRDefault="0027056A" w:rsidP="00485E63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0F4286" w:rsidRPr="000F4286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8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56ADC"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" o:allowincell="f">
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3B417EBB" w14:textId="77777777" w:rsidR="00485E63" w:rsidRPr="00E071AB" w:rsidRDefault="0027056A" w:rsidP="00485E63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0F4286" w:rsidRPr="000F4286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8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Content/>
    </w:sdt>
    <w:sdt>
      <w:sdtPr>
        <w:id w:val="208387411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D169" w14:textId="77777777" w:rsidR="00485E63" w:rsidRDefault="0027056A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4F8"/>
    <w:multiLevelType w:val="multilevel"/>
    <w:tmpl w:val="D3B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B0D82"/>
    <w:multiLevelType w:val="hybridMultilevel"/>
    <w:tmpl w:val="F918B326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CD07D9"/>
    <w:multiLevelType w:val="hybridMultilevel"/>
    <w:tmpl w:val="6A3AACF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0619EB"/>
    <w:multiLevelType w:val="hybridMultilevel"/>
    <w:tmpl w:val="AF38A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61264"/>
    <w:multiLevelType w:val="hybridMultilevel"/>
    <w:tmpl w:val="05B2C73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7F347D"/>
    <w:multiLevelType w:val="hybridMultilevel"/>
    <w:tmpl w:val="A5E4C3E8"/>
    <w:lvl w:ilvl="0" w:tplc="0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EE2839"/>
    <w:multiLevelType w:val="hybridMultilevel"/>
    <w:tmpl w:val="6DB0701A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ED3112E"/>
    <w:multiLevelType w:val="hybridMultilevel"/>
    <w:tmpl w:val="851E6DBC"/>
    <w:lvl w:ilvl="0" w:tplc="080C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5E4747E"/>
    <w:multiLevelType w:val="hybridMultilevel"/>
    <w:tmpl w:val="C3E00A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0D66EB"/>
    <w:multiLevelType w:val="hybridMultilevel"/>
    <w:tmpl w:val="2ED295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1165358"/>
    <w:multiLevelType w:val="multilevel"/>
    <w:tmpl w:val="482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2C0309"/>
    <w:multiLevelType w:val="hybridMultilevel"/>
    <w:tmpl w:val="6186C5E2"/>
    <w:lvl w:ilvl="0" w:tplc="B24CABC6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48E6E6D"/>
    <w:multiLevelType w:val="hybridMultilevel"/>
    <w:tmpl w:val="FE56B024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E8040A1"/>
    <w:multiLevelType w:val="hybridMultilevel"/>
    <w:tmpl w:val="554CC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66124001">
    <w:abstractNumId w:val="16"/>
  </w:num>
  <w:num w:numId="2" w16cid:durableId="666326942">
    <w:abstractNumId w:val="1"/>
  </w:num>
  <w:num w:numId="3" w16cid:durableId="236134923">
    <w:abstractNumId w:val="1"/>
  </w:num>
  <w:num w:numId="4" w16cid:durableId="8411671">
    <w:abstractNumId w:val="1"/>
    <w:lvlOverride w:ilvl="0">
      <w:startOverride w:val="1"/>
    </w:lvlOverride>
  </w:num>
  <w:num w:numId="5" w16cid:durableId="385299072">
    <w:abstractNumId w:val="1"/>
    <w:lvlOverride w:ilvl="0">
      <w:startOverride w:val="1"/>
    </w:lvlOverride>
  </w:num>
  <w:num w:numId="6" w16cid:durableId="822894405">
    <w:abstractNumId w:val="1"/>
    <w:lvlOverride w:ilvl="0">
      <w:startOverride w:val="1"/>
    </w:lvlOverride>
  </w:num>
  <w:num w:numId="7" w16cid:durableId="1994216700">
    <w:abstractNumId w:val="8"/>
  </w:num>
  <w:num w:numId="8" w16cid:durableId="1654724452">
    <w:abstractNumId w:val="1"/>
    <w:lvlOverride w:ilvl="0">
      <w:startOverride w:val="1"/>
    </w:lvlOverride>
  </w:num>
  <w:num w:numId="9" w16cid:durableId="593710673">
    <w:abstractNumId w:val="18"/>
  </w:num>
  <w:num w:numId="10" w16cid:durableId="1005283676">
    <w:abstractNumId w:val="11"/>
  </w:num>
  <w:num w:numId="11" w16cid:durableId="1400207268">
    <w:abstractNumId w:val="12"/>
  </w:num>
  <w:num w:numId="12" w16cid:durableId="1955138424">
    <w:abstractNumId w:val="9"/>
  </w:num>
  <w:num w:numId="13" w16cid:durableId="919288052">
    <w:abstractNumId w:val="15"/>
  </w:num>
  <w:num w:numId="14" w16cid:durableId="1441145632">
    <w:abstractNumId w:val="7"/>
  </w:num>
  <w:num w:numId="15" w16cid:durableId="1066565137">
    <w:abstractNumId w:val="4"/>
  </w:num>
  <w:num w:numId="16" w16cid:durableId="402996714">
    <w:abstractNumId w:val="5"/>
  </w:num>
  <w:num w:numId="17" w16cid:durableId="29839300">
    <w:abstractNumId w:val="3"/>
  </w:num>
  <w:num w:numId="18" w16cid:durableId="1764952337">
    <w:abstractNumId w:val="17"/>
  </w:num>
  <w:num w:numId="19" w16cid:durableId="1668249140">
    <w:abstractNumId w:val="1"/>
    <w:lvlOverride w:ilvl="0">
      <w:startOverride w:val="1"/>
    </w:lvlOverride>
  </w:num>
  <w:num w:numId="20" w16cid:durableId="639961964">
    <w:abstractNumId w:val="0"/>
  </w:num>
  <w:num w:numId="21" w16cid:durableId="815299360">
    <w:abstractNumId w:val="13"/>
  </w:num>
  <w:num w:numId="22" w16cid:durableId="1031102407">
    <w:abstractNumId w:val="6"/>
  </w:num>
  <w:num w:numId="23" w16cid:durableId="926422058">
    <w:abstractNumId w:val="14"/>
  </w:num>
  <w:num w:numId="24" w16cid:durableId="1388723329">
    <w:abstractNumId w:val="10"/>
  </w:num>
  <w:num w:numId="25" w16cid:durableId="1661693639">
    <w:abstractNumId w:val="1"/>
    <w:lvlOverride w:ilvl="0">
      <w:startOverride w:val="1"/>
    </w:lvlOverride>
  </w:num>
  <w:num w:numId="26" w16cid:durableId="2145804388">
    <w:abstractNumId w:val="1"/>
    <w:lvlOverride w:ilvl="0">
      <w:startOverride w:val="1"/>
    </w:lvlOverride>
  </w:num>
  <w:num w:numId="27" w16cid:durableId="100034399">
    <w:abstractNumId w:val="2"/>
  </w:num>
  <w:num w:numId="28" w16cid:durableId="96221876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99"/>
    <w:rsid w:val="0000057D"/>
    <w:rsid w:val="000144DC"/>
    <w:rsid w:val="000175E6"/>
    <w:rsid w:val="000233E9"/>
    <w:rsid w:val="00034386"/>
    <w:rsid w:val="00054FED"/>
    <w:rsid w:val="0007002B"/>
    <w:rsid w:val="00082059"/>
    <w:rsid w:val="00085057"/>
    <w:rsid w:val="00091525"/>
    <w:rsid w:val="000919AD"/>
    <w:rsid w:val="000B1ACE"/>
    <w:rsid w:val="000B1B80"/>
    <w:rsid w:val="000B21F6"/>
    <w:rsid w:val="000B3573"/>
    <w:rsid w:val="000B70D9"/>
    <w:rsid w:val="000C53E8"/>
    <w:rsid w:val="000D7310"/>
    <w:rsid w:val="000E02BB"/>
    <w:rsid w:val="000E6B93"/>
    <w:rsid w:val="000F0F60"/>
    <w:rsid w:val="000F4286"/>
    <w:rsid w:val="0010441F"/>
    <w:rsid w:val="00112A36"/>
    <w:rsid w:val="00115A3D"/>
    <w:rsid w:val="0012770A"/>
    <w:rsid w:val="001405F5"/>
    <w:rsid w:val="00151C82"/>
    <w:rsid w:val="0016118A"/>
    <w:rsid w:val="00163D74"/>
    <w:rsid w:val="00173940"/>
    <w:rsid w:val="00185631"/>
    <w:rsid w:val="0019059A"/>
    <w:rsid w:val="001A6460"/>
    <w:rsid w:val="001D5A0B"/>
    <w:rsid w:val="001F674A"/>
    <w:rsid w:val="001F7B18"/>
    <w:rsid w:val="002053AD"/>
    <w:rsid w:val="00220779"/>
    <w:rsid w:val="00220BD7"/>
    <w:rsid w:val="002211B2"/>
    <w:rsid w:val="00237E01"/>
    <w:rsid w:val="00243D37"/>
    <w:rsid w:val="00256983"/>
    <w:rsid w:val="002606A3"/>
    <w:rsid w:val="00266029"/>
    <w:rsid w:val="0027056A"/>
    <w:rsid w:val="00283134"/>
    <w:rsid w:val="00293CA5"/>
    <w:rsid w:val="002B014A"/>
    <w:rsid w:val="002B38FB"/>
    <w:rsid w:val="002B5111"/>
    <w:rsid w:val="002C3049"/>
    <w:rsid w:val="002C5314"/>
    <w:rsid w:val="002D346D"/>
    <w:rsid w:val="002F1FE7"/>
    <w:rsid w:val="003010F0"/>
    <w:rsid w:val="0031409E"/>
    <w:rsid w:val="003145B5"/>
    <w:rsid w:val="003153B6"/>
    <w:rsid w:val="00323A09"/>
    <w:rsid w:val="00331C72"/>
    <w:rsid w:val="003349D0"/>
    <w:rsid w:val="00340C36"/>
    <w:rsid w:val="00345998"/>
    <w:rsid w:val="0034723F"/>
    <w:rsid w:val="00354339"/>
    <w:rsid w:val="0036289D"/>
    <w:rsid w:val="003645C6"/>
    <w:rsid w:val="0038188D"/>
    <w:rsid w:val="003948CE"/>
    <w:rsid w:val="003A37B7"/>
    <w:rsid w:val="003A5722"/>
    <w:rsid w:val="003B01FC"/>
    <w:rsid w:val="003B3C6C"/>
    <w:rsid w:val="003B5DAF"/>
    <w:rsid w:val="003B6B1D"/>
    <w:rsid w:val="003C729C"/>
    <w:rsid w:val="003E2A69"/>
    <w:rsid w:val="003F48B9"/>
    <w:rsid w:val="003F4C15"/>
    <w:rsid w:val="00412FCA"/>
    <w:rsid w:val="00427E20"/>
    <w:rsid w:val="0043085E"/>
    <w:rsid w:val="00431F99"/>
    <w:rsid w:val="00432FDE"/>
    <w:rsid w:val="0044603F"/>
    <w:rsid w:val="0044731D"/>
    <w:rsid w:val="0045402A"/>
    <w:rsid w:val="0045471F"/>
    <w:rsid w:val="00465B81"/>
    <w:rsid w:val="00485E63"/>
    <w:rsid w:val="00492DD3"/>
    <w:rsid w:val="00496D71"/>
    <w:rsid w:val="004C61F9"/>
    <w:rsid w:val="004C63A0"/>
    <w:rsid w:val="004D34A0"/>
    <w:rsid w:val="004F694D"/>
    <w:rsid w:val="00500D81"/>
    <w:rsid w:val="005272F1"/>
    <w:rsid w:val="005274AD"/>
    <w:rsid w:val="00530E2F"/>
    <w:rsid w:val="00530F0E"/>
    <w:rsid w:val="00535310"/>
    <w:rsid w:val="00535EC1"/>
    <w:rsid w:val="00546E6C"/>
    <w:rsid w:val="00552E39"/>
    <w:rsid w:val="0055425F"/>
    <w:rsid w:val="00564566"/>
    <w:rsid w:val="005707EE"/>
    <w:rsid w:val="005821BC"/>
    <w:rsid w:val="0058294E"/>
    <w:rsid w:val="0058491B"/>
    <w:rsid w:val="005A5A15"/>
    <w:rsid w:val="005C09D0"/>
    <w:rsid w:val="005C5DB0"/>
    <w:rsid w:val="005D1705"/>
    <w:rsid w:val="005D4E24"/>
    <w:rsid w:val="005D5E99"/>
    <w:rsid w:val="005D5EEE"/>
    <w:rsid w:val="005E1BF9"/>
    <w:rsid w:val="005E3675"/>
    <w:rsid w:val="005F23CF"/>
    <w:rsid w:val="005F2F3F"/>
    <w:rsid w:val="005F7EFD"/>
    <w:rsid w:val="006121C7"/>
    <w:rsid w:val="00614433"/>
    <w:rsid w:val="00616561"/>
    <w:rsid w:val="006215E9"/>
    <w:rsid w:val="00637DD6"/>
    <w:rsid w:val="00642092"/>
    <w:rsid w:val="0064660F"/>
    <w:rsid w:val="00651492"/>
    <w:rsid w:val="006519B3"/>
    <w:rsid w:val="006521B6"/>
    <w:rsid w:val="00664AB0"/>
    <w:rsid w:val="00672D9B"/>
    <w:rsid w:val="006767C7"/>
    <w:rsid w:val="006772AD"/>
    <w:rsid w:val="006846AC"/>
    <w:rsid w:val="006909C7"/>
    <w:rsid w:val="006A0405"/>
    <w:rsid w:val="006A3D9A"/>
    <w:rsid w:val="006B6BEB"/>
    <w:rsid w:val="006C645D"/>
    <w:rsid w:val="006D3D08"/>
    <w:rsid w:val="006E65E8"/>
    <w:rsid w:val="006F24A1"/>
    <w:rsid w:val="00705B90"/>
    <w:rsid w:val="00707222"/>
    <w:rsid w:val="00722AE4"/>
    <w:rsid w:val="00730FC1"/>
    <w:rsid w:val="00732A1A"/>
    <w:rsid w:val="00736A5A"/>
    <w:rsid w:val="007502F3"/>
    <w:rsid w:val="00751FCC"/>
    <w:rsid w:val="00771DBD"/>
    <w:rsid w:val="00771F38"/>
    <w:rsid w:val="007730AA"/>
    <w:rsid w:val="00775F6D"/>
    <w:rsid w:val="0077625B"/>
    <w:rsid w:val="00785D54"/>
    <w:rsid w:val="007928CD"/>
    <w:rsid w:val="007975EF"/>
    <w:rsid w:val="0079787E"/>
    <w:rsid w:val="007A3EA8"/>
    <w:rsid w:val="007B0595"/>
    <w:rsid w:val="007C588D"/>
    <w:rsid w:val="007E28E7"/>
    <w:rsid w:val="007E4B71"/>
    <w:rsid w:val="007E7C76"/>
    <w:rsid w:val="00812014"/>
    <w:rsid w:val="00831541"/>
    <w:rsid w:val="00832388"/>
    <w:rsid w:val="00833A28"/>
    <w:rsid w:val="00855F78"/>
    <w:rsid w:val="00873178"/>
    <w:rsid w:val="008734B9"/>
    <w:rsid w:val="00880037"/>
    <w:rsid w:val="00895F3E"/>
    <w:rsid w:val="008A0E6D"/>
    <w:rsid w:val="008A4432"/>
    <w:rsid w:val="008A5F87"/>
    <w:rsid w:val="008C303A"/>
    <w:rsid w:val="008C4391"/>
    <w:rsid w:val="008E62C2"/>
    <w:rsid w:val="008F7DED"/>
    <w:rsid w:val="00903C5A"/>
    <w:rsid w:val="00914C6F"/>
    <w:rsid w:val="009210DD"/>
    <w:rsid w:val="00921883"/>
    <w:rsid w:val="0092354E"/>
    <w:rsid w:val="00940BF5"/>
    <w:rsid w:val="00944C64"/>
    <w:rsid w:val="00953DC2"/>
    <w:rsid w:val="00990F2F"/>
    <w:rsid w:val="00993FB3"/>
    <w:rsid w:val="009951A6"/>
    <w:rsid w:val="009A20DF"/>
    <w:rsid w:val="009B0DA5"/>
    <w:rsid w:val="009B39E8"/>
    <w:rsid w:val="009B7B17"/>
    <w:rsid w:val="009D515A"/>
    <w:rsid w:val="009D7310"/>
    <w:rsid w:val="009E1474"/>
    <w:rsid w:val="009E2DAB"/>
    <w:rsid w:val="009E4F60"/>
    <w:rsid w:val="009F265C"/>
    <w:rsid w:val="009F564F"/>
    <w:rsid w:val="00A254A4"/>
    <w:rsid w:val="00A3336A"/>
    <w:rsid w:val="00A355D6"/>
    <w:rsid w:val="00A54D76"/>
    <w:rsid w:val="00A64AFE"/>
    <w:rsid w:val="00A71023"/>
    <w:rsid w:val="00A84281"/>
    <w:rsid w:val="00AA2631"/>
    <w:rsid w:val="00AA3567"/>
    <w:rsid w:val="00AB0E41"/>
    <w:rsid w:val="00AB42AC"/>
    <w:rsid w:val="00AE5FCB"/>
    <w:rsid w:val="00AE6E5F"/>
    <w:rsid w:val="00AF3064"/>
    <w:rsid w:val="00AF336D"/>
    <w:rsid w:val="00AF710B"/>
    <w:rsid w:val="00B14552"/>
    <w:rsid w:val="00B17DC8"/>
    <w:rsid w:val="00B2160D"/>
    <w:rsid w:val="00B268B4"/>
    <w:rsid w:val="00B37397"/>
    <w:rsid w:val="00B40408"/>
    <w:rsid w:val="00B671CC"/>
    <w:rsid w:val="00B71F69"/>
    <w:rsid w:val="00B83838"/>
    <w:rsid w:val="00B9524B"/>
    <w:rsid w:val="00BA0B9D"/>
    <w:rsid w:val="00BA62A6"/>
    <w:rsid w:val="00BB7C03"/>
    <w:rsid w:val="00BC426A"/>
    <w:rsid w:val="00BD43FB"/>
    <w:rsid w:val="00BE2244"/>
    <w:rsid w:val="00BE7071"/>
    <w:rsid w:val="00BF610C"/>
    <w:rsid w:val="00C05846"/>
    <w:rsid w:val="00C05A86"/>
    <w:rsid w:val="00C07651"/>
    <w:rsid w:val="00C13927"/>
    <w:rsid w:val="00C16E10"/>
    <w:rsid w:val="00C45A7E"/>
    <w:rsid w:val="00C4700F"/>
    <w:rsid w:val="00C610BA"/>
    <w:rsid w:val="00C65834"/>
    <w:rsid w:val="00C966D9"/>
    <w:rsid w:val="00C97582"/>
    <w:rsid w:val="00CA2B67"/>
    <w:rsid w:val="00CA72C0"/>
    <w:rsid w:val="00CC4130"/>
    <w:rsid w:val="00CC6907"/>
    <w:rsid w:val="00CD75FD"/>
    <w:rsid w:val="00CE0DE6"/>
    <w:rsid w:val="00CE5A9F"/>
    <w:rsid w:val="00CF7730"/>
    <w:rsid w:val="00CF7BB8"/>
    <w:rsid w:val="00D00740"/>
    <w:rsid w:val="00D14447"/>
    <w:rsid w:val="00D16AF0"/>
    <w:rsid w:val="00D24798"/>
    <w:rsid w:val="00D308AB"/>
    <w:rsid w:val="00D36838"/>
    <w:rsid w:val="00D47D40"/>
    <w:rsid w:val="00D60B3C"/>
    <w:rsid w:val="00D7059E"/>
    <w:rsid w:val="00D70D67"/>
    <w:rsid w:val="00D971CA"/>
    <w:rsid w:val="00DA61A7"/>
    <w:rsid w:val="00DB139B"/>
    <w:rsid w:val="00DD417D"/>
    <w:rsid w:val="00DD7517"/>
    <w:rsid w:val="00DE4442"/>
    <w:rsid w:val="00E01D4D"/>
    <w:rsid w:val="00E03774"/>
    <w:rsid w:val="00E15008"/>
    <w:rsid w:val="00E25460"/>
    <w:rsid w:val="00E27977"/>
    <w:rsid w:val="00E3204A"/>
    <w:rsid w:val="00E32D2B"/>
    <w:rsid w:val="00E4311C"/>
    <w:rsid w:val="00E46BA6"/>
    <w:rsid w:val="00E476DC"/>
    <w:rsid w:val="00E76C16"/>
    <w:rsid w:val="00E90149"/>
    <w:rsid w:val="00EA622A"/>
    <w:rsid w:val="00EB3D90"/>
    <w:rsid w:val="00EC1DBA"/>
    <w:rsid w:val="00EC3998"/>
    <w:rsid w:val="00EF70A0"/>
    <w:rsid w:val="00F002F6"/>
    <w:rsid w:val="00F01066"/>
    <w:rsid w:val="00F02FF4"/>
    <w:rsid w:val="00F07718"/>
    <w:rsid w:val="00F123C1"/>
    <w:rsid w:val="00F12705"/>
    <w:rsid w:val="00F12C4E"/>
    <w:rsid w:val="00F24532"/>
    <w:rsid w:val="00F30BD3"/>
    <w:rsid w:val="00F32FB6"/>
    <w:rsid w:val="00F3450C"/>
    <w:rsid w:val="00F35C4C"/>
    <w:rsid w:val="00F41495"/>
    <w:rsid w:val="00F41C78"/>
    <w:rsid w:val="00F56815"/>
    <w:rsid w:val="00F57D6C"/>
    <w:rsid w:val="00F66FB4"/>
    <w:rsid w:val="00F91D49"/>
    <w:rsid w:val="00F92F6C"/>
    <w:rsid w:val="00F9535F"/>
    <w:rsid w:val="00FA2C54"/>
    <w:rsid w:val="00FA6081"/>
    <w:rsid w:val="00FB7E7F"/>
    <w:rsid w:val="00FD5388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EA70"/>
  <w15:docId w15:val="{B9BC3CC0-5215-4DD7-944C-0290361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DF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EA622A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EA622A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9A20DF"/>
    <w:pPr>
      <w:spacing w:after="100"/>
      <w:ind w:left="2268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Mentionnonrsolue1">
    <w:name w:val="Mention non résolue1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3336A"/>
    <w:pPr>
      <w:spacing w:after="0" w:line="240" w:lineRule="auto"/>
    </w:pPr>
    <w:rPr>
      <w:rFonts w:eastAsiaTheme="minorEastAsia" w:cstheme="minorHAnsi"/>
      <w:bCs/>
      <w:noProof/>
      <w:szCs w:val="24"/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F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wbi.be/fr/logo" TargetMode="External"/><Relationship Id="rId17" Type="http://schemas.openxmlformats.org/officeDocument/2006/relationships/hyperlink" Target="mailto:culture@wbi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e@wbi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1BABB-93DC-4249-ACF8-FDA914A32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67BF5-8D87-4842-9F08-49F00F6C20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6C4E2-F9FA-4B42-A986-DE315A87F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Links>
    <vt:vector size="60" baseType="variant">
      <vt:variant>
        <vt:i4>65589</vt:i4>
      </vt:variant>
      <vt:variant>
        <vt:i4>54</vt:i4>
      </vt:variant>
      <vt:variant>
        <vt:i4>0</vt:i4>
      </vt:variant>
      <vt:variant>
        <vt:i4>5</vt:i4>
      </vt:variant>
      <vt:variant>
        <vt:lpwstr>mailto:culture@wbi.be</vt:lpwstr>
      </vt:variant>
      <vt:variant>
        <vt:lpwstr/>
      </vt:variant>
      <vt:variant>
        <vt:i4>65589</vt:i4>
      </vt:variant>
      <vt:variant>
        <vt:i4>51</vt:i4>
      </vt:variant>
      <vt:variant>
        <vt:i4>0</vt:i4>
      </vt:variant>
      <vt:variant>
        <vt:i4>5</vt:i4>
      </vt:variant>
      <vt:variant>
        <vt:lpwstr>mailto:culture@wbi.be</vt:lpwstr>
      </vt:variant>
      <vt:variant>
        <vt:lpwstr/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_Toc57218335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_Toc57218334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_Toc57218333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_Toc57218332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_Toc57218331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_Toc57218330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_Toc57218329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_Toc57218328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Pascal Di Prima</cp:lastModifiedBy>
  <cp:revision>6</cp:revision>
  <dcterms:created xsi:type="dcterms:W3CDTF">2022-06-28T08:54:00Z</dcterms:created>
  <dcterms:modified xsi:type="dcterms:W3CDTF">2022-08-01T15:35:00Z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