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5538" w14:textId="77777777" w:rsidR="00BF09A0" w:rsidRDefault="00BF09A0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1AC60C3A" w14:textId="77777777" w:rsidR="00BF09A0" w:rsidRDefault="00BF09A0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16304A15" w14:textId="45B627AF" w:rsidR="00A51F7F" w:rsidRDefault="00621AB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59E1E5DE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B4FC" id="Rectangle : coins arrondis 12" o:spid="_x0000_s1026" style="position:absolute;margin-left:0;margin-top:5.8pt;width:462pt;height:129.9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01E662C3" w14:textId="219AAB9B" w:rsidR="00C845D8" w:rsidRPr="00621ABA" w:rsidRDefault="00C845D8" w:rsidP="00F40433">
      <w:pPr>
        <w:spacing w:after="0"/>
        <w:rPr>
          <w:rFonts w:cstheme="minorHAnsi"/>
          <w:b/>
          <w:bCs/>
          <w:sz w:val="16"/>
          <w:szCs w:val="16"/>
        </w:rPr>
      </w:pPr>
    </w:p>
    <w:p w14:paraId="64CD20DC" w14:textId="77777777" w:rsidR="00621ABA" w:rsidRDefault="00823FB0" w:rsidP="007A6971">
      <w:pPr>
        <w:pStyle w:val="Fiches-Paragraphe"/>
        <w:spacing w:line="240" w:lineRule="auto"/>
        <w:jc w:val="center"/>
        <w:rPr>
          <w:rFonts w:cstheme="minorHAnsi"/>
        </w:rPr>
      </w:pPr>
      <w:r w:rsidRPr="00621ABA">
        <w:rPr>
          <w:rFonts w:cstheme="minorHAnsi"/>
        </w:rPr>
        <w:t>Achat de droits et traduction d’ouvrages de fiction ou de non</w:t>
      </w:r>
      <w:r w:rsidR="0069363C" w:rsidRPr="00621ABA">
        <w:rPr>
          <w:rFonts w:cstheme="minorHAnsi"/>
        </w:rPr>
        <w:t>-</w:t>
      </w:r>
      <w:r w:rsidRPr="00621ABA">
        <w:rPr>
          <w:rFonts w:cstheme="minorHAnsi"/>
        </w:rPr>
        <w:t>fiction depuis une langue étrangère vers le français</w:t>
      </w:r>
    </w:p>
    <w:p w14:paraId="1AA4DD2E" w14:textId="5E40536B" w:rsidR="00823FB0" w:rsidRPr="00621ABA" w:rsidRDefault="00823FB0" w:rsidP="007A6971">
      <w:pPr>
        <w:pStyle w:val="Fiches-Paragraphe"/>
        <w:spacing w:line="240" w:lineRule="auto"/>
        <w:jc w:val="center"/>
        <w:rPr>
          <w:rFonts w:cstheme="minorHAnsi"/>
        </w:rPr>
      </w:pPr>
      <w:r w:rsidRPr="00621ABA">
        <w:rPr>
          <w:rFonts w:cstheme="minorHAnsi"/>
        </w:rPr>
        <w:t>(lettres et livres)</w:t>
      </w:r>
    </w:p>
    <w:p w14:paraId="55B8EE10" w14:textId="77777777" w:rsidR="00086C77" w:rsidRPr="00621ABA" w:rsidRDefault="00086C77" w:rsidP="007A6971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16"/>
          <w:szCs w:val="16"/>
          <w:lang w:val="fr-FR"/>
        </w:rPr>
      </w:pPr>
    </w:p>
    <w:p w14:paraId="41C5F7E4" w14:textId="57684200" w:rsidR="00823FB0" w:rsidRPr="00621ABA" w:rsidRDefault="00823FB0" w:rsidP="007A6971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621ABA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2115E3A1" w:rsidR="00D23B39" w:rsidRPr="00250EB7" w:rsidRDefault="00D23B39" w:rsidP="00A05EDD">
      <w:pPr>
        <w:rPr>
          <w:rFonts w:cstheme="minorHAnsi"/>
          <w:b/>
          <w:bCs/>
          <w:sz w:val="16"/>
          <w:szCs w:val="16"/>
        </w:rPr>
      </w:pPr>
    </w:p>
    <w:p w14:paraId="0FA9C778" w14:textId="18312BD6" w:rsidR="004D4617" w:rsidRPr="00087FCD" w:rsidRDefault="00621ABA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59ECB62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26419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Pr="00250EB7" w:rsidRDefault="007D0ACC" w:rsidP="007D0ACC">
      <w:pPr>
        <w:pStyle w:val="Fiches-Paragraphe"/>
        <w:rPr>
          <w:sz w:val="16"/>
          <w:szCs w:val="16"/>
        </w:rPr>
      </w:pPr>
    </w:p>
    <w:p w14:paraId="13624A02" w14:textId="588B3A73" w:rsidR="00576D9B" w:rsidRPr="00576D9B" w:rsidRDefault="001C42AD" w:rsidP="00576D9B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3629"/>
        <w:gridCol w:w="5783"/>
      </w:tblGrid>
      <w:tr w:rsidR="004D4617" w:rsidRPr="00B511C8" w14:paraId="4B647430" w14:textId="77777777" w:rsidTr="00576D9B">
        <w:trPr>
          <w:jc w:val="center"/>
        </w:trPr>
        <w:tc>
          <w:tcPr>
            <w:tcW w:w="3629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576D9B">
        <w:trPr>
          <w:jc w:val="center"/>
        </w:trPr>
        <w:tc>
          <w:tcPr>
            <w:tcW w:w="3629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576D9B">
        <w:trPr>
          <w:jc w:val="center"/>
        </w:trPr>
        <w:tc>
          <w:tcPr>
            <w:tcW w:w="3629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576D9B">
        <w:trPr>
          <w:jc w:val="center"/>
        </w:trPr>
        <w:tc>
          <w:tcPr>
            <w:tcW w:w="3629" w:type="dxa"/>
          </w:tcPr>
          <w:p w14:paraId="543E9445" w14:textId="1E8E7B35" w:rsidR="00F20386" w:rsidRPr="00AB0781" w:rsidRDefault="00F20386" w:rsidP="0060242A">
            <w:pPr>
              <w:jc w:val="both"/>
              <w:rPr>
                <w:rFonts w:cstheme="minorHAnsi"/>
                <w:color w:val="000000" w:themeColor="text1"/>
              </w:rPr>
            </w:pPr>
            <w:r w:rsidRPr="00AB0781">
              <w:rPr>
                <w:rFonts w:cstheme="minorHAnsi"/>
                <w:color w:val="000000" w:themeColor="text1"/>
              </w:rPr>
              <w:t>RIB</w:t>
            </w:r>
          </w:p>
        </w:tc>
        <w:tc>
          <w:tcPr>
            <w:tcW w:w="5783" w:type="dxa"/>
          </w:tcPr>
          <w:p w14:paraId="7FCAFAE5" w14:textId="5BC8E953" w:rsidR="00F20386" w:rsidRPr="00AB0781" w:rsidRDefault="00F20386" w:rsidP="0060242A">
            <w:pPr>
              <w:jc w:val="both"/>
              <w:rPr>
                <w:rFonts w:cstheme="minorHAnsi"/>
                <w:color w:val="000000" w:themeColor="text1"/>
              </w:rPr>
            </w:pPr>
            <w:r w:rsidRPr="00AB0781">
              <w:rPr>
                <w:rFonts w:cstheme="minorHAnsi"/>
                <w:color w:val="000000" w:themeColor="text1"/>
              </w:rPr>
              <w:t>Le relevé d’identité bancaire doit être joint au formulaire</w:t>
            </w:r>
            <w:r w:rsidR="004A5D58" w:rsidRPr="00AB0781">
              <w:rPr>
                <w:rFonts w:cstheme="minorHAnsi"/>
                <w:color w:val="000000" w:themeColor="text1"/>
              </w:rPr>
              <w:t>.</w:t>
            </w:r>
          </w:p>
        </w:tc>
      </w:tr>
      <w:tr w:rsidR="00F20386" w:rsidRPr="00B511C8" w14:paraId="4ACB5A31" w14:textId="77777777" w:rsidTr="00576D9B">
        <w:trPr>
          <w:jc w:val="center"/>
        </w:trPr>
        <w:tc>
          <w:tcPr>
            <w:tcW w:w="3629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576D9B">
        <w:trPr>
          <w:jc w:val="center"/>
        </w:trPr>
        <w:tc>
          <w:tcPr>
            <w:tcW w:w="3629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576D9B">
        <w:trPr>
          <w:jc w:val="center"/>
        </w:trPr>
        <w:tc>
          <w:tcPr>
            <w:tcW w:w="3629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576D9B">
        <w:trPr>
          <w:jc w:val="center"/>
        </w:trPr>
        <w:tc>
          <w:tcPr>
            <w:tcW w:w="3629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Pr="00250EB7" w:rsidRDefault="00573136" w:rsidP="00573136">
      <w:pPr>
        <w:pStyle w:val="Titre2"/>
        <w:numPr>
          <w:ilvl w:val="0"/>
          <w:numId w:val="0"/>
        </w:numPr>
        <w:ind w:left="720" w:hanging="360"/>
        <w:rPr>
          <w:sz w:val="16"/>
          <w:szCs w:val="16"/>
        </w:rPr>
      </w:pPr>
    </w:p>
    <w:p w14:paraId="1C15BF99" w14:textId="65A3A271" w:rsidR="004D4617" w:rsidRPr="00B511C8" w:rsidRDefault="00621DB4" w:rsidP="005E2AC5">
      <w:pPr>
        <w:pStyle w:val="Titre2"/>
      </w:pPr>
      <w:r w:rsidRPr="00B511C8">
        <w:t>Personne de conta</w:t>
      </w:r>
      <w:r w:rsidR="00043DD5">
        <w:t>c</w:t>
      </w:r>
      <w:r w:rsidRPr="00B511C8">
        <w:t>t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A87899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A87899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A87899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A87899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250EB7" w:rsidRDefault="00E838BB" w:rsidP="0018669C">
      <w:pPr>
        <w:spacing w:after="0"/>
        <w:jc w:val="both"/>
        <w:rPr>
          <w:rFonts w:cstheme="minorHAnsi"/>
          <w:sz w:val="16"/>
          <w:szCs w:val="16"/>
        </w:rPr>
      </w:pPr>
    </w:p>
    <w:p w14:paraId="6F218069" w14:textId="77777777" w:rsidR="004D4617" w:rsidRPr="00250EB7" w:rsidRDefault="004D4617" w:rsidP="004D4617">
      <w:pPr>
        <w:jc w:val="both"/>
        <w:rPr>
          <w:rFonts w:cstheme="minorHAnsi"/>
          <w:sz w:val="16"/>
          <w:szCs w:val="16"/>
        </w:rPr>
      </w:pPr>
    </w:p>
    <w:p w14:paraId="33124D2B" w14:textId="77777777" w:rsidR="000E58C8" w:rsidRPr="00250EB7" w:rsidRDefault="000E58C8">
      <w:pPr>
        <w:rPr>
          <w:rFonts w:cstheme="minorHAnsi"/>
          <w:b/>
          <w:bCs/>
          <w:sz w:val="16"/>
          <w:szCs w:val="16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8E250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0CDA8D37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F32E6C">
        <w:t>e projet</w:t>
      </w:r>
    </w:p>
    <w:p w14:paraId="5928E81B" w14:textId="67B21D7E" w:rsidR="0011540D" w:rsidRPr="00F32E6C" w:rsidRDefault="00F32E6C" w:rsidP="00F32E6C">
      <w:pPr>
        <w:pStyle w:val="Titre3"/>
      </w:pPr>
      <w:r w:rsidRPr="00F32E6C">
        <w:rPr>
          <w:b/>
        </w:rPr>
        <w:t xml:space="preserve">Liste </w:t>
      </w:r>
      <w:r w:rsidR="00290764" w:rsidRPr="00F32E6C">
        <w:t>d</w:t>
      </w:r>
      <w:r w:rsidR="00066994" w:rsidRPr="00F32E6C">
        <w:t>e</w:t>
      </w:r>
      <w:r w:rsidRPr="00F32E6C">
        <w:t xml:space="preserve">s </w:t>
      </w:r>
      <w:r w:rsidR="00AE74C1">
        <w:t>ouvrages</w:t>
      </w:r>
      <w:r w:rsidRPr="00F32E6C">
        <w:t xml:space="preserve"> concernés (une ligne par ouvrage)</w:t>
      </w:r>
      <w:r w:rsidR="00823FB0">
        <w:t xml:space="preserve"> et </w:t>
      </w:r>
      <w:r w:rsidR="00823FB0" w:rsidRPr="00823FB0">
        <w:rPr>
          <w:b/>
          <w:bCs w:val="0"/>
        </w:rPr>
        <w:t xml:space="preserve">au maximum </w:t>
      </w:r>
      <w:r w:rsidR="005A3E6C">
        <w:rPr>
          <w:b/>
          <w:bCs w:val="0"/>
        </w:rPr>
        <w:t xml:space="preserve">2 </w:t>
      </w:r>
      <w:r w:rsidR="00823FB0" w:rsidRPr="00823FB0">
        <w:rPr>
          <w:b/>
          <w:bCs w:val="0"/>
        </w:rPr>
        <w:t>demandes</w:t>
      </w:r>
      <w:r w:rsidR="00823FB0">
        <w:t xml:space="preserve"> par maison d’édition.</w:t>
      </w:r>
    </w:p>
    <w:tbl>
      <w:tblPr>
        <w:tblStyle w:val="Grilledutableau"/>
        <w:tblW w:w="8646" w:type="dxa"/>
        <w:jc w:val="center"/>
        <w:tblLook w:val="04A0" w:firstRow="1" w:lastRow="0" w:firstColumn="1" w:lastColumn="0" w:noHBand="0" w:noVBand="1"/>
      </w:tblPr>
      <w:tblGrid>
        <w:gridCol w:w="2124"/>
        <w:gridCol w:w="1276"/>
        <w:gridCol w:w="1701"/>
        <w:gridCol w:w="1984"/>
        <w:gridCol w:w="1561"/>
      </w:tblGrid>
      <w:tr w:rsidR="00EC66EA" w:rsidRPr="00B511C8" w14:paraId="40E9113E" w14:textId="65DC2CBB" w:rsidTr="00BF09A0">
        <w:trPr>
          <w:trHeight w:val="130"/>
          <w:jc w:val="center"/>
        </w:trPr>
        <w:tc>
          <w:tcPr>
            <w:tcW w:w="2124" w:type="dxa"/>
          </w:tcPr>
          <w:p w14:paraId="115D3C90" w14:textId="1F8CEEE1" w:rsidR="00EC66EA" w:rsidRPr="00B511C8" w:rsidRDefault="00EC66E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Titre</w:t>
            </w:r>
          </w:p>
        </w:tc>
        <w:tc>
          <w:tcPr>
            <w:tcW w:w="1276" w:type="dxa"/>
          </w:tcPr>
          <w:p w14:paraId="739F969F" w14:textId="178A4E4C" w:rsidR="00EC66EA" w:rsidRPr="00B511C8" w:rsidRDefault="00EC66E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Auteur(s)</w:t>
            </w:r>
          </w:p>
        </w:tc>
        <w:tc>
          <w:tcPr>
            <w:tcW w:w="1701" w:type="dxa"/>
          </w:tcPr>
          <w:p w14:paraId="1ED45ACA" w14:textId="55707358" w:rsidR="00EC66EA" w:rsidRDefault="00EC66E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Genre littéraire </w:t>
            </w:r>
          </w:p>
        </w:tc>
        <w:tc>
          <w:tcPr>
            <w:tcW w:w="1984" w:type="dxa"/>
          </w:tcPr>
          <w:p w14:paraId="34042109" w14:textId="2776B6B0" w:rsidR="00EC66EA" w:rsidRPr="00B511C8" w:rsidRDefault="00EC66E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 de parution du titre original</w:t>
            </w:r>
          </w:p>
        </w:tc>
        <w:tc>
          <w:tcPr>
            <w:tcW w:w="1561" w:type="dxa"/>
          </w:tcPr>
          <w:p w14:paraId="4AACEE34" w14:textId="7B2DFB9C" w:rsidR="00EC66EA" w:rsidRDefault="00EC66E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Editeur </w:t>
            </w:r>
          </w:p>
        </w:tc>
      </w:tr>
      <w:tr w:rsidR="00EC66EA" w:rsidRPr="00B511C8" w14:paraId="0B4A6C5C" w14:textId="673B2CC9" w:rsidTr="00BF09A0">
        <w:trPr>
          <w:trHeight w:val="134"/>
          <w:jc w:val="center"/>
        </w:trPr>
        <w:tc>
          <w:tcPr>
            <w:tcW w:w="2124" w:type="dxa"/>
          </w:tcPr>
          <w:p w14:paraId="7362E949" w14:textId="77777777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9C9C3E" w14:textId="77777777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D087D1B" w14:textId="36FD7452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722C0C6" w14:textId="53ABB340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64320A70" w14:textId="77777777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</w:tr>
      <w:tr w:rsidR="00EC66EA" w:rsidRPr="00B511C8" w14:paraId="18C21147" w14:textId="6EC74858" w:rsidTr="00BF09A0">
        <w:trPr>
          <w:trHeight w:val="271"/>
          <w:jc w:val="center"/>
        </w:trPr>
        <w:tc>
          <w:tcPr>
            <w:tcW w:w="2124" w:type="dxa"/>
          </w:tcPr>
          <w:p w14:paraId="29536AF8" w14:textId="77777777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3B7FF1" w14:textId="77777777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ABA88AF" w14:textId="0708728F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A7FDD9" w14:textId="49B4735D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6E2F5A1E" w14:textId="77777777" w:rsidR="00EC66EA" w:rsidRPr="00B511C8" w:rsidRDefault="00EC66EA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4C1266" w:rsidRDefault="0053561B" w:rsidP="0053561B">
      <w:pPr>
        <w:rPr>
          <w:sz w:val="16"/>
          <w:szCs w:val="16"/>
        </w:rPr>
      </w:pPr>
    </w:p>
    <w:p w14:paraId="7138C7D5" w14:textId="77777777" w:rsidR="00250EB7" w:rsidRDefault="00823FB0" w:rsidP="00250EB7">
      <w:pPr>
        <w:pStyle w:val="Titre2"/>
        <w:numPr>
          <w:ilvl w:val="0"/>
          <w:numId w:val="7"/>
        </w:numPr>
        <w:tabs>
          <w:tab w:val="left" w:pos="743"/>
        </w:tabs>
        <w:spacing w:after="0" w:line="276" w:lineRule="auto"/>
      </w:pPr>
      <w:r w:rsidRPr="00823FB0">
        <w:t>Argumentaire sur le choix de l’ouvrage</w:t>
      </w:r>
    </w:p>
    <w:p w14:paraId="3C36DEA3" w14:textId="323B8A3F" w:rsidR="00AE74C1" w:rsidRPr="00250EB7" w:rsidRDefault="00EC66EA" w:rsidP="00250EB7">
      <w:pPr>
        <w:pStyle w:val="Titre2"/>
        <w:numPr>
          <w:ilvl w:val="0"/>
          <w:numId w:val="0"/>
        </w:numPr>
        <w:tabs>
          <w:tab w:val="left" w:pos="743"/>
        </w:tabs>
        <w:spacing w:after="0" w:line="276" w:lineRule="auto"/>
        <w:ind w:left="360"/>
        <w:rPr>
          <w:b w:val="0"/>
          <w:bCs w:val="0"/>
          <w:sz w:val="22"/>
          <w:szCs w:val="22"/>
        </w:rPr>
      </w:pPr>
      <w:bookmarkStart w:id="0" w:name="_Hlk126227382"/>
      <w:r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>E</w:t>
      </w:r>
      <w:r w:rsidR="000E7532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>xplique</w:t>
      </w:r>
      <w:r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 xml:space="preserve">z </w:t>
      </w:r>
      <w:r w:rsidR="000E7532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 xml:space="preserve">en </w:t>
      </w:r>
      <w:r w:rsidR="00823FB0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>1</w:t>
      </w:r>
      <w:r w:rsidR="00035A15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>5</w:t>
      </w:r>
      <w:r w:rsidR="00823FB0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 xml:space="preserve"> lignes maximum</w:t>
      </w:r>
      <w:r w:rsidR="000E7532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 xml:space="preserve"> </w:t>
      </w:r>
      <w:bookmarkEnd w:id="0"/>
      <w:r w:rsidR="000E7532" w:rsidRPr="00250EB7">
        <w:rPr>
          <w:rFonts w:eastAsiaTheme="minorEastAsia"/>
          <w:b w:val="0"/>
          <w:bCs w:val="0"/>
          <w:noProof/>
          <w:color w:val="000000" w:themeColor="text1"/>
          <w:sz w:val="22"/>
          <w:szCs w:val="22"/>
          <w:lang w:val="fr-FR"/>
        </w:rPr>
        <w:t>les raisons pour lesquelles votre choix s’est porté sur l’ouvrage proposé.</w:t>
      </w:r>
    </w:p>
    <w:tbl>
      <w:tblPr>
        <w:tblStyle w:val="Grilledutableau"/>
        <w:tblW w:w="9319" w:type="dxa"/>
        <w:tblInd w:w="108" w:type="dxa"/>
        <w:tblLook w:val="04A0" w:firstRow="1" w:lastRow="0" w:firstColumn="1" w:lastColumn="0" w:noHBand="0" w:noVBand="1"/>
      </w:tblPr>
      <w:tblGrid>
        <w:gridCol w:w="9319"/>
      </w:tblGrid>
      <w:tr w:rsidR="00AE74C1" w:rsidRPr="0055799E" w14:paraId="6BC4BC41" w14:textId="77777777" w:rsidTr="00BF09A0">
        <w:trPr>
          <w:trHeight w:val="3712"/>
        </w:trPr>
        <w:tc>
          <w:tcPr>
            <w:tcW w:w="9319" w:type="dxa"/>
          </w:tcPr>
          <w:p w14:paraId="3CE7EEE3" w14:textId="77777777" w:rsidR="00AE74C1" w:rsidRDefault="00AE74C1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0FB7BC71" w14:textId="77777777" w:rsidR="00035A15" w:rsidRDefault="00035A15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49D425D3" w14:textId="77777777" w:rsidR="004C1266" w:rsidRDefault="004C1266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2007F167" w14:textId="1E149E4A" w:rsidR="00035A15" w:rsidRPr="0055799E" w:rsidRDefault="00035A15" w:rsidP="009835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2CBDA8D" w14:textId="77777777" w:rsidR="00035A15" w:rsidRPr="00250EB7" w:rsidRDefault="00035A15" w:rsidP="00250EB7">
      <w:pPr>
        <w:tabs>
          <w:tab w:val="left" w:pos="743"/>
        </w:tabs>
        <w:spacing w:after="0" w:line="276" w:lineRule="auto"/>
        <w:contextualSpacing/>
        <w:jc w:val="both"/>
        <w:rPr>
          <w:rFonts w:cstheme="minorHAnsi"/>
          <w:b/>
          <w:bCs/>
          <w:sz w:val="16"/>
          <w:szCs w:val="16"/>
        </w:rPr>
      </w:pPr>
    </w:p>
    <w:p w14:paraId="4BDD8D70" w14:textId="1541F38E" w:rsidR="00C806D0" w:rsidRPr="00250EB7" w:rsidRDefault="00C806D0" w:rsidP="00C806D0">
      <w:pPr>
        <w:pStyle w:val="Titre2"/>
        <w:numPr>
          <w:ilvl w:val="0"/>
          <w:numId w:val="7"/>
        </w:numPr>
        <w:tabs>
          <w:tab w:val="left" w:pos="743"/>
        </w:tabs>
        <w:spacing w:after="0" w:line="276" w:lineRule="auto"/>
      </w:pPr>
      <w:r>
        <w:t>P</w:t>
      </w:r>
      <w:r w:rsidRPr="00C806D0">
        <w:t>lan de communication</w:t>
      </w:r>
    </w:p>
    <w:p w14:paraId="15A17517" w14:textId="094DE7E8" w:rsidR="00035A15" w:rsidRPr="00035A15" w:rsidRDefault="00EC66EA" w:rsidP="00250EB7">
      <w:pPr>
        <w:tabs>
          <w:tab w:val="left" w:pos="743"/>
        </w:tabs>
        <w:spacing w:after="0" w:line="276" w:lineRule="auto"/>
        <w:ind w:left="357"/>
        <w:contextualSpacing/>
        <w:jc w:val="both"/>
        <w:rPr>
          <w:rFonts w:eastAsiaTheme="minorEastAsia" w:cstheme="minorHAnsi"/>
          <w:bCs/>
          <w:noProof/>
          <w:color w:val="000000" w:themeColor="text1"/>
          <w:lang w:val="fr-FR"/>
        </w:rPr>
      </w:pPr>
      <w:r>
        <w:rPr>
          <w:rFonts w:eastAsiaTheme="minorEastAsia" w:cstheme="minorHAnsi"/>
          <w:bCs/>
          <w:noProof/>
          <w:color w:val="000000" w:themeColor="text1"/>
          <w:lang w:val="fr-FR"/>
        </w:rPr>
        <w:t>E</w:t>
      </w:r>
      <w:r w:rsidR="00C806D0" w:rsidRPr="00C806D0">
        <w:rPr>
          <w:rFonts w:eastAsiaTheme="minorEastAsia" w:cstheme="minorHAnsi"/>
          <w:bCs/>
          <w:noProof/>
          <w:color w:val="000000" w:themeColor="text1"/>
          <w:lang w:val="fr-FR"/>
        </w:rPr>
        <w:t>xplique</w:t>
      </w:r>
      <w:r>
        <w:rPr>
          <w:rFonts w:eastAsiaTheme="minorEastAsia" w:cstheme="minorHAnsi"/>
          <w:bCs/>
          <w:noProof/>
          <w:color w:val="000000" w:themeColor="text1"/>
          <w:lang w:val="fr-FR"/>
        </w:rPr>
        <w:t>z</w:t>
      </w:r>
      <w:r w:rsidR="00C806D0" w:rsidRPr="00C806D0">
        <w:rPr>
          <w:rFonts w:eastAsiaTheme="minorEastAsia" w:cstheme="minorHAnsi"/>
          <w:bCs/>
          <w:noProof/>
          <w:color w:val="000000" w:themeColor="text1"/>
          <w:lang w:val="fr-FR"/>
        </w:rPr>
        <w:t xml:space="preserve"> en 10 lignes maximum </w:t>
      </w:r>
      <w:bookmarkStart w:id="1" w:name="_Hlk126227318"/>
      <w:r w:rsidR="00C806D0">
        <w:rPr>
          <w:rFonts w:eastAsiaTheme="minorEastAsia" w:cstheme="minorHAnsi"/>
          <w:bCs/>
          <w:noProof/>
          <w:color w:val="000000" w:themeColor="text1"/>
          <w:lang w:val="fr-FR"/>
        </w:rPr>
        <w:t xml:space="preserve">quels seront les axes du </w:t>
      </w:r>
      <w:r w:rsidR="00823FB0" w:rsidRPr="00823FB0">
        <w:rPr>
          <w:rFonts w:eastAsiaTheme="minorEastAsia" w:cstheme="minorHAnsi"/>
          <w:bCs/>
          <w:noProof/>
          <w:color w:val="000000" w:themeColor="text1"/>
          <w:lang w:val="fr-FR"/>
        </w:rPr>
        <w:t xml:space="preserve">plan de communication </w:t>
      </w:r>
      <w:bookmarkEnd w:id="1"/>
      <w:r w:rsidR="00823FB0" w:rsidRPr="00823FB0">
        <w:rPr>
          <w:rFonts w:eastAsiaTheme="minorEastAsia" w:cstheme="minorHAnsi"/>
          <w:bCs/>
          <w:noProof/>
          <w:color w:val="000000" w:themeColor="text1"/>
          <w:lang w:val="fr-FR"/>
        </w:rPr>
        <w:t>et de promotion prévu lors de la sortie de l’ouvrage</w:t>
      </w:r>
      <w:r w:rsidR="00C806D0">
        <w:rPr>
          <w:rFonts w:eastAsiaTheme="minorEastAsia" w:cstheme="minorHAnsi"/>
          <w:bCs/>
          <w:noProof/>
          <w:color w:val="000000" w:themeColor="text1"/>
          <w:lang w:val="fr-FR"/>
        </w:rPr>
        <w:t>.</w:t>
      </w:r>
    </w:p>
    <w:tbl>
      <w:tblPr>
        <w:tblStyle w:val="Grilledutableau"/>
        <w:tblW w:w="9282" w:type="dxa"/>
        <w:jc w:val="center"/>
        <w:tblLook w:val="04A0" w:firstRow="1" w:lastRow="0" w:firstColumn="1" w:lastColumn="0" w:noHBand="0" w:noVBand="1"/>
      </w:tblPr>
      <w:tblGrid>
        <w:gridCol w:w="9282"/>
      </w:tblGrid>
      <w:tr w:rsidR="00035A15" w:rsidRPr="0055799E" w14:paraId="175974D3" w14:textId="77777777" w:rsidTr="00BF09A0">
        <w:trPr>
          <w:trHeight w:val="1683"/>
          <w:jc w:val="center"/>
        </w:trPr>
        <w:tc>
          <w:tcPr>
            <w:tcW w:w="9282" w:type="dxa"/>
          </w:tcPr>
          <w:p w14:paraId="5D8B5EB4" w14:textId="77777777" w:rsidR="00035A15" w:rsidRDefault="00035A15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5DA33C38" w14:textId="77777777" w:rsidR="00035A15" w:rsidRDefault="00035A15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6BE505EB" w14:textId="77777777" w:rsidR="00035A15" w:rsidRDefault="00035A15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4C5D7FC5" w14:textId="77777777" w:rsidR="00BF09A0" w:rsidRDefault="00BF09A0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39FB991C" w14:textId="77777777" w:rsidR="00BF09A0" w:rsidRDefault="00BF09A0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042D9A45" w14:textId="77777777" w:rsidR="00BF09A0" w:rsidRDefault="00BF09A0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28BD7376" w14:textId="77777777" w:rsidR="00035A15" w:rsidRDefault="00035A15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46D0EEBF" w14:textId="77777777" w:rsidR="004C1266" w:rsidRDefault="004C1266" w:rsidP="00983526">
            <w:pPr>
              <w:pStyle w:val="Paragraphedeliste"/>
              <w:ind w:left="0"/>
              <w:rPr>
                <w:rFonts w:cstheme="minorHAnsi"/>
              </w:rPr>
            </w:pPr>
          </w:p>
          <w:p w14:paraId="36EF59EC" w14:textId="6ABBEF1C" w:rsidR="004C1266" w:rsidRPr="0055799E" w:rsidRDefault="004C1266" w:rsidP="009835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ACFE077" w14:textId="77777777" w:rsidR="00BF09A0" w:rsidRDefault="00BF09A0" w:rsidP="00250EB7">
      <w:pPr>
        <w:pStyle w:val="Titre2"/>
        <w:numPr>
          <w:ilvl w:val="0"/>
          <w:numId w:val="0"/>
        </w:numPr>
        <w:spacing w:after="0" w:line="240" w:lineRule="auto"/>
        <w:ind w:firstLine="360"/>
      </w:pPr>
    </w:p>
    <w:p w14:paraId="3902F512" w14:textId="77777777" w:rsidR="00BF09A0" w:rsidRDefault="00BF09A0">
      <w:pPr>
        <w:rPr>
          <w:rFonts w:cstheme="minorHAnsi"/>
          <w:b/>
          <w:bCs/>
          <w:sz w:val="32"/>
          <w:szCs w:val="32"/>
        </w:rPr>
      </w:pPr>
      <w:r>
        <w:br w:type="page"/>
      </w:r>
    </w:p>
    <w:p w14:paraId="6170B8D4" w14:textId="64840D66" w:rsidR="009F65EE" w:rsidRPr="009F65EE" w:rsidRDefault="00250EB7" w:rsidP="00250EB7">
      <w:pPr>
        <w:pStyle w:val="Titre2"/>
        <w:numPr>
          <w:ilvl w:val="0"/>
          <w:numId w:val="0"/>
        </w:numPr>
        <w:spacing w:after="0" w:line="240" w:lineRule="auto"/>
        <w:ind w:firstLine="360"/>
        <w:rPr>
          <w:rFonts w:cstheme="minorBidi"/>
          <w:b w:val="0"/>
          <w:bCs w:val="0"/>
          <w:sz w:val="22"/>
          <w:szCs w:val="22"/>
        </w:rPr>
      </w:pPr>
      <w:r>
        <w:lastRenderedPageBreak/>
        <w:t xml:space="preserve">4. </w:t>
      </w:r>
      <w:r w:rsidR="00010E5F">
        <w:t>Traduction</w:t>
      </w:r>
    </w:p>
    <w:p w14:paraId="1F59F141" w14:textId="77777777" w:rsidR="009F65EE" w:rsidRPr="009F65EE" w:rsidRDefault="009F65EE" w:rsidP="009F65EE">
      <w:pPr>
        <w:pStyle w:val="Titre2"/>
        <w:numPr>
          <w:ilvl w:val="0"/>
          <w:numId w:val="0"/>
        </w:numPr>
        <w:spacing w:after="0" w:line="240" w:lineRule="auto"/>
        <w:ind w:left="720" w:hanging="360"/>
        <w:rPr>
          <w:rFonts w:cstheme="minorBidi"/>
          <w:b w:val="0"/>
          <w:bCs w:val="0"/>
          <w:sz w:val="22"/>
          <w:szCs w:val="22"/>
        </w:rPr>
      </w:pPr>
    </w:p>
    <w:p w14:paraId="4F50302F" w14:textId="3C6F92A7" w:rsidR="00010E5F" w:rsidRPr="009F65EE" w:rsidRDefault="00010E5F" w:rsidP="009F65EE">
      <w:pPr>
        <w:pStyle w:val="Titre2"/>
        <w:numPr>
          <w:ilvl w:val="0"/>
          <w:numId w:val="0"/>
        </w:numPr>
        <w:spacing w:after="0" w:line="240" w:lineRule="auto"/>
        <w:ind w:left="720" w:hanging="360"/>
        <w:rPr>
          <w:rFonts w:cstheme="minorBidi"/>
          <w:b w:val="0"/>
          <w:bCs w:val="0"/>
          <w:sz w:val="22"/>
          <w:szCs w:val="22"/>
        </w:rPr>
      </w:pPr>
      <w:r w:rsidRPr="009F65EE">
        <w:rPr>
          <w:rFonts w:cstheme="minorBidi"/>
          <w:b w:val="0"/>
          <w:bCs w:val="0"/>
          <w:sz w:val="22"/>
          <w:szCs w:val="22"/>
        </w:rPr>
        <w:t>Merci de joindre le CV du traducteur/de la traductrice.</w:t>
      </w:r>
    </w:p>
    <w:p w14:paraId="7F8809F5" w14:textId="77777777" w:rsidR="00010E5F" w:rsidRPr="00AB0781" w:rsidRDefault="00010E5F" w:rsidP="00010E5F">
      <w:pPr>
        <w:spacing w:after="0" w:line="240" w:lineRule="auto"/>
        <w:rPr>
          <w:sz w:val="16"/>
          <w:szCs w:val="16"/>
        </w:rPr>
      </w:pPr>
    </w:p>
    <w:p w14:paraId="344B6C31" w14:textId="1ACDB496" w:rsidR="009F65EE" w:rsidRDefault="00010E5F" w:rsidP="009F65EE">
      <w:pPr>
        <w:pStyle w:val="Titre2"/>
        <w:numPr>
          <w:ilvl w:val="0"/>
          <w:numId w:val="20"/>
        </w:numPr>
        <w:spacing w:after="0" w:line="240" w:lineRule="auto"/>
      </w:pPr>
      <w:r>
        <w:t>Achat de droits</w:t>
      </w:r>
      <w:bookmarkStart w:id="2" w:name="_Hlk126592240"/>
    </w:p>
    <w:p w14:paraId="40F4926D" w14:textId="77777777" w:rsidR="009F65EE" w:rsidRPr="00AB0781" w:rsidRDefault="009F65EE" w:rsidP="009F65EE">
      <w:pPr>
        <w:pStyle w:val="Titre2"/>
        <w:numPr>
          <w:ilvl w:val="0"/>
          <w:numId w:val="0"/>
        </w:numPr>
        <w:spacing w:after="0" w:line="240" w:lineRule="auto"/>
        <w:ind w:left="360"/>
        <w:rPr>
          <w:rFonts w:cstheme="minorBidi"/>
          <w:b w:val="0"/>
          <w:bCs w:val="0"/>
          <w:sz w:val="16"/>
          <w:szCs w:val="16"/>
        </w:rPr>
      </w:pPr>
    </w:p>
    <w:p w14:paraId="7986EA6D" w14:textId="4C8261F3" w:rsidR="00010E5F" w:rsidRPr="009F65EE" w:rsidRDefault="00010E5F" w:rsidP="009F65EE">
      <w:pPr>
        <w:pStyle w:val="Titre2"/>
        <w:numPr>
          <w:ilvl w:val="0"/>
          <w:numId w:val="0"/>
        </w:numPr>
        <w:spacing w:after="0" w:line="240" w:lineRule="auto"/>
        <w:ind w:left="360"/>
        <w:rPr>
          <w:rFonts w:cstheme="minorBidi"/>
          <w:b w:val="0"/>
          <w:bCs w:val="0"/>
          <w:sz w:val="22"/>
          <w:szCs w:val="22"/>
        </w:rPr>
      </w:pPr>
      <w:r w:rsidRPr="009F65EE">
        <w:rPr>
          <w:rFonts w:cstheme="minorBidi"/>
          <w:b w:val="0"/>
          <w:bCs w:val="0"/>
          <w:sz w:val="22"/>
          <w:szCs w:val="22"/>
        </w:rPr>
        <w:t>Merci de joindre le(s) projet(s) de contrat d’achat de droits, avec, le cas échéant, une clause</w:t>
      </w:r>
      <w:r w:rsidR="005A3E6C" w:rsidRPr="009F65EE">
        <w:rPr>
          <w:rFonts w:cstheme="minorBidi"/>
          <w:b w:val="0"/>
          <w:bCs w:val="0"/>
          <w:sz w:val="22"/>
          <w:szCs w:val="22"/>
        </w:rPr>
        <w:t xml:space="preserve"> </w:t>
      </w:r>
      <w:r w:rsidRPr="009F65EE">
        <w:rPr>
          <w:rFonts w:cstheme="minorBidi"/>
          <w:b w:val="0"/>
          <w:bCs w:val="0"/>
          <w:sz w:val="22"/>
          <w:szCs w:val="22"/>
        </w:rPr>
        <w:t>suspensive relative au bénéfice de l’aide demandée à WBI.</w:t>
      </w:r>
    </w:p>
    <w:bookmarkEnd w:id="2"/>
    <w:p w14:paraId="1F92C45C" w14:textId="637BEE21" w:rsidR="00F32E6C" w:rsidRPr="00AB0781" w:rsidRDefault="00BF09A0" w:rsidP="00AA32D4">
      <w:pPr>
        <w:jc w:val="both"/>
        <w:rPr>
          <w:sz w:val="16"/>
          <w:szCs w:val="16"/>
          <w:lang w:val="fr-FR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20CF1CBE">
                <wp:simplePos x="0" y="0"/>
                <wp:positionH relativeFrom="column">
                  <wp:posOffset>-185420</wp:posOffset>
                </wp:positionH>
                <wp:positionV relativeFrom="paragraph">
                  <wp:posOffset>173355</wp:posOffset>
                </wp:positionV>
                <wp:extent cx="5963285" cy="381000"/>
                <wp:effectExtent l="0" t="0" r="18415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A6B36" id="Rectangle : coins arrondis 31" o:spid="_x0000_s1026" style="position:absolute;margin-left:-14.6pt;margin-top:13.65pt;width:469.55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7F52AE6E" w14:textId="1FD257B8" w:rsidR="002C1EEE" w:rsidRDefault="00F31378" w:rsidP="002C1EEE">
      <w:pPr>
        <w:pStyle w:val="Titre1"/>
        <w:rPr>
          <w:noProof/>
        </w:rPr>
      </w:pPr>
      <w:r>
        <w:rPr>
          <w:noProof/>
        </w:rPr>
        <w:t>B</w:t>
      </w:r>
      <w:r w:rsidR="002F492B" w:rsidRPr="00A3532A">
        <w:rPr>
          <w:noProof/>
        </w:rPr>
        <w:t>udget</w:t>
      </w:r>
      <w:r w:rsidR="009F65EE">
        <w:rPr>
          <w:noProof/>
        </w:rPr>
        <w:t xml:space="preserve"> </w:t>
      </w:r>
      <w:r>
        <w:rPr>
          <w:noProof/>
        </w:rPr>
        <w:t>estimatif</w:t>
      </w:r>
    </w:p>
    <w:p w14:paraId="7CCFE4B8" w14:textId="77777777" w:rsidR="00D2741B" w:rsidRPr="00AB0781" w:rsidRDefault="00D2741B" w:rsidP="00D2741B">
      <w:pPr>
        <w:spacing w:after="0"/>
        <w:rPr>
          <w:sz w:val="16"/>
          <w:szCs w:val="16"/>
        </w:rPr>
      </w:pPr>
    </w:p>
    <w:p w14:paraId="473E791B" w14:textId="582EDECA" w:rsidR="00CA7F52" w:rsidRPr="0055799E" w:rsidRDefault="00CA7F52" w:rsidP="009F65EE">
      <w:pPr>
        <w:pStyle w:val="Titre2"/>
        <w:numPr>
          <w:ilvl w:val="0"/>
          <w:numId w:val="0"/>
        </w:numPr>
      </w:pPr>
      <w:r w:rsidRPr="0055799E">
        <w:t>Demande d’intervention à WBI</w:t>
      </w:r>
    </w:p>
    <w:p w14:paraId="1489ECE5" w14:textId="4B41D212" w:rsidR="00E17BC6" w:rsidRDefault="00CA7F52" w:rsidP="00BF09A0">
      <w:pPr>
        <w:spacing w:after="0"/>
        <w:jc w:val="both"/>
      </w:pPr>
      <w:r>
        <w:t>Votre demande peut porter sur toutes les dépenses éligibles dans le cadre de ce dispositif</w:t>
      </w:r>
      <w:r w:rsidR="003E3768">
        <w:t xml:space="preserve"> à hauteur de </w:t>
      </w:r>
      <w:r w:rsidR="003E3768" w:rsidRPr="003E3768">
        <w:rPr>
          <w:b/>
          <w:bCs/>
        </w:rPr>
        <w:t>3000 euros maximum</w:t>
      </w:r>
      <w:r w:rsidRPr="003E3768">
        <w:rPr>
          <w:b/>
          <w:bCs/>
        </w:rPr>
        <w:t>.</w:t>
      </w:r>
      <w:r>
        <w:t xml:space="preserve"> </w:t>
      </w:r>
      <w:r w:rsidR="00E17BC6">
        <w:t>M</w:t>
      </w:r>
      <w:r>
        <w:t>erci d’i</w:t>
      </w:r>
      <w:r w:rsidRPr="0086379C">
        <w:t>ndique</w:t>
      </w:r>
      <w:r>
        <w:t>r,</w:t>
      </w:r>
      <w:r w:rsidRPr="0086379C">
        <w:t xml:space="preserve"> pour chaque</w:t>
      </w:r>
      <w:r w:rsidR="00A81F7E">
        <w:t xml:space="preserve"> titr</w:t>
      </w:r>
      <w:r w:rsidRPr="0086379C">
        <w:t>e</w:t>
      </w:r>
      <w:r>
        <w:t>,</w:t>
      </w:r>
      <w:r w:rsidRPr="0086379C">
        <w:t xml:space="preserve"> à quel(s) poste(s) vous souhaitez affecter la subvention :</w:t>
      </w:r>
    </w:p>
    <w:p w14:paraId="76C7EAAE" w14:textId="77777777" w:rsidR="00E17BC6" w:rsidRPr="00AB0781" w:rsidRDefault="00E17BC6" w:rsidP="00E17BC6">
      <w:pPr>
        <w:spacing w:after="0"/>
        <w:rPr>
          <w:sz w:val="16"/>
          <w:szCs w:val="16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4962"/>
        <w:gridCol w:w="4389"/>
      </w:tblGrid>
      <w:tr w:rsidR="00E17BC6" w:rsidRPr="00A3532A" w14:paraId="7A8C8B44" w14:textId="77777777" w:rsidTr="00BF49D3">
        <w:trPr>
          <w:trHeight w:val="156"/>
          <w:jc w:val="center"/>
        </w:trPr>
        <w:tc>
          <w:tcPr>
            <w:tcW w:w="4962" w:type="dxa"/>
          </w:tcPr>
          <w:p w14:paraId="76CE9002" w14:textId="1A73851A" w:rsidR="00E17BC6" w:rsidRPr="00A81F7E" w:rsidRDefault="00E17BC6" w:rsidP="009835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81F7E">
              <w:rPr>
                <w:rFonts w:cstheme="minorHAnsi"/>
                <w:b/>
                <w:bCs/>
              </w:rPr>
              <w:t>Poste</w:t>
            </w:r>
          </w:p>
        </w:tc>
        <w:tc>
          <w:tcPr>
            <w:tcW w:w="4389" w:type="dxa"/>
          </w:tcPr>
          <w:p w14:paraId="20DA877D" w14:textId="29CF66E9" w:rsidR="00E17BC6" w:rsidRPr="00A81F7E" w:rsidRDefault="00E17BC6" w:rsidP="009835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81F7E">
              <w:rPr>
                <w:rFonts w:cstheme="minorHAnsi"/>
                <w:b/>
                <w:bCs/>
              </w:rPr>
              <w:t xml:space="preserve">Montant </w:t>
            </w:r>
            <w:r w:rsidR="001F43C4">
              <w:rPr>
                <w:rFonts w:cstheme="minorHAnsi"/>
                <w:b/>
                <w:bCs/>
              </w:rPr>
              <w:t>hors TVA</w:t>
            </w:r>
          </w:p>
        </w:tc>
      </w:tr>
      <w:tr w:rsidR="00E17BC6" w:rsidRPr="00A3532A" w14:paraId="06410749" w14:textId="77777777" w:rsidTr="00BF49D3">
        <w:trPr>
          <w:trHeight w:val="77"/>
          <w:jc w:val="center"/>
        </w:trPr>
        <w:tc>
          <w:tcPr>
            <w:tcW w:w="4962" w:type="dxa"/>
          </w:tcPr>
          <w:p w14:paraId="7CC7AD21" w14:textId="20B66C51" w:rsidR="00E17BC6" w:rsidRPr="00A3532A" w:rsidRDefault="00E17BC6" w:rsidP="009835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Achat de droits</w:t>
            </w:r>
            <w:r>
              <w:t xml:space="preserve"> </w:t>
            </w:r>
          </w:p>
        </w:tc>
        <w:tc>
          <w:tcPr>
            <w:tcW w:w="4389" w:type="dxa"/>
          </w:tcPr>
          <w:p w14:paraId="116C63E5" w14:textId="77777777" w:rsidR="00E17BC6" w:rsidRPr="00A3532A" w:rsidRDefault="00E17BC6" w:rsidP="009835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17BC6" w:rsidRPr="00A3532A" w14:paraId="36E5F880" w14:textId="77777777" w:rsidTr="00BF49D3">
        <w:trPr>
          <w:trHeight w:val="166"/>
          <w:jc w:val="center"/>
        </w:trPr>
        <w:tc>
          <w:tcPr>
            <w:tcW w:w="4962" w:type="dxa"/>
          </w:tcPr>
          <w:p w14:paraId="07C12CC0" w14:textId="7FB07AD8" w:rsidR="00E17BC6" w:rsidRPr="00A3532A" w:rsidRDefault="00E17BC6" w:rsidP="009835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Traduction</w:t>
            </w:r>
          </w:p>
        </w:tc>
        <w:tc>
          <w:tcPr>
            <w:tcW w:w="4389" w:type="dxa"/>
          </w:tcPr>
          <w:p w14:paraId="2B354D5F" w14:textId="77777777" w:rsidR="00E17BC6" w:rsidRPr="00A3532A" w:rsidRDefault="00E17BC6" w:rsidP="009835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17BC6" w:rsidRPr="00A3532A" w14:paraId="24F375A2" w14:textId="77777777" w:rsidTr="00BF49D3">
        <w:trPr>
          <w:trHeight w:val="242"/>
          <w:jc w:val="center"/>
        </w:trPr>
        <w:tc>
          <w:tcPr>
            <w:tcW w:w="4962" w:type="dxa"/>
          </w:tcPr>
          <w:p w14:paraId="2F7B08D0" w14:textId="722D6845" w:rsidR="00E17BC6" w:rsidRPr="00A3532A" w:rsidRDefault="00E17BC6" w:rsidP="00E17BC6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Production </w:t>
            </w:r>
            <w:r w:rsidRPr="00A81F7E">
              <w:rPr>
                <w:rFonts w:cstheme="minorHAnsi"/>
              </w:rPr>
              <w:t xml:space="preserve">(graphisme et impression) </w:t>
            </w:r>
            <w:r>
              <w:rPr>
                <w:rFonts w:cstheme="minorHAnsi"/>
              </w:rPr>
              <w:t>*</w:t>
            </w:r>
          </w:p>
        </w:tc>
        <w:tc>
          <w:tcPr>
            <w:tcW w:w="4389" w:type="dxa"/>
          </w:tcPr>
          <w:p w14:paraId="15EC4A84" w14:textId="77777777" w:rsidR="00E17BC6" w:rsidRPr="00A3532A" w:rsidRDefault="00E17BC6" w:rsidP="009835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17BC6" w:rsidRPr="00A3532A" w14:paraId="05FF76DE" w14:textId="77777777" w:rsidTr="00BF49D3">
        <w:trPr>
          <w:trHeight w:val="162"/>
          <w:jc w:val="center"/>
        </w:trPr>
        <w:tc>
          <w:tcPr>
            <w:tcW w:w="4962" w:type="dxa"/>
          </w:tcPr>
          <w:p w14:paraId="2D50FFEE" w14:textId="691B0361" w:rsidR="00E17BC6" w:rsidRPr="00E4484A" w:rsidRDefault="00BF09A0" w:rsidP="00E4484A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 la demande</w:t>
            </w:r>
          </w:p>
        </w:tc>
        <w:tc>
          <w:tcPr>
            <w:tcW w:w="4389" w:type="dxa"/>
          </w:tcPr>
          <w:p w14:paraId="51034874" w14:textId="77777777" w:rsidR="00E17BC6" w:rsidRPr="00A3532A" w:rsidRDefault="00E17BC6" w:rsidP="00E4484A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9652E30" w14:textId="77777777" w:rsidR="00E4484A" w:rsidRPr="00AB0781" w:rsidRDefault="00E4484A" w:rsidP="00E4484A">
      <w:pPr>
        <w:spacing w:after="0" w:line="240" w:lineRule="auto"/>
        <w:rPr>
          <w:rFonts w:cstheme="minorHAnsi"/>
          <w:sz w:val="16"/>
          <w:szCs w:val="16"/>
        </w:rPr>
      </w:pPr>
    </w:p>
    <w:p w14:paraId="2EDD1012" w14:textId="4FBA9707" w:rsidR="00DC6D35" w:rsidRDefault="00E17BC6" w:rsidP="00E4484A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 xml:space="preserve">* </w:t>
      </w:r>
      <w:r w:rsidRPr="00A87B84">
        <w:rPr>
          <w:rFonts w:cstheme="minorHAnsi"/>
        </w:rPr>
        <w:t>Pour la bande dessinée et les albums de littérature jeunesse uniquement</w:t>
      </w:r>
      <w:r w:rsidR="00A87B84">
        <w:rPr>
          <w:rFonts w:cstheme="minorHAnsi"/>
        </w:rPr>
        <w:t>.</w:t>
      </w:r>
    </w:p>
    <w:p w14:paraId="10BA8253" w14:textId="77777777" w:rsidR="00E4484A" w:rsidRPr="00AB0781" w:rsidRDefault="00E4484A" w:rsidP="00E4484A">
      <w:pPr>
        <w:spacing w:after="0" w:line="240" w:lineRule="auto"/>
        <w:rPr>
          <w:rFonts w:cstheme="minorHAnsi"/>
          <w:sz w:val="16"/>
          <w:szCs w:val="16"/>
        </w:rPr>
      </w:pPr>
    </w:p>
    <w:p w14:paraId="1D186D4A" w14:textId="31C92EB0" w:rsidR="00576D9B" w:rsidRPr="00AB0781" w:rsidRDefault="00BF09A0" w:rsidP="002C1EEE">
      <w:pPr>
        <w:spacing w:after="0"/>
        <w:ind w:left="360"/>
        <w:jc w:val="both"/>
        <w:rPr>
          <w:rFonts w:cstheme="minorHAnsi"/>
          <w:sz w:val="16"/>
          <w:szCs w:val="16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0763FD4">
                <wp:simplePos x="0" y="0"/>
                <wp:positionH relativeFrom="column">
                  <wp:posOffset>-185420</wp:posOffset>
                </wp:positionH>
                <wp:positionV relativeFrom="paragraph">
                  <wp:posOffset>70485</wp:posOffset>
                </wp:positionV>
                <wp:extent cx="602996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25945" id="Rectangle : coins arrondis 11" o:spid="_x0000_s1026" style="position:absolute;margin-left:-14.6pt;margin-top:5.55pt;width:474.8pt;height:30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330A6B75" w:rsidR="00257518" w:rsidRDefault="00257518" w:rsidP="00A87899">
      <w:pPr>
        <w:pStyle w:val="Fiches-Paragraphe"/>
      </w:pPr>
      <w:r w:rsidRPr="0055799E">
        <w:t>Commentaires éventuels</w:t>
      </w:r>
    </w:p>
    <w:p w14:paraId="263E752C" w14:textId="77777777" w:rsidR="00A94982" w:rsidRPr="00AB0781" w:rsidRDefault="00A94982" w:rsidP="00A94982">
      <w:pPr>
        <w:rPr>
          <w:sz w:val="16"/>
          <w:szCs w:val="16"/>
        </w:rPr>
      </w:pPr>
      <w:bookmarkStart w:id="3" w:name="_Hlk126231340"/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257518" w:rsidRPr="0055799E" w14:paraId="19CC437C" w14:textId="77777777" w:rsidTr="00BF09A0">
        <w:trPr>
          <w:trHeight w:val="701"/>
          <w:jc w:val="center"/>
        </w:trPr>
        <w:tc>
          <w:tcPr>
            <w:tcW w:w="94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bookmarkEnd w:id="3"/>
    </w:tbl>
    <w:p w14:paraId="6E27D090" w14:textId="77777777" w:rsidR="00BF49D3" w:rsidRDefault="00BF49D3" w:rsidP="00CF4B67">
      <w:pPr>
        <w:jc w:val="both"/>
        <w:rPr>
          <w:rFonts w:cstheme="minorHAnsi"/>
        </w:rPr>
      </w:pPr>
    </w:p>
    <w:p w14:paraId="76C3FA9F" w14:textId="5E3D3BB1" w:rsidR="00A94982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5D08D8E5" w14:textId="77777777" w:rsidR="00AB0781" w:rsidRDefault="00CF4B67" w:rsidP="00AB0781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EDAB7DF" w14:textId="77777777" w:rsidR="00BF49D3" w:rsidRDefault="00BF49D3" w:rsidP="00AB0781">
      <w:pPr>
        <w:jc w:val="both"/>
        <w:rPr>
          <w:rFonts w:cstheme="minorHAnsi"/>
        </w:rPr>
      </w:pPr>
    </w:p>
    <w:p w14:paraId="55594F1F" w14:textId="27CCEC83" w:rsidR="00BF49D3" w:rsidRPr="00BF49D3" w:rsidRDefault="00A80947" w:rsidP="00AB0781">
      <w:pPr>
        <w:jc w:val="both"/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BF49D3" w:rsidRPr="00BF49D3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8CA9" w14:textId="77777777" w:rsidR="00F77604" w:rsidRDefault="00F77604" w:rsidP="00597D8B">
      <w:pPr>
        <w:spacing w:after="0" w:line="240" w:lineRule="auto"/>
      </w:pPr>
      <w:r>
        <w:separator/>
      </w:r>
    </w:p>
  </w:endnote>
  <w:endnote w:type="continuationSeparator" w:id="0">
    <w:p w14:paraId="71FB1580" w14:textId="77777777" w:rsidR="00F77604" w:rsidRDefault="00F77604" w:rsidP="00597D8B">
      <w:pPr>
        <w:spacing w:after="0" w:line="240" w:lineRule="auto"/>
      </w:pPr>
      <w:r>
        <w:continuationSeparator/>
      </w:r>
    </w:p>
  </w:endnote>
  <w:endnote w:type="continuationNotice" w:id="1">
    <w:p w14:paraId="4370C83A" w14:textId="77777777" w:rsidR="00F77604" w:rsidRDefault="00F77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7E85" w14:textId="77777777" w:rsidR="005F7559" w:rsidRDefault="005F75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4E6227F1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C54F3">
      <w:rPr>
        <w:rFonts w:ascii="Gotham Rounded Medium" w:hAnsi="Gotham Rounded Medium"/>
        <w:sz w:val="20"/>
      </w:rPr>
      <w:t xml:space="preserve">                                             </w:t>
    </w:r>
    <w:r w:rsidR="005F7559">
      <w:rPr>
        <w:rFonts w:ascii="Gotham Rounded Medium" w:hAnsi="Gotham Rounded Medium"/>
        <w:sz w:val="20"/>
      </w:rPr>
      <w:t xml:space="preserve">  01029_FORM</w:t>
    </w:r>
  </w:p>
  <w:p w14:paraId="07E4AA50" w14:textId="009EFD52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FA416D0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C54F3">
      <w:rPr>
        <w:rFonts w:ascii="Gotham Rounded Medium" w:hAnsi="Gotham Rounded Medium"/>
        <w:sz w:val="20"/>
      </w:rPr>
      <w:t xml:space="preserve">                                                  </w:t>
    </w:r>
    <w:r w:rsidR="005F7559">
      <w:rPr>
        <w:rFonts w:ascii="Gotham Rounded Medium" w:hAnsi="Gotham Rounded Medium"/>
        <w:sz w:val="20"/>
      </w:rPr>
      <w:t>01029_FORM</w:t>
    </w:r>
  </w:p>
  <w:p w14:paraId="0421FE20" w14:textId="71430DD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0C39" w14:textId="77777777" w:rsidR="00F77604" w:rsidRDefault="00F77604" w:rsidP="00597D8B">
      <w:pPr>
        <w:spacing w:after="0" w:line="240" w:lineRule="auto"/>
      </w:pPr>
      <w:r>
        <w:separator/>
      </w:r>
    </w:p>
  </w:footnote>
  <w:footnote w:type="continuationSeparator" w:id="0">
    <w:p w14:paraId="51E457A7" w14:textId="77777777" w:rsidR="00F77604" w:rsidRDefault="00F77604" w:rsidP="00597D8B">
      <w:pPr>
        <w:spacing w:after="0" w:line="240" w:lineRule="auto"/>
      </w:pPr>
      <w:r>
        <w:continuationSeparator/>
      </w:r>
    </w:p>
  </w:footnote>
  <w:footnote w:type="continuationNotice" w:id="1">
    <w:p w14:paraId="61F36CE5" w14:textId="77777777" w:rsidR="00F77604" w:rsidRDefault="00F77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909" w14:textId="77777777" w:rsidR="005F7559" w:rsidRDefault="005F75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F09A0" w:rsidRPr="00BF09A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F09A0" w:rsidRPr="00BF09A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0E3EAA"/>
    <w:multiLevelType w:val="hybridMultilevel"/>
    <w:tmpl w:val="778EF360"/>
    <w:lvl w:ilvl="0" w:tplc="E806B6C6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2090"/>
    <w:multiLevelType w:val="hybridMultilevel"/>
    <w:tmpl w:val="2FECDD5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11B14"/>
    <w:multiLevelType w:val="hybridMultilevel"/>
    <w:tmpl w:val="9BB4F4D4"/>
    <w:lvl w:ilvl="0" w:tplc="A1001AC6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E6009"/>
    <w:multiLevelType w:val="hybridMultilevel"/>
    <w:tmpl w:val="0F4078EE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74453">
    <w:abstractNumId w:val="9"/>
  </w:num>
  <w:num w:numId="2" w16cid:durableId="553589880">
    <w:abstractNumId w:val="7"/>
  </w:num>
  <w:num w:numId="3" w16cid:durableId="1134103159">
    <w:abstractNumId w:val="11"/>
  </w:num>
  <w:num w:numId="4" w16cid:durableId="1281840703">
    <w:abstractNumId w:val="1"/>
  </w:num>
  <w:num w:numId="5" w16cid:durableId="867137354">
    <w:abstractNumId w:val="9"/>
    <w:lvlOverride w:ilvl="0">
      <w:startOverride w:val="1"/>
    </w:lvlOverride>
  </w:num>
  <w:num w:numId="6" w16cid:durableId="1598371178">
    <w:abstractNumId w:val="9"/>
    <w:lvlOverride w:ilvl="0">
      <w:startOverride w:val="1"/>
    </w:lvlOverride>
  </w:num>
  <w:num w:numId="7" w16cid:durableId="1891068881">
    <w:abstractNumId w:val="9"/>
    <w:lvlOverride w:ilvl="0">
      <w:startOverride w:val="1"/>
    </w:lvlOverride>
  </w:num>
  <w:num w:numId="8" w16cid:durableId="166019204">
    <w:abstractNumId w:val="3"/>
  </w:num>
  <w:num w:numId="9" w16cid:durableId="1460413622">
    <w:abstractNumId w:val="0"/>
  </w:num>
  <w:num w:numId="10" w16cid:durableId="1089037193">
    <w:abstractNumId w:val="8"/>
  </w:num>
  <w:num w:numId="11" w16cid:durableId="1852796183">
    <w:abstractNumId w:val="12"/>
  </w:num>
  <w:num w:numId="12" w16cid:durableId="2006743854">
    <w:abstractNumId w:val="13"/>
  </w:num>
  <w:num w:numId="13" w16cid:durableId="1150709868">
    <w:abstractNumId w:val="14"/>
  </w:num>
  <w:num w:numId="14" w16cid:durableId="1817868896">
    <w:abstractNumId w:val="4"/>
  </w:num>
  <w:num w:numId="15" w16cid:durableId="1903248262">
    <w:abstractNumId w:val="2"/>
  </w:num>
  <w:num w:numId="16" w16cid:durableId="524828041">
    <w:abstractNumId w:val="6"/>
  </w:num>
  <w:num w:numId="17" w16cid:durableId="629821631">
    <w:abstractNumId w:val="5"/>
  </w:num>
  <w:num w:numId="18" w16cid:durableId="2086680305">
    <w:abstractNumId w:val="10"/>
  </w:num>
  <w:num w:numId="19" w16cid:durableId="1240562139">
    <w:abstractNumId w:val="9"/>
  </w:num>
  <w:num w:numId="20" w16cid:durableId="16929376">
    <w:abstractNumId w:val="9"/>
    <w:lvlOverride w:ilvl="0">
      <w:startOverride w:val="5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10E5F"/>
    <w:rsid w:val="00014657"/>
    <w:rsid w:val="00015499"/>
    <w:rsid w:val="000224FA"/>
    <w:rsid w:val="00023E45"/>
    <w:rsid w:val="00025495"/>
    <w:rsid w:val="00035A15"/>
    <w:rsid w:val="00043DD5"/>
    <w:rsid w:val="00045997"/>
    <w:rsid w:val="00046E88"/>
    <w:rsid w:val="0005158C"/>
    <w:rsid w:val="00051764"/>
    <w:rsid w:val="00051C73"/>
    <w:rsid w:val="00066994"/>
    <w:rsid w:val="0008014D"/>
    <w:rsid w:val="00086C77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E7532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0EA1"/>
    <w:rsid w:val="001932F5"/>
    <w:rsid w:val="001A33FB"/>
    <w:rsid w:val="001B0863"/>
    <w:rsid w:val="001C42AD"/>
    <w:rsid w:val="001C45C2"/>
    <w:rsid w:val="001C54F3"/>
    <w:rsid w:val="001C67C9"/>
    <w:rsid w:val="001D66A9"/>
    <w:rsid w:val="001F43C4"/>
    <w:rsid w:val="00214579"/>
    <w:rsid w:val="002179E0"/>
    <w:rsid w:val="00234D0E"/>
    <w:rsid w:val="002406C7"/>
    <w:rsid w:val="00241119"/>
    <w:rsid w:val="0024252A"/>
    <w:rsid w:val="00250EB7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6807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88F"/>
    <w:rsid w:val="00396A42"/>
    <w:rsid w:val="003979E1"/>
    <w:rsid w:val="003A06F3"/>
    <w:rsid w:val="003A3B2F"/>
    <w:rsid w:val="003A66A1"/>
    <w:rsid w:val="003A7122"/>
    <w:rsid w:val="003B169C"/>
    <w:rsid w:val="003C00C9"/>
    <w:rsid w:val="003C66DF"/>
    <w:rsid w:val="003D1969"/>
    <w:rsid w:val="003D40CC"/>
    <w:rsid w:val="003E3768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D58"/>
    <w:rsid w:val="004A5F0C"/>
    <w:rsid w:val="004B1297"/>
    <w:rsid w:val="004B2FD2"/>
    <w:rsid w:val="004C10B3"/>
    <w:rsid w:val="004C1266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76D9B"/>
    <w:rsid w:val="00597D8B"/>
    <w:rsid w:val="005A3E6C"/>
    <w:rsid w:val="005B2AE3"/>
    <w:rsid w:val="005B74A5"/>
    <w:rsid w:val="005B7AD4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5F7559"/>
    <w:rsid w:val="00606870"/>
    <w:rsid w:val="00620C4B"/>
    <w:rsid w:val="00621ABA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9363C"/>
    <w:rsid w:val="006A2C15"/>
    <w:rsid w:val="006A6C73"/>
    <w:rsid w:val="006B16C0"/>
    <w:rsid w:val="006B355D"/>
    <w:rsid w:val="006C36C9"/>
    <w:rsid w:val="006C6A1B"/>
    <w:rsid w:val="006D0E9E"/>
    <w:rsid w:val="006D45FE"/>
    <w:rsid w:val="006E41D9"/>
    <w:rsid w:val="006E53E9"/>
    <w:rsid w:val="006F1C8F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A6971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23FB0"/>
    <w:rsid w:val="008320D1"/>
    <w:rsid w:val="00850F33"/>
    <w:rsid w:val="00852806"/>
    <w:rsid w:val="00856562"/>
    <w:rsid w:val="0086052B"/>
    <w:rsid w:val="008631DA"/>
    <w:rsid w:val="0086379C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A7781"/>
    <w:rsid w:val="009B3D1B"/>
    <w:rsid w:val="009C3DB9"/>
    <w:rsid w:val="009D1AF5"/>
    <w:rsid w:val="009D4396"/>
    <w:rsid w:val="009D4A5F"/>
    <w:rsid w:val="009D6DA4"/>
    <w:rsid w:val="009D73DE"/>
    <w:rsid w:val="009E280C"/>
    <w:rsid w:val="009E64BE"/>
    <w:rsid w:val="009F2687"/>
    <w:rsid w:val="009F4643"/>
    <w:rsid w:val="009F65EE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1F7E"/>
    <w:rsid w:val="00A86D99"/>
    <w:rsid w:val="00A86E54"/>
    <w:rsid w:val="00A87899"/>
    <w:rsid w:val="00A87B84"/>
    <w:rsid w:val="00A94982"/>
    <w:rsid w:val="00A94AE4"/>
    <w:rsid w:val="00A94E7E"/>
    <w:rsid w:val="00A97F12"/>
    <w:rsid w:val="00AA32D4"/>
    <w:rsid w:val="00AA4048"/>
    <w:rsid w:val="00AA7D97"/>
    <w:rsid w:val="00AB0781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E74C1"/>
    <w:rsid w:val="00AF5415"/>
    <w:rsid w:val="00AF6D29"/>
    <w:rsid w:val="00B01AE7"/>
    <w:rsid w:val="00B0543A"/>
    <w:rsid w:val="00B064D8"/>
    <w:rsid w:val="00B06A43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F09A0"/>
    <w:rsid w:val="00BF49D3"/>
    <w:rsid w:val="00C07ECD"/>
    <w:rsid w:val="00C124E4"/>
    <w:rsid w:val="00C42314"/>
    <w:rsid w:val="00C46E77"/>
    <w:rsid w:val="00C67A3E"/>
    <w:rsid w:val="00C77D4F"/>
    <w:rsid w:val="00C806D0"/>
    <w:rsid w:val="00C845D8"/>
    <w:rsid w:val="00C910A0"/>
    <w:rsid w:val="00C92892"/>
    <w:rsid w:val="00CA7F52"/>
    <w:rsid w:val="00CD63F0"/>
    <w:rsid w:val="00CE430A"/>
    <w:rsid w:val="00CF12EA"/>
    <w:rsid w:val="00CF2AF9"/>
    <w:rsid w:val="00CF3F70"/>
    <w:rsid w:val="00CF4B67"/>
    <w:rsid w:val="00CF56F3"/>
    <w:rsid w:val="00D0178D"/>
    <w:rsid w:val="00D01F38"/>
    <w:rsid w:val="00D04128"/>
    <w:rsid w:val="00D100A5"/>
    <w:rsid w:val="00D21C7D"/>
    <w:rsid w:val="00D2284F"/>
    <w:rsid w:val="00D23B39"/>
    <w:rsid w:val="00D2698E"/>
    <w:rsid w:val="00D2741B"/>
    <w:rsid w:val="00D27CDE"/>
    <w:rsid w:val="00D3517A"/>
    <w:rsid w:val="00D352C6"/>
    <w:rsid w:val="00D43859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17BC6"/>
    <w:rsid w:val="00E31935"/>
    <w:rsid w:val="00E4484A"/>
    <w:rsid w:val="00E46F24"/>
    <w:rsid w:val="00E61D55"/>
    <w:rsid w:val="00E73D4C"/>
    <w:rsid w:val="00E836E0"/>
    <w:rsid w:val="00E838BB"/>
    <w:rsid w:val="00E86567"/>
    <w:rsid w:val="00E87C20"/>
    <w:rsid w:val="00E908BE"/>
    <w:rsid w:val="00E95A15"/>
    <w:rsid w:val="00EA0E70"/>
    <w:rsid w:val="00EA7199"/>
    <w:rsid w:val="00EA7D4B"/>
    <w:rsid w:val="00EB18F7"/>
    <w:rsid w:val="00EB3F3F"/>
    <w:rsid w:val="00EC66EA"/>
    <w:rsid w:val="00ED371B"/>
    <w:rsid w:val="00ED74B2"/>
    <w:rsid w:val="00EE44B2"/>
    <w:rsid w:val="00EE76B8"/>
    <w:rsid w:val="00F1441D"/>
    <w:rsid w:val="00F15583"/>
    <w:rsid w:val="00F20386"/>
    <w:rsid w:val="00F207DE"/>
    <w:rsid w:val="00F23593"/>
    <w:rsid w:val="00F24B0E"/>
    <w:rsid w:val="00F31378"/>
    <w:rsid w:val="00F32E6C"/>
    <w:rsid w:val="00F37405"/>
    <w:rsid w:val="00F40433"/>
    <w:rsid w:val="00F40E08"/>
    <w:rsid w:val="00F61FD8"/>
    <w:rsid w:val="00F636D1"/>
    <w:rsid w:val="00F70A6B"/>
    <w:rsid w:val="00F77604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546C5E48-2161-4F3C-B757-641D4ED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32E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32E6C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CB573-A77F-4EAE-BAA1-A6C281F17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cp:lastPrinted>2023-02-17T14:51:00Z</cp:lastPrinted>
  <dcterms:created xsi:type="dcterms:W3CDTF">2023-02-17T15:00:00Z</dcterms:created>
  <dcterms:modified xsi:type="dcterms:W3CDTF">2023-03-10T09:07:00Z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