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600" w:rsidRPr="007B5349" w:rsidRDefault="00814600" w:rsidP="009F30A9">
      <w:pPr>
        <w:pStyle w:val="Sansinterligne"/>
        <w:rPr>
          <w:rFonts w:ascii="Calibri" w:hAnsi="Calibri"/>
          <w:b/>
          <w:sz w:val="32"/>
          <w:szCs w:val="32"/>
        </w:rPr>
      </w:pPr>
      <w:bookmarkStart w:id="0" w:name="_GoBack"/>
      <w:bookmarkEnd w:id="0"/>
      <w:r w:rsidRPr="007B5349">
        <w:rPr>
          <w:rFonts w:ascii="Calibri" w:hAnsi="Calibri"/>
          <w:b/>
          <w:sz w:val="32"/>
          <w:szCs w:val="32"/>
        </w:rPr>
        <w:t>Programme du 20</w:t>
      </w:r>
      <w:r w:rsidRPr="007B5349">
        <w:rPr>
          <w:rFonts w:ascii="Calibri" w:hAnsi="Calibri"/>
          <w:b/>
          <w:sz w:val="32"/>
          <w:szCs w:val="32"/>
          <w:vertAlign w:val="superscript"/>
        </w:rPr>
        <w:t>ème</w:t>
      </w:r>
      <w:r w:rsidRPr="007B5349">
        <w:rPr>
          <w:rFonts w:ascii="Calibri" w:hAnsi="Calibri"/>
          <w:b/>
          <w:sz w:val="32"/>
          <w:szCs w:val="32"/>
        </w:rPr>
        <w:t xml:space="preserve"> anniversaire</w:t>
      </w:r>
    </w:p>
    <w:p w:rsidR="00DC11D9" w:rsidRDefault="00814600" w:rsidP="00DC11D9">
      <w:pPr>
        <w:pStyle w:val="Sansinterligne"/>
        <w:rPr>
          <w:rFonts w:ascii="Calibri" w:hAnsi="Calibri"/>
          <w:b/>
          <w:sz w:val="32"/>
          <w:szCs w:val="32"/>
        </w:rPr>
      </w:pPr>
      <w:r w:rsidRPr="007B5349">
        <w:rPr>
          <w:rFonts w:ascii="Calibri" w:hAnsi="Calibri"/>
          <w:b/>
          <w:sz w:val="32"/>
          <w:szCs w:val="32"/>
        </w:rPr>
        <w:t>de la coopération Wallonie-Bruxelles avec Haïti</w:t>
      </w:r>
    </w:p>
    <w:p w:rsidR="00DC11D9" w:rsidRPr="00DC11D9" w:rsidRDefault="00DC11D9" w:rsidP="00DC11D9">
      <w:pPr>
        <w:pStyle w:val="Sansinterligne"/>
        <w:rPr>
          <w:rFonts w:ascii="Calibri" w:hAnsi="Calibri"/>
          <w:b/>
          <w:sz w:val="32"/>
          <w:szCs w:val="32"/>
        </w:rPr>
      </w:pPr>
    </w:p>
    <w:p w:rsidR="00DC11D9" w:rsidRDefault="002D538B" w:rsidP="00DC11D9">
      <w:pPr>
        <w:ind w:right="48"/>
        <w:rPr>
          <w:rFonts w:eastAsia="Times New Roman"/>
          <w:color w:val="000000"/>
          <w:lang w:val="fr-FR" w:eastAsia="fr-FR"/>
        </w:rPr>
      </w:pPr>
      <w:r w:rsidRPr="00825D5B">
        <w:rPr>
          <w:rFonts w:eastAsia="Times New Roman"/>
          <w:color w:val="000000"/>
          <w:lang w:val="fr-FR" w:eastAsia="fr-FR"/>
        </w:rPr>
        <w:t>A l’occasion du 20</w:t>
      </w:r>
      <w:r w:rsidRPr="00825D5B">
        <w:rPr>
          <w:rFonts w:eastAsia="Times New Roman"/>
          <w:color w:val="000000"/>
          <w:vertAlign w:val="superscript"/>
          <w:lang w:val="fr-FR" w:eastAsia="fr-FR"/>
        </w:rPr>
        <w:t>ième</w:t>
      </w:r>
      <w:r w:rsidRPr="00825D5B">
        <w:rPr>
          <w:rFonts w:eastAsia="Times New Roman"/>
          <w:color w:val="000000"/>
          <w:lang w:val="fr-FR" w:eastAsia="fr-FR"/>
        </w:rPr>
        <w:t xml:space="preserve"> anniversaire de </w:t>
      </w:r>
      <w:r w:rsidR="00814600">
        <w:rPr>
          <w:rFonts w:eastAsia="Times New Roman"/>
          <w:color w:val="000000"/>
          <w:lang w:val="fr-FR" w:eastAsia="fr-FR"/>
        </w:rPr>
        <w:t>la</w:t>
      </w:r>
      <w:r w:rsidRPr="00825D5B">
        <w:rPr>
          <w:rFonts w:eastAsia="Times New Roman"/>
          <w:color w:val="000000"/>
          <w:lang w:val="fr-FR" w:eastAsia="fr-FR"/>
        </w:rPr>
        <w:t xml:space="preserve"> coopération, </w:t>
      </w:r>
      <w:r w:rsidR="0015520D" w:rsidRPr="00825D5B">
        <w:rPr>
          <w:rFonts w:eastAsia="Times New Roman"/>
          <w:color w:val="000000"/>
          <w:lang w:val="fr-FR" w:eastAsia="fr-FR"/>
        </w:rPr>
        <w:t>Wallonie-Bruxelles</w:t>
      </w:r>
      <w:r w:rsidR="00E84E9A">
        <w:rPr>
          <w:rFonts w:eastAsia="Times New Roman"/>
          <w:color w:val="000000"/>
          <w:lang w:val="fr-FR" w:eastAsia="fr-FR"/>
        </w:rPr>
        <w:t xml:space="preserve"> </w:t>
      </w:r>
      <w:r w:rsidR="00814600">
        <w:rPr>
          <w:rFonts w:eastAsia="Times New Roman"/>
          <w:color w:val="000000"/>
          <w:lang w:val="fr-FR" w:eastAsia="fr-FR"/>
        </w:rPr>
        <w:t>/ Haïti, Wallonie-Bruxelles International</w:t>
      </w:r>
      <w:r w:rsidR="0015520D" w:rsidRPr="00825D5B">
        <w:rPr>
          <w:rFonts w:eastAsia="Times New Roman"/>
          <w:color w:val="000000"/>
          <w:lang w:val="fr-FR" w:eastAsia="fr-FR"/>
        </w:rPr>
        <w:t xml:space="preserve"> a décidé de soutenir diverses initiatives visant au renforcement des liens entre les Gouvernements concern</w:t>
      </w:r>
      <w:r w:rsidR="003F1FD5" w:rsidRPr="00825D5B">
        <w:rPr>
          <w:rFonts w:eastAsia="Times New Roman"/>
          <w:color w:val="000000"/>
          <w:lang w:val="fr-FR" w:eastAsia="fr-FR"/>
        </w:rPr>
        <w:t>és mais également entre les opér</w:t>
      </w:r>
      <w:r w:rsidR="0015520D" w:rsidRPr="00825D5B">
        <w:rPr>
          <w:rFonts w:eastAsia="Times New Roman"/>
          <w:color w:val="000000"/>
          <w:lang w:val="fr-FR" w:eastAsia="fr-FR"/>
        </w:rPr>
        <w:t>ateurs</w:t>
      </w:r>
      <w:r w:rsidR="00115D1F" w:rsidRPr="00825D5B">
        <w:rPr>
          <w:rFonts w:eastAsia="Times New Roman"/>
          <w:color w:val="000000"/>
          <w:lang w:val="fr-FR" w:eastAsia="fr-FR"/>
        </w:rPr>
        <w:t xml:space="preserve"> de part et d’autre</w:t>
      </w:r>
      <w:r w:rsidR="00EA5DE6" w:rsidRPr="00825D5B">
        <w:rPr>
          <w:rFonts w:eastAsia="Times New Roman"/>
          <w:color w:val="000000"/>
          <w:lang w:val="fr-FR" w:eastAsia="fr-FR"/>
        </w:rPr>
        <w:t>.</w:t>
      </w:r>
    </w:p>
    <w:p w:rsidR="00DC11D9" w:rsidRPr="00DC11D9" w:rsidRDefault="0015520D" w:rsidP="00DC11D9">
      <w:pPr>
        <w:pStyle w:val="Sansinterligne"/>
        <w:rPr>
          <w:lang w:val="fr-FR"/>
        </w:rPr>
      </w:pPr>
      <w:r w:rsidRPr="00825D5B">
        <w:rPr>
          <w:lang w:val="fr-FR"/>
        </w:rPr>
        <w:t xml:space="preserve"> </w:t>
      </w:r>
    </w:p>
    <w:p w:rsidR="009F30A9" w:rsidRPr="00825D5B" w:rsidRDefault="00FA36E1" w:rsidP="009F30A9">
      <w:pPr>
        <w:pStyle w:val="Titre1"/>
        <w:pBdr>
          <w:top w:val="single" w:sz="4" w:space="1" w:color="auto"/>
          <w:left w:val="single" w:sz="4" w:space="4" w:color="auto"/>
          <w:bottom w:val="single" w:sz="4" w:space="1" w:color="auto"/>
          <w:right w:val="single" w:sz="4" w:space="4" w:color="auto"/>
        </w:pBdr>
        <w:spacing w:before="0"/>
        <w:jc w:val="center"/>
        <w:rPr>
          <w:rFonts w:ascii="Calibri" w:hAnsi="Calibri"/>
          <w:sz w:val="22"/>
          <w:szCs w:val="22"/>
        </w:rPr>
      </w:pPr>
      <w:r w:rsidRPr="00825D5B">
        <w:rPr>
          <w:rFonts w:ascii="Calibri" w:hAnsi="Calibri"/>
          <w:sz w:val="22"/>
          <w:szCs w:val="22"/>
        </w:rPr>
        <w:t>Festival International de Jazz de Port-au-Prince</w:t>
      </w:r>
    </w:p>
    <w:p w:rsidR="009F30A9" w:rsidRDefault="009F30A9" w:rsidP="009F30A9">
      <w:pPr>
        <w:pStyle w:val="Sansinterligne"/>
      </w:pPr>
    </w:p>
    <w:p w:rsidR="00FA36E1" w:rsidRDefault="00FA36E1" w:rsidP="00FA36E1">
      <w:pPr>
        <w:spacing w:after="0"/>
      </w:pPr>
      <w:r w:rsidRPr="00825D5B">
        <w:t>Le Festival International de Jazz est un rendez-vous culturel incontournable à Port-au-Prince auquel Wallonie-Bruxelles International participe depuis 3 ans, en soutenant chaque année la présence d’artistes de la Fédération Wallonie-Bruxelles. A l’occasion de cette 11</w:t>
      </w:r>
      <w:r w:rsidRPr="00825D5B">
        <w:rPr>
          <w:vertAlign w:val="superscript"/>
        </w:rPr>
        <w:t>ème</w:t>
      </w:r>
      <w:r w:rsidRPr="00825D5B">
        <w:t xml:space="preserve"> édition du festival, WBI présentera le trio de Jean Paul Estievenart.</w:t>
      </w:r>
    </w:p>
    <w:p w:rsidR="00825D5B" w:rsidRPr="00825D5B" w:rsidRDefault="00825D5B" w:rsidP="009F30A9">
      <w:pPr>
        <w:pStyle w:val="Sansinterligne"/>
      </w:pPr>
    </w:p>
    <w:p w:rsidR="00FA36E1" w:rsidRPr="00825D5B" w:rsidRDefault="00FA36E1" w:rsidP="00FA36E1">
      <w:pPr>
        <w:spacing w:after="0"/>
      </w:pPr>
      <w:r w:rsidRPr="00825D5B">
        <w:rPr>
          <w:b/>
        </w:rPr>
        <w:t>Lieu</w:t>
      </w:r>
      <w:r w:rsidRPr="00825D5B">
        <w:t> : Port-au-Prince</w:t>
      </w:r>
    </w:p>
    <w:p w:rsidR="00AE7103" w:rsidRDefault="00AE7103" w:rsidP="00FA36E1">
      <w:pPr>
        <w:spacing w:after="0"/>
      </w:pPr>
      <w:r>
        <w:rPr>
          <w:b/>
        </w:rPr>
        <w:t>Dates</w:t>
      </w:r>
      <w:r w:rsidR="00FA36E1" w:rsidRPr="00825D5B">
        <w:t> : 4-11 mars 2017</w:t>
      </w:r>
      <w:r w:rsidR="009F30A9">
        <w:tab/>
      </w:r>
      <w:r w:rsidR="009F30A9">
        <w:tab/>
      </w:r>
      <w:r w:rsidR="009F30A9">
        <w:tab/>
      </w:r>
    </w:p>
    <w:p w:rsidR="009F30A9" w:rsidRDefault="009F30A9" w:rsidP="007940FA">
      <w:pPr>
        <w:spacing w:after="0"/>
        <w:rPr>
          <w:rStyle w:val="Lienhypertexte"/>
        </w:rPr>
      </w:pPr>
      <w:r w:rsidRPr="00825D5B">
        <w:rPr>
          <w:b/>
        </w:rPr>
        <w:t>Opérateur</w:t>
      </w:r>
      <w:r w:rsidRPr="00825D5B">
        <w:t xml:space="preserve"> : Fondation Jazz </w:t>
      </w:r>
      <w:hyperlink r:id="rId9" w:history="1">
        <w:r w:rsidRPr="00825D5B">
          <w:rPr>
            <w:rStyle w:val="Lienhypertexte"/>
          </w:rPr>
          <w:t>http://papjazzhaiti.org/</w:t>
        </w:r>
      </w:hyperlink>
    </w:p>
    <w:p w:rsidR="007940FA" w:rsidRPr="007940FA" w:rsidRDefault="007940FA" w:rsidP="007940FA">
      <w:pPr>
        <w:spacing w:after="0"/>
        <w:rPr>
          <w:color w:val="0000FF"/>
          <w:u w:val="single"/>
        </w:rPr>
      </w:pPr>
    </w:p>
    <w:p w:rsidR="00FA36E1" w:rsidRPr="00825D5B" w:rsidRDefault="00FA36E1" w:rsidP="00FA36E1">
      <w:pPr>
        <w:pStyle w:val="Titre1"/>
        <w:pBdr>
          <w:top w:val="single" w:sz="4" w:space="1" w:color="auto"/>
          <w:left w:val="single" w:sz="4" w:space="4" w:color="auto"/>
          <w:bottom w:val="single" w:sz="4" w:space="1" w:color="auto"/>
          <w:right w:val="single" w:sz="4" w:space="4" w:color="auto"/>
        </w:pBdr>
        <w:spacing w:before="0"/>
        <w:jc w:val="center"/>
        <w:rPr>
          <w:rFonts w:ascii="Calibri" w:hAnsi="Calibri"/>
          <w:sz w:val="22"/>
          <w:szCs w:val="22"/>
        </w:rPr>
      </w:pPr>
      <w:r w:rsidRPr="00825D5B">
        <w:rPr>
          <w:rFonts w:ascii="Calibri" w:hAnsi="Calibri"/>
          <w:sz w:val="22"/>
          <w:szCs w:val="22"/>
        </w:rPr>
        <w:t>Journée internationale de la Francophonie (JIF)</w:t>
      </w:r>
    </w:p>
    <w:p w:rsidR="009F30A9" w:rsidRDefault="009F30A9" w:rsidP="009F30A9">
      <w:pPr>
        <w:pStyle w:val="Sansinterligne"/>
      </w:pPr>
    </w:p>
    <w:p w:rsidR="00FA36E1" w:rsidRPr="00825D5B" w:rsidRDefault="00FA36E1" w:rsidP="00FA36E1">
      <w:r w:rsidRPr="00825D5B">
        <w:t xml:space="preserve">Après plusieurs résidences de travail à la Maison de la Création de Bruxelles Nord, la chanteuse haïtienne Renette Désir et le pianiste belge Fabian Fiorini proposent une création commune qui explore, entre musique et poésie, les liens complexes tissés de gré ou de force en Afrique et Amérique suite à l’esclavagisme.  </w:t>
      </w:r>
    </w:p>
    <w:p w:rsidR="00FA36E1" w:rsidRPr="00AE7103" w:rsidRDefault="00FA36E1" w:rsidP="00AE7103">
      <w:pPr>
        <w:pStyle w:val="Sansinterligne"/>
        <w:rPr>
          <w:rFonts w:ascii="Calibri" w:hAnsi="Calibri"/>
          <w:sz w:val="22"/>
          <w:szCs w:val="22"/>
        </w:rPr>
      </w:pPr>
      <w:r w:rsidRPr="00AE7103">
        <w:rPr>
          <w:rFonts w:ascii="Calibri" w:hAnsi="Calibri"/>
          <w:b/>
          <w:sz w:val="22"/>
          <w:szCs w:val="22"/>
        </w:rPr>
        <w:t>Lieu</w:t>
      </w:r>
      <w:r w:rsidRPr="00AE7103">
        <w:rPr>
          <w:rFonts w:ascii="Calibri" w:hAnsi="Calibri"/>
          <w:sz w:val="22"/>
          <w:szCs w:val="22"/>
        </w:rPr>
        <w:t xml:space="preserve"> : Centre WBI à Paris (sous le haut patronage de Michaëlle Jean et en présence de l’ambassadrice d’Haïti à Paris), Le Botanique à Bruxelles et La Cité Miroir à Liège </w:t>
      </w:r>
    </w:p>
    <w:p w:rsidR="00FA36E1" w:rsidRPr="00AE7103" w:rsidRDefault="00FA36E1" w:rsidP="00AE7103">
      <w:pPr>
        <w:pStyle w:val="Sansinterligne"/>
        <w:rPr>
          <w:rFonts w:ascii="Calibri" w:hAnsi="Calibri"/>
          <w:sz w:val="22"/>
          <w:szCs w:val="22"/>
        </w:rPr>
      </w:pPr>
      <w:r w:rsidRPr="00AE7103">
        <w:rPr>
          <w:rFonts w:ascii="Calibri" w:hAnsi="Calibri"/>
          <w:b/>
          <w:sz w:val="22"/>
          <w:szCs w:val="22"/>
        </w:rPr>
        <w:t>Dates</w:t>
      </w:r>
      <w:r w:rsidRPr="00AE7103">
        <w:rPr>
          <w:rFonts w:ascii="Calibri" w:hAnsi="Calibri"/>
          <w:sz w:val="22"/>
          <w:szCs w:val="22"/>
        </w:rPr>
        <w:t> : 19 (Paris), 21 (Bruxelles) et 22 (Liège) mars 2017</w:t>
      </w:r>
    </w:p>
    <w:p w:rsidR="00FA36E1" w:rsidRPr="00AE7103" w:rsidRDefault="00FA36E1" w:rsidP="00AE7103">
      <w:pPr>
        <w:pStyle w:val="Sansinterligne"/>
        <w:rPr>
          <w:rFonts w:ascii="Calibri" w:hAnsi="Calibri"/>
          <w:sz w:val="22"/>
          <w:szCs w:val="22"/>
        </w:rPr>
      </w:pPr>
      <w:r w:rsidRPr="00AE7103">
        <w:rPr>
          <w:rFonts w:ascii="Calibri" w:hAnsi="Calibri"/>
          <w:b/>
          <w:sz w:val="22"/>
          <w:szCs w:val="22"/>
        </w:rPr>
        <w:t>Opérateurs</w:t>
      </w:r>
      <w:r w:rsidRPr="00AE7103">
        <w:rPr>
          <w:rFonts w:ascii="Calibri" w:hAnsi="Calibri"/>
          <w:sz w:val="22"/>
          <w:szCs w:val="22"/>
        </w:rPr>
        <w:t xml:space="preserve"> : Wallonie-Bruxelles International (WBI) </w:t>
      </w:r>
      <w:hyperlink r:id="rId10" w:history="1">
        <w:r w:rsidRPr="00AE7103">
          <w:rPr>
            <w:rStyle w:val="Lienhypertexte"/>
            <w:rFonts w:ascii="Calibri" w:hAnsi="Calibri"/>
            <w:sz w:val="22"/>
            <w:szCs w:val="22"/>
          </w:rPr>
          <w:t>http://www.wbi.be/fr</w:t>
        </w:r>
      </w:hyperlink>
      <w:r w:rsidRPr="00AE7103">
        <w:rPr>
          <w:rFonts w:ascii="Calibri" w:hAnsi="Calibri"/>
          <w:sz w:val="22"/>
          <w:szCs w:val="22"/>
        </w:rPr>
        <w:t xml:space="preserve"> </w:t>
      </w:r>
    </w:p>
    <w:p w:rsidR="00FA36E1" w:rsidRPr="00AE7103" w:rsidRDefault="00FA36E1" w:rsidP="00AE7103">
      <w:pPr>
        <w:pStyle w:val="Sansinterligne"/>
        <w:rPr>
          <w:rFonts w:ascii="Calibri" w:hAnsi="Calibri"/>
          <w:i/>
          <w:iCs/>
          <w:sz w:val="22"/>
          <w:szCs w:val="22"/>
        </w:rPr>
      </w:pPr>
      <w:r w:rsidRPr="00AE7103">
        <w:rPr>
          <w:rFonts w:ascii="Calibri" w:hAnsi="Calibri"/>
          <w:sz w:val="22"/>
          <w:szCs w:val="22"/>
        </w:rPr>
        <w:t xml:space="preserve">                        Centre Wallonie-Bruxelles à Paris </w:t>
      </w:r>
      <w:hyperlink r:id="rId11" w:history="1">
        <w:r w:rsidRPr="00AE7103">
          <w:rPr>
            <w:rStyle w:val="Lienhypertexte"/>
            <w:rFonts w:ascii="Calibri" w:hAnsi="Calibri"/>
            <w:sz w:val="22"/>
            <w:szCs w:val="22"/>
          </w:rPr>
          <w:t>www.cwb.fr/</w:t>
        </w:r>
      </w:hyperlink>
      <w:r w:rsidRPr="00AE7103">
        <w:rPr>
          <w:rFonts w:ascii="Calibri" w:hAnsi="Calibri"/>
          <w:i/>
          <w:iCs/>
          <w:sz w:val="22"/>
          <w:szCs w:val="22"/>
        </w:rPr>
        <w:t xml:space="preserve"> </w:t>
      </w:r>
    </w:p>
    <w:p w:rsidR="00AE7103" w:rsidRDefault="00FA36E1" w:rsidP="007940FA">
      <w:pPr>
        <w:pStyle w:val="Sansinterligne"/>
        <w:rPr>
          <w:rFonts w:ascii="Calibri" w:hAnsi="Calibri"/>
          <w:i/>
          <w:iCs/>
          <w:sz w:val="22"/>
          <w:szCs w:val="22"/>
        </w:rPr>
      </w:pPr>
      <w:r w:rsidRPr="00AE7103">
        <w:rPr>
          <w:rFonts w:ascii="Calibri" w:hAnsi="Calibri"/>
          <w:sz w:val="22"/>
          <w:szCs w:val="22"/>
        </w:rPr>
        <w:t xml:space="preserve">                        Cité Miroir à Liège </w:t>
      </w:r>
      <w:hyperlink r:id="rId12" w:history="1">
        <w:r w:rsidRPr="00AE7103">
          <w:rPr>
            <w:rStyle w:val="Lienhypertexte"/>
            <w:rFonts w:ascii="Calibri" w:hAnsi="Calibri"/>
            <w:sz w:val="22"/>
            <w:szCs w:val="22"/>
          </w:rPr>
          <w:t>www.citemiroir.be/</w:t>
        </w:r>
      </w:hyperlink>
      <w:r w:rsidRPr="00AE7103">
        <w:rPr>
          <w:rFonts w:ascii="Calibri" w:hAnsi="Calibri"/>
          <w:i/>
          <w:iCs/>
          <w:sz w:val="22"/>
          <w:szCs w:val="22"/>
        </w:rPr>
        <w:t xml:space="preserve"> </w:t>
      </w:r>
    </w:p>
    <w:p w:rsidR="007940FA" w:rsidRPr="007940FA" w:rsidRDefault="007940FA" w:rsidP="007940FA">
      <w:pPr>
        <w:pStyle w:val="Sansinterligne"/>
        <w:rPr>
          <w:rFonts w:ascii="Calibri" w:hAnsi="Calibri"/>
          <w:i/>
          <w:iCs/>
          <w:sz w:val="22"/>
          <w:szCs w:val="22"/>
        </w:rPr>
      </w:pPr>
    </w:p>
    <w:p w:rsidR="00FA36E1" w:rsidRPr="00825D5B" w:rsidRDefault="00FA36E1" w:rsidP="00FA36E1">
      <w:pPr>
        <w:pStyle w:val="Titre1"/>
        <w:pBdr>
          <w:top w:val="single" w:sz="4" w:space="1" w:color="auto"/>
          <w:left w:val="single" w:sz="4" w:space="4" w:color="auto"/>
          <w:bottom w:val="single" w:sz="4" w:space="1" w:color="auto"/>
          <w:right w:val="single" w:sz="4" w:space="4" w:color="auto"/>
        </w:pBdr>
        <w:spacing w:before="0"/>
        <w:jc w:val="center"/>
        <w:rPr>
          <w:rFonts w:ascii="Calibri" w:hAnsi="Calibri"/>
          <w:sz w:val="22"/>
          <w:szCs w:val="22"/>
        </w:rPr>
      </w:pPr>
      <w:r w:rsidRPr="00825D5B">
        <w:rPr>
          <w:rFonts w:ascii="Calibri" w:hAnsi="Calibri"/>
          <w:sz w:val="22"/>
          <w:szCs w:val="22"/>
        </w:rPr>
        <w:t>Festival du film francophone de Port-au-Prince</w:t>
      </w:r>
    </w:p>
    <w:p w:rsidR="009F30A9" w:rsidRDefault="009F30A9" w:rsidP="009F30A9">
      <w:pPr>
        <w:pStyle w:val="Sansinterligne"/>
      </w:pPr>
    </w:p>
    <w:p w:rsidR="00FA36E1" w:rsidRPr="00825D5B" w:rsidRDefault="00FA36E1" w:rsidP="00FA36E1">
      <w:r w:rsidRPr="00825D5B">
        <w:t>Le Festival du film francophone de Port-au-Prince offre non seulement l’opportunité de découvrir un panel de films, en français ou en langue étrangère, mais également de mettre en valeur des pays francophones à l’occasion de la fête de la Francophonie. Avec le cinéma comme v</w:t>
      </w:r>
      <w:r w:rsidR="00E84E9A">
        <w:t>ecteur linguistique et culturel</w:t>
      </w:r>
      <w:r w:rsidRPr="00825D5B">
        <w:t>, ce festival permet de communiquer au public la diversité des œuvres produites dans les pays francophones, et ainsi de sensibiliser sur ce que représente la Francophonie, un lien entre plusieurs pays et cultures grâce à une langue commune. Dans le cadre des 20 ans de l’accord de coopération entre Wallonie-Bruxelles International et la République d’Haïti, cette 2</w:t>
      </w:r>
      <w:r w:rsidRPr="00825D5B">
        <w:rPr>
          <w:vertAlign w:val="superscript"/>
        </w:rPr>
        <w:t>ème</w:t>
      </w:r>
      <w:r w:rsidRPr="00825D5B">
        <w:t xml:space="preserve"> édition du festival consacrera un focus de réalisateurs. </w:t>
      </w:r>
    </w:p>
    <w:p w:rsidR="00FA36E1" w:rsidRPr="009F30A9" w:rsidRDefault="00FA36E1" w:rsidP="009F30A9">
      <w:pPr>
        <w:pStyle w:val="Sansinterligne"/>
        <w:rPr>
          <w:rFonts w:ascii="Calibri" w:hAnsi="Calibri"/>
          <w:sz w:val="22"/>
          <w:szCs w:val="22"/>
        </w:rPr>
      </w:pPr>
      <w:r w:rsidRPr="009F30A9">
        <w:rPr>
          <w:rFonts w:ascii="Calibri" w:hAnsi="Calibri"/>
          <w:b/>
          <w:sz w:val="22"/>
          <w:szCs w:val="22"/>
        </w:rPr>
        <w:t>Lieu</w:t>
      </w:r>
      <w:r w:rsidRPr="009F30A9">
        <w:rPr>
          <w:rFonts w:ascii="Calibri" w:hAnsi="Calibri"/>
          <w:sz w:val="22"/>
          <w:szCs w:val="22"/>
        </w:rPr>
        <w:t> : Port-au-Prince</w:t>
      </w:r>
    </w:p>
    <w:p w:rsidR="00FA36E1" w:rsidRPr="009F30A9" w:rsidRDefault="00FA36E1" w:rsidP="009F30A9">
      <w:pPr>
        <w:pStyle w:val="Sansinterligne"/>
        <w:rPr>
          <w:rFonts w:ascii="Calibri" w:hAnsi="Calibri"/>
          <w:sz w:val="22"/>
          <w:szCs w:val="22"/>
        </w:rPr>
      </w:pPr>
      <w:r w:rsidRPr="009F30A9">
        <w:rPr>
          <w:rFonts w:ascii="Calibri" w:hAnsi="Calibri"/>
          <w:b/>
          <w:sz w:val="22"/>
          <w:szCs w:val="22"/>
        </w:rPr>
        <w:t>Dates</w:t>
      </w:r>
      <w:r w:rsidRPr="009F30A9">
        <w:rPr>
          <w:rFonts w:ascii="Calibri" w:hAnsi="Calibri"/>
          <w:sz w:val="22"/>
          <w:szCs w:val="22"/>
        </w:rPr>
        <w:t xml:space="preserve"> : semaine du 20 mars 2017 </w:t>
      </w:r>
    </w:p>
    <w:p w:rsidR="007B5349" w:rsidRPr="005B0DA6" w:rsidRDefault="00FA36E1" w:rsidP="005B0DA6">
      <w:pPr>
        <w:pStyle w:val="Sansinterligne"/>
        <w:rPr>
          <w:rFonts w:ascii="Calibri" w:hAnsi="Calibri"/>
          <w:sz w:val="22"/>
          <w:szCs w:val="22"/>
        </w:rPr>
      </w:pPr>
      <w:r w:rsidRPr="009F30A9">
        <w:rPr>
          <w:rFonts w:ascii="Calibri" w:hAnsi="Calibri"/>
          <w:b/>
          <w:sz w:val="22"/>
          <w:szCs w:val="22"/>
        </w:rPr>
        <w:t>Opérateur</w:t>
      </w:r>
      <w:r w:rsidRPr="009F30A9">
        <w:rPr>
          <w:rFonts w:ascii="Calibri" w:hAnsi="Calibri"/>
          <w:sz w:val="22"/>
          <w:szCs w:val="22"/>
        </w:rPr>
        <w:t xml:space="preserve"> : Institut français de Port-au-Prince </w:t>
      </w:r>
      <w:hyperlink r:id="rId13" w:history="1">
        <w:r w:rsidRPr="009F30A9">
          <w:rPr>
            <w:rStyle w:val="Lienhypertexte"/>
            <w:rFonts w:ascii="Calibri" w:hAnsi="Calibri"/>
            <w:sz w:val="22"/>
            <w:szCs w:val="22"/>
          </w:rPr>
          <w:t>http://institutfrancaishaiti.org/wordpress/</w:t>
        </w:r>
      </w:hyperlink>
      <w:r w:rsidRPr="009F30A9">
        <w:rPr>
          <w:rFonts w:ascii="Calibri" w:hAnsi="Calibri"/>
          <w:sz w:val="22"/>
          <w:szCs w:val="22"/>
        </w:rPr>
        <w:t xml:space="preserve"> </w:t>
      </w:r>
    </w:p>
    <w:p w:rsidR="00FA36E1" w:rsidRPr="00825D5B" w:rsidRDefault="00FA36E1" w:rsidP="00FA36E1">
      <w:pPr>
        <w:pStyle w:val="Titre1"/>
        <w:pBdr>
          <w:top w:val="single" w:sz="4" w:space="1" w:color="auto"/>
          <w:left w:val="single" w:sz="4" w:space="4" w:color="auto"/>
          <w:bottom w:val="single" w:sz="4" w:space="1" w:color="auto"/>
          <w:right w:val="single" w:sz="4" w:space="4" w:color="auto"/>
        </w:pBdr>
        <w:spacing w:before="0"/>
        <w:jc w:val="center"/>
        <w:rPr>
          <w:rFonts w:ascii="Calibri" w:hAnsi="Calibri"/>
          <w:sz w:val="22"/>
          <w:szCs w:val="22"/>
        </w:rPr>
      </w:pPr>
      <w:r w:rsidRPr="00825D5B">
        <w:rPr>
          <w:rFonts w:ascii="Calibri" w:hAnsi="Calibri"/>
          <w:sz w:val="22"/>
          <w:szCs w:val="22"/>
        </w:rPr>
        <w:lastRenderedPageBreak/>
        <w:t xml:space="preserve">L’assemblée d’avril des Halles </w:t>
      </w:r>
    </w:p>
    <w:p w:rsidR="009F30A9" w:rsidRDefault="009F30A9" w:rsidP="009F30A9">
      <w:pPr>
        <w:pStyle w:val="Sansinterligne"/>
      </w:pPr>
    </w:p>
    <w:p w:rsidR="00FA36E1" w:rsidRPr="00825D5B" w:rsidRDefault="00FA36E1" w:rsidP="00FA36E1">
      <w:r w:rsidRPr="00825D5B">
        <w:t>Du 18 au 28 avril, les Halles de Schaerbeek rassemblent une cinquantaine de jeunes artistes et étudiants d’écoles supérieures artistiques, des penseurs et des personnalités de la société civile, pour un grand campement artistique, créatif et citoyen appelé « l’assemblée d’avril ». En liaison avec des associations, mais aussi très directement avec le public et les populations, « l’assemblée d’avril » cherchera à construire l’imaginaire nécessaire aujourd’hui au renforcement de l’idéal démocratique. Pierre Adler, jeune vidéaste haïtien, fera partie des 50 jeunes artistes et étudiants réunis ; Camille Chalmers, spécialiste du développement alternatif, sera l</w:t>
      </w:r>
      <w:r w:rsidR="00E84E9A">
        <w:t xml:space="preserve">’un des penseurs intervenants </w:t>
      </w:r>
    </w:p>
    <w:p w:rsidR="00FA36E1" w:rsidRPr="009F30A9" w:rsidRDefault="00FA36E1" w:rsidP="009F30A9">
      <w:pPr>
        <w:pStyle w:val="Sansinterligne"/>
        <w:rPr>
          <w:rFonts w:ascii="Calibri" w:hAnsi="Calibri"/>
          <w:sz w:val="22"/>
          <w:szCs w:val="22"/>
        </w:rPr>
      </w:pPr>
      <w:r w:rsidRPr="009F30A9">
        <w:rPr>
          <w:rFonts w:ascii="Calibri" w:hAnsi="Calibri"/>
          <w:b/>
          <w:sz w:val="22"/>
          <w:szCs w:val="22"/>
        </w:rPr>
        <w:t>Lieu</w:t>
      </w:r>
      <w:r w:rsidRPr="009F30A9">
        <w:rPr>
          <w:rFonts w:ascii="Calibri" w:hAnsi="Calibri"/>
          <w:sz w:val="22"/>
          <w:szCs w:val="22"/>
        </w:rPr>
        <w:t> : Bruxelles</w:t>
      </w:r>
    </w:p>
    <w:p w:rsidR="00FA36E1" w:rsidRPr="009F30A9" w:rsidRDefault="00FA36E1" w:rsidP="009F30A9">
      <w:pPr>
        <w:pStyle w:val="Sansinterligne"/>
        <w:rPr>
          <w:rFonts w:ascii="Calibri" w:hAnsi="Calibri"/>
          <w:sz w:val="22"/>
          <w:szCs w:val="22"/>
        </w:rPr>
      </w:pPr>
      <w:r w:rsidRPr="009F30A9">
        <w:rPr>
          <w:rFonts w:ascii="Calibri" w:hAnsi="Calibri"/>
          <w:b/>
          <w:sz w:val="22"/>
          <w:szCs w:val="22"/>
        </w:rPr>
        <w:t>Dates</w:t>
      </w:r>
      <w:r w:rsidRPr="009F30A9">
        <w:rPr>
          <w:rFonts w:ascii="Calibri" w:hAnsi="Calibri"/>
          <w:sz w:val="22"/>
          <w:szCs w:val="22"/>
        </w:rPr>
        <w:t> : 18-28 avril 2017</w:t>
      </w:r>
    </w:p>
    <w:p w:rsidR="009F30A9" w:rsidRDefault="00FA36E1" w:rsidP="007940FA">
      <w:pPr>
        <w:pStyle w:val="Sansinterligne"/>
        <w:rPr>
          <w:rFonts w:ascii="Calibri" w:hAnsi="Calibri"/>
          <w:sz w:val="22"/>
          <w:szCs w:val="22"/>
        </w:rPr>
      </w:pPr>
      <w:r w:rsidRPr="009F30A9">
        <w:rPr>
          <w:rFonts w:ascii="Calibri" w:hAnsi="Calibri"/>
          <w:b/>
          <w:sz w:val="22"/>
          <w:szCs w:val="22"/>
        </w:rPr>
        <w:t>Opérateur</w:t>
      </w:r>
      <w:r w:rsidRPr="009F30A9">
        <w:rPr>
          <w:rFonts w:ascii="Calibri" w:hAnsi="Calibri"/>
          <w:sz w:val="22"/>
          <w:szCs w:val="22"/>
        </w:rPr>
        <w:t xml:space="preserve"> : Les Halles de Schaerbeek  </w:t>
      </w:r>
      <w:hyperlink r:id="rId14" w:history="1">
        <w:r w:rsidRPr="009F30A9">
          <w:rPr>
            <w:rStyle w:val="Lienhypertexte"/>
            <w:rFonts w:ascii="Calibri" w:hAnsi="Calibri"/>
            <w:sz w:val="22"/>
            <w:szCs w:val="22"/>
          </w:rPr>
          <w:t>http://www.halles.be/en/</w:t>
        </w:r>
      </w:hyperlink>
      <w:r w:rsidRPr="009F30A9">
        <w:rPr>
          <w:rFonts w:ascii="Calibri" w:hAnsi="Calibri"/>
          <w:sz w:val="22"/>
          <w:szCs w:val="22"/>
        </w:rPr>
        <w:t xml:space="preserve"> </w:t>
      </w:r>
    </w:p>
    <w:p w:rsidR="007940FA" w:rsidRPr="007940FA" w:rsidRDefault="007940FA" w:rsidP="007940FA">
      <w:pPr>
        <w:pStyle w:val="Sansinterligne"/>
        <w:rPr>
          <w:rFonts w:ascii="Calibri" w:hAnsi="Calibri"/>
          <w:sz w:val="22"/>
          <w:szCs w:val="22"/>
        </w:rPr>
      </w:pPr>
    </w:p>
    <w:p w:rsidR="00FA36E1" w:rsidRPr="00825D5B" w:rsidRDefault="00FA36E1" w:rsidP="00FA36E1">
      <w:pPr>
        <w:pBdr>
          <w:top w:val="single" w:sz="4" w:space="1" w:color="auto"/>
          <w:left w:val="single" w:sz="4" w:space="4" w:color="auto"/>
          <w:bottom w:val="single" w:sz="4" w:space="1" w:color="auto"/>
          <w:right w:val="single" w:sz="4" w:space="4" w:color="auto"/>
        </w:pBdr>
        <w:spacing w:after="0"/>
        <w:jc w:val="center"/>
        <w:rPr>
          <w:b/>
          <w:bCs/>
        </w:rPr>
      </w:pPr>
      <w:r w:rsidRPr="00825D5B">
        <w:rPr>
          <w:b/>
          <w:bCs/>
        </w:rPr>
        <w:t>Festival Emulation</w:t>
      </w:r>
    </w:p>
    <w:p w:rsidR="009F30A9" w:rsidRDefault="009F30A9" w:rsidP="009F30A9">
      <w:pPr>
        <w:pStyle w:val="Sansinterligne"/>
      </w:pPr>
    </w:p>
    <w:p w:rsidR="00FA36E1" w:rsidRPr="00825D5B" w:rsidRDefault="00FA36E1" w:rsidP="00FA36E1">
      <w:r w:rsidRPr="00825D5B">
        <w:t>Le Festival Emulation constitue un tremplin pour les jeunes compagnies de la Fédération Wallonie-Bruxelles. La 6</w:t>
      </w:r>
      <w:r w:rsidRPr="00825D5B">
        <w:rPr>
          <w:vertAlign w:val="superscript"/>
        </w:rPr>
        <w:t>ème</w:t>
      </w:r>
      <w:r w:rsidRPr="00825D5B">
        <w:t xml:space="preserve"> édition du festival comptera un juré d’exception en la personne de Guy Régis, </w:t>
      </w:r>
      <w:r w:rsidR="00362447">
        <w:t>directeur du Festival 4 Chemins de Port-au-Prince</w:t>
      </w:r>
    </w:p>
    <w:p w:rsidR="00FA36E1" w:rsidRPr="009F30A9" w:rsidRDefault="00FA36E1" w:rsidP="009F30A9">
      <w:pPr>
        <w:pStyle w:val="Sansinterligne"/>
        <w:rPr>
          <w:rFonts w:ascii="Calibri" w:hAnsi="Calibri"/>
          <w:sz w:val="22"/>
          <w:szCs w:val="22"/>
        </w:rPr>
      </w:pPr>
      <w:r w:rsidRPr="009F30A9">
        <w:rPr>
          <w:rFonts w:ascii="Calibri" w:hAnsi="Calibri"/>
          <w:b/>
          <w:sz w:val="22"/>
          <w:szCs w:val="22"/>
        </w:rPr>
        <w:t>Lieu</w:t>
      </w:r>
      <w:r w:rsidRPr="009F30A9">
        <w:rPr>
          <w:rFonts w:ascii="Calibri" w:hAnsi="Calibri"/>
          <w:sz w:val="22"/>
          <w:szCs w:val="22"/>
        </w:rPr>
        <w:t> : Liège</w:t>
      </w:r>
    </w:p>
    <w:p w:rsidR="00AE7103" w:rsidRDefault="00FA36E1" w:rsidP="00825D5B">
      <w:pPr>
        <w:pStyle w:val="Sansinterligne"/>
        <w:rPr>
          <w:rFonts w:ascii="Calibri" w:hAnsi="Calibri"/>
          <w:sz w:val="22"/>
          <w:szCs w:val="22"/>
        </w:rPr>
      </w:pPr>
      <w:r w:rsidRPr="009F30A9">
        <w:rPr>
          <w:rFonts w:ascii="Calibri" w:hAnsi="Calibri"/>
          <w:b/>
          <w:sz w:val="22"/>
          <w:szCs w:val="22"/>
        </w:rPr>
        <w:t>Dates</w:t>
      </w:r>
      <w:r w:rsidRPr="009F30A9">
        <w:rPr>
          <w:rFonts w:ascii="Calibri" w:hAnsi="Calibri"/>
          <w:sz w:val="22"/>
          <w:szCs w:val="22"/>
        </w:rPr>
        <w:t> : 23-29 avril 2017</w:t>
      </w:r>
      <w:r w:rsidR="009F30A9">
        <w:rPr>
          <w:rFonts w:ascii="Calibri" w:hAnsi="Calibri"/>
          <w:sz w:val="22"/>
          <w:szCs w:val="22"/>
        </w:rPr>
        <w:t xml:space="preserve">                 </w:t>
      </w:r>
    </w:p>
    <w:p w:rsidR="005B0DA6" w:rsidRDefault="00FA36E1" w:rsidP="007940FA">
      <w:pPr>
        <w:pStyle w:val="Sansinterligne"/>
        <w:rPr>
          <w:rFonts w:ascii="Calibri" w:hAnsi="Calibri"/>
          <w:sz w:val="22"/>
          <w:szCs w:val="22"/>
        </w:rPr>
      </w:pPr>
      <w:r w:rsidRPr="009F30A9">
        <w:rPr>
          <w:rFonts w:ascii="Calibri" w:hAnsi="Calibri"/>
          <w:b/>
          <w:sz w:val="22"/>
          <w:szCs w:val="22"/>
        </w:rPr>
        <w:t>Opérateur</w:t>
      </w:r>
      <w:r w:rsidRPr="009F30A9">
        <w:rPr>
          <w:rFonts w:ascii="Calibri" w:hAnsi="Calibri"/>
          <w:sz w:val="22"/>
          <w:szCs w:val="22"/>
        </w:rPr>
        <w:t xml:space="preserve"> : Théâtre de Liège </w:t>
      </w:r>
      <w:hyperlink r:id="rId15" w:history="1">
        <w:r w:rsidRPr="009F30A9">
          <w:rPr>
            <w:rStyle w:val="Lienhypertexte"/>
            <w:rFonts w:ascii="Calibri" w:hAnsi="Calibri"/>
            <w:sz w:val="22"/>
            <w:szCs w:val="22"/>
          </w:rPr>
          <w:t>http://theatredeliege.be/</w:t>
        </w:r>
      </w:hyperlink>
      <w:r w:rsidRPr="009F30A9">
        <w:rPr>
          <w:rFonts w:ascii="Calibri" w:hAnsi="Calibri"/>
          <w:sz w:val="22"/>
          <w:szCs w:val="22"/>
        </w:rPr>
        <w:t xml:space="preserve"> </w:t>
      </w:r>
    </w:p>
    <w:p w:rsidR="007940FA" w:rsidRPr="007940FA" w:rsidRDefault="007940FA" w:rsidP="007940FA">
      <w:pPr>
        <w:pStyle w:val="Sansinterligne"/>
        <w:rPr>
          <w:rFonts w:ascii="Calibri" w:hAnsi="Calibri"/>
          <w:sz w:val="22"/>
          <w:szCs w:val="22"/>
        </w:rPr>
      </w:pPr>
    </w:p>
    <w:p w:rsidR="005B0DA6" w:rsidRPr="00F274A4" w:rsidRDefault="005B0DA6" w:rsidP="005B0DA6">
      <w:pPr>
        <w:pStyle w:val="Titre1"/>
        <w:pBdr>
          <w:top w:val="single" w:sz="4" w:space="1" w:color="auto"/>
          <w:left w:val="single" w:sz="4" w:space="4" w:color="auto"/>
          <w:bottom w:val="single" w:sz="4" w:space="1" w:color="auto"/>
          <w:right w:val="single" w:sz="4" w:space="4" w:color="auto"/>
        </w:pBdr>
        <w:spacing w:before="0"/>
        <w:jc w:val="center"/>
        <w:rPr>
          <w:rFonts w:ascii="Calibri" w:hAnsi="Calibri"/>
          <w:sz w:val="22"/>
          <w:szCs w:val="22"/>
        </w:rPr>
      </w:pPr>
      <w:r w:rsidRPr="00825D5B">
        <w:rPr>
          <w:rFonts w:ascii="Calibri" w:hAnsi="Calibri"/>
          <w:sz w:val="22"/>
          <w:szCs w:val="22"/>
        </w:rPr>
        <w:t xml:space="preserve">Festival de la coopération Union européenne-Haïti </w:t>
      </w:r>
    </w:p>
    <w:p w:rsidR="005B0DA6" w:rsidRDefault="005B0DA6" w:rsidP="005B0DA6">
      <w:pPr>
        <w:pStyle w:val="Sansinterligne"/>
      </w:pPr>
    </w:p>
    <w:p w:rsidR="005B0DA6" w:rsidRPr="00825D5B" w:rsidRDefault="005B0DA6" w:rsidP="005B0DA6">
      <w:r w:rsidRPr="00825D5B">
        <w:t>La 2</w:t>
      </w:r>
      <w:r w:rsidRPr="00825D5B">
        <w:rPr>
          <w:vertAlign w:val="superscript"/>
        </w:rPr>
        <w:t>ème</w:t>
      </w:r>
      <w:r w:rsidRPr="00825D5B">
        <w:t xml:space="preserve"> édition du Festival de la coopération Union européenne-Haïti proposera plusieurs évènements tels que des concerts, tables rondes/débats, projections de films et expositions, organisés avec plusieurs partenaires de mise en œuvre dont l'Institut Français en Haïti. Pour l’occasion, plusieurs</w:t>
      </w:r>
      <w:r w:rsidRPr="00825D5B">
        <w:rPr>
          <w:lang w:val="fr-FR"/>
        </w:rPr>
        <w:t xml:space="preserve"> artistes et techniciens de la Fédération Wallonie-Bruxelles seront accueillis. Ainsi,</w:t>
      </w:r>
      <w:r w:rsidRPr="00825D5B">
        <w:t xml:space="preserve"> UMAN sera programmé avec le chanteur haïtien BIC et Fabian Beghin partagera la scène avec la chanteuse haïtienne Emeline Michel. De plus, un ingénieur son et un régisseur lumière belges organiseront à cette occasion une formation des techniciens locaux. </w:t>
      </w:r>
    </w:p>
    <w:p w:rsidR="005B0DA6" w:rsidRPr="009F30A9" w:rsidRDefault="005B0DA6" w:rsidP="005B0DA6">
      <w:pPr>
        <w:pStyle w:val="Sansinterligne"/>
        <w:rPr>
          <w:rFonts w:ascii="Calibri" w:hAnsi="Calibri"/>
          <w:sz w:val="22"/>
          <w:szCs w:val="22"/>
        </w:rPr>
      </w:pPr>
      <w:r w:rsidRPr="009F30A9">
        <w:rPr>
          <w:rFonts w:ascii="Calibri" w:hAnsi="Calibri"/>
          <w:b/>
          <w:sz w:val="22"/>
          <w:szCs w:val="22"/>
        </w:rPr>
        <w:t>Lieu</w:t>
      </w:r>
      <w:r w:rsidRPr="009F30A9">
        <w:rPr>
          <w:rFonts w:ascii="Calibri" w:hAnsi="Calibri"/>
          <w:sz w:val="22"/>
          <w:szCs w:val="22"/>
        </w:rPr>
        <w:t> : Port-au-Prince</w:t>
      </w:r>
    </w:p>
    <w:p w:rsidR="005B0DA6" w:rsidRPr="009F30A9" w:rsidRDefault="005B0DA6" w:rsidP="005B0DA6">
      <w:pPr>
        <w:pStyle w:val="Sansinterligne"/>
        <w:rPr>
          <w:rFonts w:ascii="Calibri" w:hAnsi="Calibri"/>
          <w:sz w:val="22"/>
          <w:szCs w:val="22"/>
        </w:rPr>
      </w:pPr>
      <w:r w:rsidRPr="009F30A9">
        <w:rPr>
          <w:rFonts w:ascii="Calibri" w:hAnsi="Calibri"/>
          <w:b/>
          <w:sz w:val="22"/>
          <w:szCs w:val="22"/>
        </w:rPr>
        <w:t>Dates</w:t>
      </w:r>
      <w:r w:rsidRPr="009F30A9">
        <w:rPr>
          <w:rFonts w:ascii="Calibri" w:hAnsi="Calibri"/>
          <w:sz w:val="22"/>
          <w:szCs w:val="22"/>
        </w:rPr>
        <w:t> : 2-13 mai 2017</w:t>
      </w:r>
    </w:p>
    <w:p w:rsidR="005B0DA6" w:rsidRDefault="005B0DA6" w:rsidP="007940FA">
      <w:pPr>
        <w:pStyle w:val="Sansinterligne"/>
        <w:rPr>
          <w:rStyle w:val="Lienhypertexte"/>
          <w:rFonts w:ascii="Calibri" w:hAnsi="Calibri"/>
          <w:sz w:val="22"/>
          <w:szCs w:val="22"/>
        </w:rPr>
      </w:pPr>
      <w:r w:rsidRPr="009F30A9">
        <w:rPr>
          <w:rFonts w:ascii="Calibri" w:hAnsi="Calibri"/>
          <w:b/>
          <w:sz w:val="22"/>
          <w:szCs w:val="22"/>
        </w:rPr>
        <w:t>Opérateur</w:t>
      </w:r>
      <w:r w:rsidRPr="009F30A9">
        <w:rPr>
          <w:rFonts w:ascii="Calibri" w:hAnsi="Calibri"/>
          <w:sz w:val="22"/>
          <w:szCs w:val="22"/>
        </w:rPr>
        <w:t xml:space="preserve"> : Délégation de l’Union Européenne en Haïti </w:t>
      </w:r>
      <w:hyperlink r:id="rId16" w:history="1">
        <w:r w:rsidRPr="009F30A9">
          <w:rPr>
            <w:rStyle w:val="Lienhypertexte"/>
            <w:rFonts w:ascii="Calibri" w:hAnsi="Calibri"/>
            <w:sz w:val="22"/>
            <w:szCs w:val="22"/>
          </w:rPr>
          <w:t>https://eeas.europa.eu/delegations/haiti_en</w:t>
        </w:r>
      </w:hyperlink>
    </w:p>
    <w:p w:rsidR="007940FA" w:rsidRPr="007940FA" w:rsidRDefault="007940FA" w:rsidP="007940FA"/>
    <w:p w:rsidR="005B0DA6" w:rsidRPr="00825D5B" w:rsidRDefault="005B0DA6" w:rsidP="005B0DA6">
      <w:pPr>
        <w:pStyle w:val="Titre1"/>
        <w:pBdr>
          <w:top w:val="single" w:sz="4" w:space="1" w:color="auto"/>
          <w:left w:val="single" w:sz="4" w:space="4" w:color="auto"/>
          <w:bottom w:val="single" w:sz="4" w:space="1" w:color="auto"/>
          <w:right w:val="single" w:sz="4" w:space="4" w:color="auto"/>
        </w:pBdr>
        <w:spacing w:before="0"/>
        <w:jc w:val="center"/>
        <w:rPr>
          <w:rFonts w:ascii="Calibri" w:hAnsi="Calibri"/>
          <w:sz w:val="22"/>
          <w:szCs w:val="22"/>
        </w:rPr>
      </w:pPr>
      <w:r w:rsidRPr="007B5349">
        <w:rPr>
          <w:rFonts w:ascii="Calibri" w:hAnsi="Calibri"/>
          <w:sz w:val="22"/>
          <w:szCs w:val="22"/>
        </w:rPr>
        <w:t>Fête du Drapeau haïtien</w:t>
      </w:r>
    </w:p>
    <w:p w:rsidR="005B0DA6" w:rsidRDefault="005B0DA6" w:rsidP="005B0DA6">
      <w:pPr>
        <w:pStyle w:val="Sansinterligne"/>
        <w:rPr>
          <w:rFonts w:ascii="Calibri" w:hAnsi="Calibri"/>
          <w:sz w:val="22"/>
          <w:szCs w:val="22"/>
        </w:rPr>
      </w:pPr>
    </w:p>
    <w:p w:rsidR="005B0DA6" w:rsidRDefault="005B0DA6" w:rsidP="005B0DA6">
      <w:r w:rsidRPr="001A6459">
        <w:t>La</w:t>
      </w:r>
      <w:r>
        <w:t xml:space="preserve"> Fête du Drapeau haïtien</w:t>
      </w:r>
      <w:r w:rsidRPr="001A6459">
        <w:t xml:space="preserve"> </w:t>
      </w:r>
      <w:r>
        <w:t xml:space="preserve">est </w:t>
      </w:r>
      <w:r w:rsidRPr="001A6459">
        <w:t>une commémoration de la création du drapeau haïtien célébré</w:t>
      </w:r>
      <w:r>
        <w:t>e</w:t>
      </w:r>
      <w:r w:rsidRPr="001A6459">
        <w:t xml:space="preserve"> officielle</w:t>
      </w:r>
      <w:r w:rsidR="007940FA">
        <w:t xml:space="preserve">ment et annuellement le 18 mai. </w:t>
      </w:r>
      <w:r>
        <w:t>D</w:t>
      </w:r>
      <w:r w:rsidRPr="001A6459">
        <w:t>ans l</w:t>
      </w:r>
      <w:r>
        <w:t>e cadre de la célébration du 20</w:t>
      </w:r>
      <w:r w:rsidRPr="007B5349">
        <w:rPr>
          <w:vertAlign w:val="superscript"/>
        </w:rPr>
        <w:t>ème</w:t>
      </w:r>
      <w:r>
        <w:t xml:space="preserve"> </w:t>
      </w:r>
      <w:r w:rsidRPr="001A6459">
        <w:t>anniversaire de l’ac</w:t>
      </w:r>
      <w:r>
        <w:t xml:space="preserve">cord de coopération avec Haïti, </w:t>
      </w:r>
      <w:r w:rsidRPr="001A6459">
        <w:t xml:space="preserve">l’Ambassade de la République d’Haïti </w:t>
      </w:r>
      <w:r>
        <w:t>organise à Bruxelles</w:t>
      </w:r>
      <w:r w:rsidRPr="001A6459">
        <w:t xml:space="preserve"> </w:t>
      </w:r>
      <w:r>
        <w:t xml:space="preserve">une </w:t>
      </w:r>
      <w:r w:rsidRPr="001A6459">
        <w:t xml:space="preserve">soirée aux Musées Royaux d’Art et d’Histoire </w:t>
      </w:r>
      <w:r>
        <w:t>avec</w:t>
      </w:r>
      <w:r w:rsidRPr="001A6459">
        <w:t xml:space="preserve"> une conférence en relation avec une exposition de documents historiques haïtiens suivie d’une réception.</w:t>
      </w:r>
    </w:p>
    <w:p w:rsidR="005B0DA6" w:rsidRPr="009F30A9" w:rsidRDefault="005B0DA6" w:rsidP="005B0DA6">
      <w:pPr>
        <w:pStyle w:val="Sansinterligne"/>
        <w:rPr>
          <w:rFonts w:ascii="Calibri" w:hAnsi="Calibri"/>
          <w:sz w:val="22"/>
          <w:szCs w:val="22"/>
        </w:rPr>
      </w:pPr>
      <w:r w:rsidRPr="009F30A9">
        <w:rPr>
          <w:rFonts w:ascii="Calibri" w:hAnsi="Calibri"/>
          <w:b/>
          <w:sz w:val="22"/>
          <w:szCs w:val="22"/>
        </w:rPr>
        <w:t>Lieu</w:t>
      </w:r>
      <w:r w:rsidRPr="009F30A9">
        <w:rPr>
          <w:rFonts w:ascii="Calibri" w:hAnsi="Calibri"/>
          <w:sz w:val="22"/>
          <w:szCs w:val="22"/>
        </w:rPr>
        <w:t> : Bruxelles</w:t>
      </w:r>
    </w:p>
    <w:p w:rsidR="005B0DA6" w:rsidRPr="009F30A9" w:rsidRDefault="005B0DA6" w:rsidP="005B0DA6">
      <w:pPr>
        <w:pStyle w:val="Sansinterligne"/>
        <w:rPr>
          <w:rFonts w:ascii="Calibri" w:hAnsi="Calibri"/>
          <w:sz w:val="22"/>
          <w:szCs w:val="22"/>
        </w:rPr>
      </w:pPr>
      <w:r w:rsidRPr="009F30A9">
        <w:rPr>
          <w:rFonts w:ascii="Calibri" w:hAnsi="Calibri"/>
          <w:b/>
          <w:sz w:val="22"/>
          <w:szCs w:val="22"/>
        </w:rPr>
        <w:t>Dates</w:t>
      </w:r>
      <w:r>
        <w:rPr>
          <w:rFonts w:ascii="Calibri" w:hAnsi="Calibri"/>
          <w:sz w:val="22"/>
          <w:szCs w:val="22"/>
        </w:rPr>
        <w:t xml:space="preserve"> : 18 mai </w:t>
      </w:r>
      <w:r w:rsidRPr="009F30A9">
        <w:rPr>
          <w:rFonts w:ascii="Calibri" w:hAnsi="Calibri"/>
          <w:sz w:val="22"/>
          <w:szCs w:val="22"/>
        </w:rPr>
        <w:t>2017</w:t>
      </w:r>
    </w:p>
    <w:p w:rsidR="007940FA" w:rsidRPr="007940FA" w:rsidRDefault="005B0DA6" w:rsidP="007940FA">
      <w:pPr>
        <w:pStyle w:val="Sansinterligne"/>
        <w:rPr>
          <w:rFonts w:ascii="Calibri" w:hAnsi="Calibri"/>
          <w:sz w:val="22"/>
          <w:szCs w:val="22"/>
          <w:lang w:eastAsia="en-US"/>
        </w:rPr>
      </w:pPr>
      <w:r w:rsidRPr="009F30A9">
        <w:rPr>
          <w:rFonts w:ascii="Calibri" w:hAnsi="Calibri"/>
          <w:b/>
          <w:sz w:val="22"/>
          <w:szCs w:val="22"/>
        </w:rPr>
        <w:t>Opérateur</w:t>
      </w:r>
      <w:r w:rsidRPr="009F30A9">
        <w:rPr>
          <w:rFonts w:ascii="Calibri" w:hAnsi="Calibri"/>
          <w:sz w:val="22"/>
          <w:szCs w:val="22"/>
        </w:rPr>
        <w:t xml:space="preserve"> : </w:t>
      </w:r>
      <w:r w:rsidRPr="007B5349">
        <w:rPr>
          <w:rFonts w:ascii="Calibri" w:hAnsi="Calibri"/>
          <w:sz w:val="22"/>
          <w:szCs w:val="22"/>
          <w:lang w:eastAsia="en-US"/>
        </w:rPr>
        <w:t>Ambassade de la République d’Haïti</w:t>
      </w:r>
    </w:p>
    <w:p w:rsidR="00814600" w:rsidRPr="00DC11D9" w:rsidRDefault="00FA36E1" w:rsidP="00DC11D9">
      <w:pPr>
        <w:pStyle w:val="Titre1"/>
        <w:pBdr>
          <w:top w:val="single" w:sz="4" w:space="1" w:color="auto"/>
          <w:left w:val="single" w:sz="4" w:space="4" w:color="auto"/>
          <w:bottom w:val="single" w:sz="4" w:space="1" w:color="auto"/>
          <w:right w:val="single" w:sz="4" w:space="4" w:color="auto"/>
        </w:pBdr>
        <w:jc w:val="center"/>
        <w:rPr>
          <w:rFonts w:ascii="Calibri" w:hAnsi="Calibri"/>
          <w:sz w:val="22"/>
          <w:szCs w:val="22"/>
        </w:rPr>
      </w:pPr>
      <w:r w:rsidRPr="00825D5B">
        <w:rPr>
          <w:rFonts w:ascii="Calibri" w:hAnsi="Calibri"/>
          <w:sz w:val="22"/>
          <w:szCs w:val="22"/>
        </w:rPr>
        <w:lastRenderedPageBreak/>
        <w:t>AYITI KILTI – Grand parloir des lettres haïtiennes</w:t>
      </w:r>
    </w:p>
    <w:p w:rsidR="00DC11D9" w:rsidRDefault="00DC11D9" w:rsidP="00DC11D9">
      <w:pPr>
        <w:pStyle w:val="Sansinterligne"/>
      </w:pPr>
    </w:p>
    <w:p w:rsidR="00FA36E1" w:rsidRPr="00825D5B" w:rsidRDefault="00FA36E1" w:rsidP="00FA36E1">
      <w:r w:rsidRPr="00825D5B">
        <w:t>L’ONG Coopération par l’Education et la Culture (CEC)  réunira des femmes et hommes de lettres haïtiens, pour mettre en évidence le foisonnement qui caractérise la littérature haïtienne de ces 20 dernières années. En convoquant également des auteurs d’ailleurs (Europe, Afrique), AYITI KILTI ( Haïti culture) établira des passerelle</w:t>
      </w:r>
      <w:r w:rsidR="00C92AD7">
        <w:t>s</w:t>
      </w:r>
      <w:r w:rsidRPr="00825D5B">
        <w:t xml:space="preserve"> entre les différents espace</w:t>
      </w:r>
      <w:r w:rsidR="00C92AD7">
        <w:t>s</w:t>
      </w:r>
      <w:r w:rsidRPr="00825D5B">
        <w:t xml:space="preserve"> où évolue cette littérature haïtienne qui n’a cessé de traverser terres et eaux pour se construire et se faire connaître. Plusieurs projections, rencontres/débats/ateliers et lectures rythmeront cette manifestation littéraire qui se déroulera en Belgique mais également en Haïti. En présence de Gary Victor, Yannick Lahens, Dany Laferrière, Louis-Philippe Dalem</w:t>
      </w:r>
      <w:r w:rsidR="005F59D2">
        <w:t>bert, Nehemy Pierre Dahomey, Ma</w:t>
      </w:r>
      <w:r w:rsidRPr="00825D5B">
        <w:t xml:space="preserve">kenzy Orcel, Rodney Saint-Eloi, Geneviève Damas, In </w:t>
      </w:r>
      <w:r w:rsidR="009F30A9">
        <w:t>Koli Jean Bofane, Felwine Sarr</w:t>
      </w:r>
      <w:r w:rsidR="009C5121">
        <w:t xml:space="preserve"> et </w:t>
      </w:r>
      <w:r w:rsidRPr="00825D5B">
        <w:t>James Noël</w:t>
      </w:r>
    </w:p>
    <w:p w:rsidR="00FA36E1" w:rsidRPr="009F30A9" w:rsidRDefault="00FA36E1" w:rsidP="009F30A9">
      <w:pPr>
        <w:pStyle w:val="Sansinterligne"/>
        <w:rPr>
          <w:rFonts w:ascii="Calibri" w:hAnsi="Calibri"/>
          <w:sz w:val="22"/>
          <w:szCs w:val="22"/>
        </w:rPr>
      </w:pPr>
      <w:r w:rsidRPr="009F30A9">
        <w:rPr>
          <w:rFonts w:ascii="Calibri" w:hAnsi="Calibri"/>
          <w:b/>
          <w:sz w:val="22"/>
          <w:szCs w:val="22"/>
        </w:rPr>
        <w:t>Lieu</w:t>
      </w:r>
      <w:r w:rsidRPr="009F30A9">
        <w:rPr>
          <w:rFonts w:ascii="Calibri" w:hAnsi="Calibri"/>
          <w:sz w:val="22"/>
          <w:szCs w:val="22"/>
        </w:rPr>
        <w:t> : Le Botanique à Bruxell</w:t>
      </w:r>
      <w:r w:rsidR="009F30A9">
        <w:rPr>
          <w:rFonts w:ascii="Calibri" w:hAnsi="Calibri"/>
          <w:sz w:val="22"/>
          <w:szCs w:val="22"/>
        </w:rPr>
        <w:t>es (+ décentralisation</w:t>
      </w:r>
      <w:r w:rsidRPr="009F30A9">
        <w:rPr>
          <w:rFonts w:ascii="Calibri" w:hAnsi="Calibri"/>
          <w:sz w:val="22"/>
          <w:szCs w:val="22"/>
        </w:rPr>
        <w:t xml:space="preserve"> à confirmer) </w:t>
      </w:r>
    </w:p>
    <w:p w:rsidR="00AE7103" w:rsidRDefault="00FA36E1" w:rsidP="00825D5B">
      <w:pPr>
        <w:pStyle w:val="Sansinterligne"/>
        <w:rPr>
          <w:rFonts w:ascii="Calibri" w:hAnsi="Calibri"/>
          <w:sz w:val="22"/>
          <w:szCs w:val="22"/>
        </w:rPr>
      </w:pPr>
      <w:r w:rsidRPr="009F30A9">
        <w:rPr>
          <w:rFonts w:ascii="Calibri" w:hAnsi="Calibri"/>
          <w:b/>
          <w:sz w:val="22"/>
          <w:szCs w:val="22"/>
        </w:rPr>
        <w:t>Dates</w:t>
      </w:r>
      <w:r w:rsidRPr="009F30A9">
        <w:rPr>
          <w:rFonts w:ascii="Calibri" w:hAnsi="Calibri"/>
          <w:sz w:val="22"/>
          <w:szCs w:val="22"/>
        </w:rPr>
        <w:t xml:space="preserve"> : </w:t>
      </w:r>
      <w:r w:rsidR="00AF1416">
        <w:rPr>
          <w:rFonts w:ascii="Calibri" w:hAnsi="Calibri"/>
          <w:sz w:val="22"/>
          <w:szCs w:val="22"/>
        </w:rPr>
        <w:t>7-8-9 juin</w:t>
      </w:r>
      <w:r w:rsidRPr="009F30A9">
        <w:rPr>
          <w:rFonts w:ascii="Calibri" w:hAnsi="Calibri"/>
          <w:sz w:val="22"/>
          <w:szCs w:val="22"/>
        </w:rPr>
        <w:t xml:space="preserve"> 2017</w:t>
      </w:r>
      <w:r w:rsidR="009F30A9">
        <w:rPr>
          <w:rFonts w:ascii="Calibri" w:hAnsi="Calibri"/>
          <w:sz w:val="22"/>
          <w:szCs w:val="22"/>
        </w:rPr>
        <w:tab/>
      </w:r>
    </w:p>
    <w:p w:rsidR="00814600" w:rsidRDefault="009F30A9" w:rsidP="007940FA">
      <w:pPr>
        <w:pStyle w:val="Sansinterligne"/>
        <w:rPr>
          <w:rStyle w:val="Lienhypertexte"/>
          <w:rFonts w:ascii="Calibri" w:hAnsi="Calibri"/>
          <w:sz w:val="22"/>
          <w:szCs w:val="22"/>
        </w:rPr>
      </w:pPr>
      <w:r w:rsidRPr="009F30A9">
        <w:rPr>
          <w:rFonts w:ascii="Calibri" w:hAnsi="Calibri"/>
          <w:b/>
          <w:sz w:val="22"/>
          <w:szCs w:val="22"/>
        </w:rPr>
        <w:t>Opérateur</w:t>
      </w:r>
      <w:r w:rsidRPr="009F30A9">
        <w:rPr>
          <w:rFonts w:ascii="Calibri" w:hAnsi="Calibri"/>
          <w:sz w:val="22"/>
          <w:szCs w:val="22"/>
        </w:rPr>
        <w:t xml:space="preserve"> : CEC </w:t>
      </w:r>
      <w:hyperlink r:id="rId17" w:history="1">
        <w:r w:rsidRPr="009F30A9">
          <w:rPr>
            <w:rStyle w:val="Lienhypertexte"/>
            <w:rFonts w:ascii="Calibri" w:hAnsi="Calibri"/>
            <w:sz w:val="22"/>
            <w:szCs w:val="22"/>
          </w:rPr>
          <w:t>https://cec-ong.org/</w:t>
        </w:r>
      </w:hyperlink>
    </w:p>
    <w:p w:rsidR="007940FA" w:rsidRPr="007940FA" w:rsidRDefault="007940FA" w:rsidP="007940FA"/>
    <w:p w:rsidR="00FA36E1" w:rsidRPr="00825D5B" w:rsidRDefault="00FA36E1" w:rsidP="009F30A9">
      <w:pPr>
        <w:pStyle w:val="Titre1"/>
        <w:pBdr>
          <w:top w:val="single" w:sz="4" w:space="1" w:color="auto"/>
          <w:left w:val="single" w:sz="4" w:space="4" w:color="auto"/>
          <w:bottom w:val="single" w:sz="4" w:space="1" w:color="auto"/>
          <w:right w:val="single" w:sz="4" w:space="4" w:color="auto"/>
        </w:pBdr>
        <w:spacing w:before="0"/>
        <w:jc w:val="center"/>
        <w:rPr>
          <w:rFonts w:ascii="Calibri" w:hAnsi="Calibri"/>
          <w:sz w:val="22"/>
          <w:szCs w:val="22"/>
        </w:rPr>
      </w:pPr>
      <w:r w:rsidRPr="00825D5B">
        <w:rPr>
          <w:rFonts w:ascii="Calibri" w:hAnsi="Calibri"/>
          <w:sz w:val="22"/>
          <w:szCs w:val="22"/>
        </w:rPr>
        <w:t>Cycle Arnold Antonin</w:t>
      </w:r>
    </w:p>
    <w:p w:rsidR="009F30A9" w:rsidRDefault="009F30A9" w:rsidP="00AE7103">
      <w:pPr>
        <w:pStyle w:val="Sansinterligne"/>
      </w:pPr>
    </w:p>
    <w:p w:rsidR="00FA36E1" w:rsidRPr="00825D5B" w:rsidRDefault="00FA36E1" w:rsidP="00FA36E1">
      <w:r w:rsidRPr="00825D5B">
        <w:t xml:space="preserve">Le cycle Arnold Antonin s’articulera </w:t>
      </w:r>
      <w:r w:rsidR="000D0673">
        <w:t xml:space="preserve">en partie </w:t>
      </w:r>
      <w:r w:rsidRPr="00825D5B">
        <w:t>sur le programme de la manifestation littéraire organisée par  l’ONG Coopération par l’Education et la Culture (CEC) à Br</w:t>
      </w:r>
      <w:r w:rsidR="000D0673">
        <w:t>uxelles. Au cours de celui-ci, un film documentaire</w:t>
      </w:r>
      <w:r w:rsidRPr="00825D5B">
        <w:t xml:space="preserve"> du réalisate</w:t>
      </w:r>
      <w:r w:rsidR="000D0673">
        <w:t>ur haïtien Arnold Antonin sera</w:t>
      </w:r>
      <w:r w:rsidRPr="00825D5B">
        <w:t xml:space="preserve"> </w:t>
      </w:r>
      <w:r w:rsidR="000D0673">
        <w:t>proposé le 9 juin</w:t>
      </w:r>
      <w:r w:rsidRPr="00825D5B">
        <w:t xml:space="preserve"> : « Jacques Stephen Alexis </w:t>
      </w:r>
      <w:r w:rsidR="000D0673">
        <w:t>– Mort Sans Sépulture » (2015).  La projection sera suivie</w:t>
      </w:r>
      <w:r w:rsidRPr="00825D5B">
        <w:t xml:space="preserve"> d’échanges entre le cinéaste et les écrivains invités, tous</w:t>
      </w:r>
      <w:r w:rsidR="000D0673">
        <w:t xml:space="preserve"> sensibilisés par les sujets du documentaire</w:t>
      </w:r>
      <w:r w:rsidRPr="00825D5B">
        <w:t>, mais aussi de d</w:t>
      </w:r>
      <w:r w:rsidR="00A91697">
        <w:t>ébats</w:t>
      </w:r>
      <w:r w:rsidR="00033BB7">
        <w:t xml:space="preserve"> avec le public. D</w:t>
      </w:r>
      <w:r w:rsidRPr="00825D5B">
        <w:t>es ateliers d’écriture auront lieu en journée avec la participation d’Arnold Antonin et des écrivains invités.</w:t>
      </w:r>
      <w:r w:rsidR="000D0673">
        <w:t xml:space="preserve"> </w:t>
      </w:r>
      <w:r w:rsidR="00033BB7">
        <w:t>Par ailleurs</w:t>
      </w:r>
      <w:r w:rsidR="00A91697">
        <w:t xml:space="preserve">, </w:t>
      </w:r>
      <w:r w:rsidR="00033BB7">
        <w:t>le film documentaire</w:t>
      </w:r>
      <w:r w:rsidR="00033BB7" w:rsidRPr="00825D5B">
        <w:t xml:space="preserve"> </w:t>
      </w:r>
      <w:r w:rsidR="00033BB7">
        <w:t xml:space="preserve">d’Antonin </w:t>
      </w:r>
      <w:r w:rsidR="00033BB7" w:rsidRPr="00825D5B">
        <w:t>« René Depestre : on ne rate pas une vie éternelle » (2016)</w:t>
      </w:r>
      <w:r w:rsidR="00033BB7">
        <w:t xml:space="preserve"> sera projeté et suivi d’</w:t>
      </w:r>
      <w:r w:rsidR="00A91697">
        <w:t>u</w:t>
      </w:r>
      <w:r w:rsidR="000D0673">
        <w:t>ne conférence</w:t>
      </w:r>
      <w:r w:rsidR="00A91697" w:rsidRPr="00A91697">
        <w:t xml:space="preserve"> </w:t>
      </w:r>
      <w:r w:rsidR="00A91697">
        <w:t xml:space="preserve">sur le thème "Haïti : l'engagement politique dans l'art et l'artiste haïtien face aux vrais obstacles pour un changement démocratique" </w:t>
      </w:r>
      <w:r w:rsidR="00033BB7">
        <w:t xml:space="preserve">présentée </w:t>
      </w:r>
      <w:r w:rsidR="00A91697">
        <w:t xml:space="preserve">par </w:t>
      </w:r>
      <w:r w:rsidR="000D0673">
        <w:t xml:space="preserve">Arnold Antonin à la Maison de l'Amérique latine </w:t>
      </w:r>
      <w:r w:rsidR="00033BB7">
        <w:t>le jeudi 8 juin</w:t>
      </w:r>
      <w:r w:rsidR="00A91697">
        <w:t>.</w:t>
      </w:r>
    </w:p>
    <w:p w:rsidR="00AE7103" w:rsidRDefault="00FA36E1" w:rsidP="009F30A9">
      <w:pPr>
        <w:pStyle w:val="Sansinterligne"/>
        <w:rPr>
          <w:rFonts w:ascii="Calibri" w:hAnsi="Calibri"/>
          <w:sz w:val="22"/>
          <w:szCs w:val="22"/>
        </w:rPr>
      </w:pPr>
      <w:r w:rsidRPr="009F30A9">
        <w:rPr>
          <w:rFonts w:ascii="Calibri" w:hAnsi="Calibri"/>
          <w:b/>
          <w:sz w:val="22"/>
          <w:szCs w:val="22"/>
        </w:rPr>
        <w:t>Lieu</w:t>
      </w:r>
      <w:r w:rsidR="00AE7103">
        <w:rPr>
          <w:rFonts w:ascii="Calibri" w:hAnsi="Calibri"/>
          <w:sz w:val="22"/>
          <w:szCs w:val="22"/>
        </w:rPr>
        <w:t xml:space="preserve"> : Le Botanique </w:t>
      </w:r>
      <w:r w:rsidR="000D0673">
        <w:rPr>
          <w:rFonts w:ascii="Calibri" w:hAnsi="Calibri"/>
          <w:sz w:val="22"/>
          <w:szCs w:val="22"/>
        </w:rPr>
        <w:t xml:space="preserve">et la Maison de l’Amérique latine </w:t>
      </w:r>
      <w:r w:rsidR="00AE7103">
        <w:rPr>
          <w:rFonts w:ascii="Calibri" w:hAnsi="Calibri"/>
          <w:sz w:val="22"/>
          <w:szCs w:val="22"/>
        </w:rPr>
        <w:t>à Bruxelles</w:t>
      </w:r>
      <w:r w:rsidR="00AE7103">
        <w:rPr>
          <w:rFonts w:ascii="Calibri" w:hAnsi="Calibri"/>
          <w:sz w:val="22"/>
          <w:szCs w:val="22"/>
        </w:rPr>
        <w:tab/>
        <w:t xml:space="preserve">    </w:t>
      </w:r>
    </w:p>
    <w:p w:rsidR="00FA36E1" w:rsidRPr="009F30A9" w:rsidRDefault="00AE7103" w:rsidP="009F30A9">
      <w:pPr>
        <w:pStyle w:val="Sansinterligne"/>
        <w:rPr>
          <w:rFonts w:ascii="Calibri" w:hAnsi="Calibri"/>
          <w:sz w:val="22"/>
          <w:szCs w:val="22"/>
        </w:rPr>
      </w:pPr>
      <w:r w:rsidRPr="009F30A9">
        <w:rPr>
          <w:rFonts w:ascii="Calibri" w:hAnsi="Calibri"/>
          <w:b/>
          <w:sz w:val="22"/>
          <w:szCs w:val="22"/>
        </w:rPr>
        <w:t>Dates</w:t>
      </w:r>
      <w:r w:rsidR="000D0673">
        <w:rPr>
          <w:rFonts w:ascii="Calibri" w:hAnsi="Calibri"/>
          <w:sz w:val="22"/>
          <w:szCs w:val="22"/>
        </w:rPr>
        <w:t> : 8-</w:t>
      </w:r>
      <w:r w:rsidRPr="009F30A9">
        <w:rPr>
          <w:rFonts w:ascii="Calibri" w:hAnsi="Calibri"/>
          <w:sz w:val="22"/>
          <w:szCs w:val="22"/>
        </w:rPr>
        <w:t xml:space="preserve">9 juin 2017 </w:t>
      </w:r>
    </w:p>
    <w:p w:rsidR="007940FA" w:rsidRDefault="00FA36E1" w:rsidP="007940FA">
      <w:pPr>
        <w:pStyle w:val="Sansinterligne"/>
        <w:rPr>
          <w:rStyle w:val="Lienhypertexte"/>
          <w:rFonts w:ascii="Calibri" w:hAnsi="Calibri"/>
          <w:sz w:val="22"/>
          <w:szCs w:val="22"/>
        </w:rPr>
      </w:pPr>
      <w:r w:rsidRPr="009F30A9">
        <w:rPr>
          <w:rFonts w:ascii="Calibri" w:hAnsi="Calibri"/>
          <w:b/>
          <w:sz w:val="22"/>
          <w:szCs w:val="22"/>
        </w:rPr>
        <w:t>Opérateur</w:t>
      </w:r>
      <w:r w:rsidRPr="009F30A9">
        <w:rPr>
          <w:rFonts w:ascii="Calibri" w:hAnsi="Calibri"/>
          <w:sz w:val="22"/>
          <w:szCs w:val="22"/>
        </w:rPr>
        <w:t xml:space="preserve"> : Echanges &amp; Synergie </w:t>
      </w:r>
      <w:hyperlink r:id="rId18" w:history="1">
        <w:r w:rsidRPr="009F30A9">
          <w:rPr>
            <w:rStyle w:val="Lienhypertexte"/>
            <w:rFonts w:ascii="Calibri" w:hAnsi="Calibri"/>
            <w:sz w:val="22"/>
            <w:szCs w:val="22"/>
          </w:rPr>
          <w:t>http://www.easyasbl.be/</w:t>
        </w:r>
      </w:hyperlink>
      <w:r w:rsidR="00AE7103">
        <w:rPr>
          <w:rFonts w:ascii="Calibri" w:hAnsi="Calibri"/>
          <w:sz w:val="22"/>
          <w:szCs w:val="22"/>
        </w:rPr>
        <w:t xml:space="preserve"> + </w:t>
      </w:r>
      <w:r w:rsidRPr="009F30A9">
        <w:rPr>
          <w:rFonts w:ascii="Calibri" w:hAnsi="Calibri"/>
          <w:sz w:val="22"/>
          <w:szCs w:val="22"/>
        </w:rPr>
        <w:t xml:space="preserve">CEC </w:t>
      </w:r>
      <w:hyperlink r:id="rId19" w:history="1">
        <w:r w:rsidRPr="009F30A9">
          <w:rPr>
            <w:rStyle w:val="Lienhypertexte"/>
            <w:rFonts w:ascii="Calibri" w:hAnsi="Calibri"/>
            <w:sz w:val="22"/>
            <w:szCs w:val="22"/>
          </w:rPr>
          <w:t>https://cec-ong.org/</w:t>
        </w:r>
      </w:hyperlink>
      <w:r w:rsidR="00AE7103">
        <w:rPr>
          <w:rFonts w:ascii="Calibri" w:hAnsi="Calibri"/>
          <w:sz w:val="22"/>
          <w:szCs w:val="22"/>
        </w:rPr>
        <w:t xml:space="preserve"> </w:t>
      </w:r>
      <w:r w:rsidRPr="009F30A9">
        <w:rPr>
          <w:rFonts w:ascii="Calibri" w:hAnsi="Calibri"/>
          <w:sz w:val="22"/>
          <w:szCs w:val="22"/>
        </w:rPr>
        <w:t xml:space="preserve"> </w:t>
      </w:r>
      <w:r w:rsidR="00AE7103">
        <w:rPr>
          <w:rFonts w:ascii="Calibri" w:hAnsi="Calibri"/>
          <w:sz w:val="22"/>
          <w:szCs w:val="22"/>
        </w:rPr>
        <w:tab/>
        <w:t xml:space="preserve">  </w:t>
      </w:r>
      <w:r w:rsidR="00AE7103">
        <w:rPr>
          <w:rFonts w:ascii="Calibri" w:hAnsi="Calibri"/>
          <w:sz w:val="22"/>
          <w:szCs w:val="22"/>
        </w:rPr>
        <w:tab/>
        <w:t xml:space="preserve">        + </w:t>
      </w:r>
      <w:r w:rsidRPr="009F30A9">
        <w:rPr>
          <w:rFonts w:ascii="Calibri" w:hAnsi="Calibri"/>
          <w:sz w:val="22"/>
          <w:szCs w:val="22"/>
        </w:rPr>
        <w:t xml:space="preserve">Plateforme Haïti.be </w:t>
      </w:r>
      <w:hyperlink r:id="rId20" w:history="1">
        <w:r w:rsidRPr="009F30A9">
          <w:rPr>
            <w:rStyle w:val="Lienhypertexte"/>
            <w:rFonts w:ascii="Calibri" w:hAnsi="Calibri"/>
            <w:sz w:val="22"/>
            <w:szCs w:val="22"/>
          </w:rPr>
          <w:t>http://www.plateformehaiti.be/</w:t>
        </w:r>
      </w:hyperlink>
    </w:p>
    <w:p w:rsidR="007940FA" w:rsidRPr="007940FA" w:rsidRDefault="007940FA" w:rsidP="007940FA">
      <w:pPr>
        <w:pStyle w:val="Sansinterligne"/>
        <w:rPr>
          <w:rFonts w:ascii="Calibri" w:hAnsi="Calibri"/>
          <w:color w:val="0000FF"/>
          <w:sz w:val="22"/>
          <w:szCs w:val="22"/>
          <w:u w:val="single"/>
        </w:rPr>
      </w:pPr>
    </w:p>
    <w:p w:rsidR="005C1E2F" w:rsidRPr="00825D5B" w:rsidRDefault="005C1E2F" w:rsidP="005C1E2F">
      <w:pPr>
        <w:pStyle w:val="Titre1"/>
        <w:pBdr>
          <w:top w:val="single" w:sz="4" w:space="1" w:color="auto"/>
          <w:left w:val="single" w:sz="4" w:space="4" w:color="auto"/>
          <w:bottom w:val="single" w:sz="4" w:space="1" w:color="auto"/>
          <w:right w:val="single" w:sz="4" w:space="4" w:color="auto"/>
        </w:pBdr>
        <w:spacing w:before="0"/>
        <w:jc w:val="center"/>
        <w:rPr>
          <w:rFonts w:ascii="Calibri" w:hAnsi="Calibri"/>
          <w:sz w:val="22"/>
          <w:szCs w:val="22"/>
        </w:rPr>
      </w:pPr>
      <w:r w:rsidRPr="00825D5B">
        <w:rPr>
          <w:rFonts w:ascii="Calibri" w:hAnsi="Calibri"/>
          <w:sz w:val="22"/>
          <w:szCs w:val="22"/>
        </w:rPr>
        <w:t>Journées européennes de développement</w:t>
      </w:r>
    </w:p>
    <w:p w:rsidR="005C1E2F" w:rsidRDefault="005C1E2F" w:rsidP="005C1E2F">
      <w:pPr>
        <w:pStyle w:val="Sansinterligne"/>
      </w:pPr>
    </w:p>
    <w:p w:rsidR="005C1E2F" w:rsidRPr="00825D5B" w:rsidRDefault="005C1E2F" w:rsidP="005C1E2F">
      <w:r w:rsidRPr="00825D5B">
        <w:t>L’</w:t>
      </w:r>
      <w:r w:rsidRPr="00825D5B">
        <w:rPr>
          <w:lang w:val="fr-FR"/>
        </w:rPr>
        <w:t>Association pour la Promotion de l'Enseignement et de la Formation à l'Etranger (</w:t>
      </w:r>
      <w:r w:rsidRPr="00825D5B">
        <w:t>APEFE) participera aux prochaines journées européennes de développement en mettant l’accent sur ses activités en Haïti dans le domaine de la formation professionnelle et technique, et plus particulièrement sur le programme de formation mobile qui vise à former des jeunes dans les régions reculées du pays.</w:t>
      </w:r>
    </w:p>
    <w:p w:rsidR="005C1E2F" w:rsidRPr="00825D5B" w:rsidRDefault="005C1E2F" w:rsidP="005C1E2F">
      <w:pPr>
        <w:pStyle w:val="Sansinterligne"/>
        <w:rPr>
          <w:rFonts w:ascii="Calibri" w:hAnsi="Calibri"/>
          <w:sz w:val="22"/>
          <w:szCs w:val="22"/>
        </w:rPr>
      </w:pPr>
      <w:r w:rsidRPr="00825D5B">
        <w:rPr>
          <w:rFonts w:ascii="Calibri" w:hAnsi="Calibri"/>
          <w:b/>
          <w:sz w:val="22"/>
          <w:szCs w:val="22"/>
        </w:rPr>
        <w:t>Lieu</w:t>
      </w:r>
      <w:r w:rsidRPr="00825D5B">
        <w:rPr>
          <w:rFonts w:ascii="Calibri" w:hAnsi="Calibri"/>
          <w:sz w:val="22"/>
          <w:szCs w:val="22"/>
        </w:rPr>
        <w:t> : Bruxelles</w:t>
      </w:r>
    </w:p>
    <w:p w:rsidR="005C1E2F" w:rsidRPr="00825D5B" w:rsidRDefault="005C1E2F" w:rsidP="005C1E2F">
      <w:pPr>
        <w:pStyle w:val="Sansinterligne"/>
        <w:rPr>
          <w:rFonts w:ascii="Calibri" w:hAnsi="Calibri"/>
          <w:sz w:val="22"/>
          <w:szCs w:val="22"/>
        </w:rPr>
      </w:pPr>
      <w:r>
        <w:rPr>
          <w:rFonts w:ascii="Calibri" w:hAnsi="Calibri"/>
          <w:b/>
          <w:sz w:val="22"/>
          <w:szCs w:val="22"/>
        </w:rPr>
        <w:t>Dates</w:t>
      </w:r>
      <w:r w:rsidRPr="00825D5B">
        <w:rPr>
          <w:rFonts w:ascii="Calibri" w:hAnsi="Calibri"/>
          <w:sz w:val="22"/>
          <w:szCs w:val="22"/>
        </w:rPr>
        <w:t> : 7-8 juin 2017</w:t>
      </w:r>
    </w:p>
    <w:p w:rsidR="005C1E2F" w:rsidRPr="00825D5B" w:rsidRDefault="005C1E2F" w:rsidP="005C1E2F">
      <w:pPr>
        <w:pStyle w:val="Sansinterligne"/>
        <w:rPr>
          <w:rFonts w:ascii="Calibri" w:hAnsi="Calibri"/>
          <w:sz w:val="22"/>
          <w:szCs w:val="22"/>
          <w:lang w:val="fr-FR"/>
        </w:rPr>
      </w:pPr>
      <w:r w:rsidRPr="00825D5B">
        <w:rPr>
          <w:rFonts w:ascii="Calibri" w:hAnsi="Calibri"/>
          <w:b/>
          <w:sz w:val="22"/>
          <w:szCs w:val="22"/>
        </w:rPr>
        <w:t>Opérateurs</w:t>
      </w:r>
      <w:r w:rsidRPr="00825D5B">
        <w:rPr>
          <w:rFonts w:ascii="Calibri" w:hAnsi="Calibri"/>
          <w:sz w:val="22"/>
          <w:szCs w:val="22"/>
        </w:rPr>
        <w:t xml:space="preserve"> : </w:t>
      </w:r>
      <w:r w:rsidRPr="00825D5B">
        <w:rPr>
          <w:rFonts w:ascii="Calibri" w:hAnsi="Calibri"/>
          <w:sz w:val="22"/>
          <w:szCs w:val="22"/>
          <w:lang w:val="fr-FR"/>
        </w:rPr>
        <w:t xml:space="preserve">Association pour la Promotion de l'Enseignement et de la Formation à l'Etranger        </w:t>
      </w:r>
    </w:p>
    <w:p w:rsidR="005C1E2F" w:rsidRPr="00825D5B" w:rsidRDefault="005C1E2F" w:rsidP="005C1E2F">
      <w:pPr>
        <w:pStyle w:val="Sansinterligne"/>
        <w:rPr>
          <w:rFonts w:ascii="Calibri" w:hAnsi="Calibri"/>
          <w:i/>
          <w:iCs/>
          <w:sz w:val="22"/>
          <w:szCs w:val="22"/>
        </w:rPr>
      </w:pPr>
      <w:r w:rsidRPr="00825D5B">
        <w:rPr>
          <w:rFonts w:ascii="Calibri" w:hAnsi="Calibri"/>
          <w:sz w:val="22"/>
          <w:szCs w:val="22"/>
          <w:lang w:val="fr-FR"/>
        </w:rPr>
        <w:t xml:space="preserve">                        </w:t>
      </w:r>
      <w:hyperlink r:id="rId21" w:history="1">
        <w:r w:rsidRPr="00825D5B">
          <w:rPr>
            <w:rStyle w:val="Lienhypertexte"/>
            <w:rFonts w:ascii="Calibri" w:hAnsi="Calibri"/>
            <w:sz w:val="22"/>
            <w:szCs w:val="22"/>
          </w:rPr>
          <w:t>https://www.apefe.org/</w:t>
        </w:r>
      </w:hyperlink>
    </w:p>
    <w:p w:rsidR="005C1E2F" w:rsidRDefault="005C1E2F" w:rsidP="005C1E2F">
      <w:pPr>
        <w:pStyle w:val="Sansinterligne"/>
        <w:rPr>
          <w:rFonts w:ascii="Calibri" w:hAnsi="Calibri"/>
          <w:sz w:val="22"/>
          <w:szCs w:val="22"/>
        </w:rPr>
      </w:pPr>
      <w:r w:rsidRPr="00825D5B">
        <w:rPr>
          <w:rFonts w:ascii="Calibri" w:hAnsi="Calibri"/>
          <w:sz w:val="22"/>
          <w:szCs w:val="22"/>
        </w:rPr>
        <w:t xml:space="preserve">                        Union européenne </w:t>
      </w:r>
      <w:hyperlink r:id="rId22" w:history="1">
        <w:r w:rsidRPr="00825D5B">
          <w:rPr>
            <w:rStyle w:val="Lienhypertexte"/>
            <w:rFonts w:ascii="Calibri" w:hAnsi="Calibri"/>
            <w:sz w:val="22"/>
            <w:szCs w:val="22"/>
          </w:rPr>
          <w:t>https://europa.eu/european-union/index_fr</w:t>
        </w:r>
      </w:hyperlink>
      <w:r w:rsidRPr="00825D5B">
        <w:rPr>
          <w:rFonts w:ascii="Calibri" w:hAnsi="Calibri"/>
          <w:sz w:val="22"/>
          <w:szCs w:val="22"/>
        </w:rPr>
        <w:t xml:space="preserve"> </w:t>
      </w:r>
    </w:p>
    <w:p w:rsidR="007940FA" w:rsidRDefault="007940FA" w:rsidP="007940FA">
      <w:pPr>
        <w:rPr>
          <w:rStyle w:val="Lienhypertexte"/>
        </w:rPr>
      </w:pPr>
    </w:p>
    <w:p w:rsidR="007940FA" w:rsidRDefault="007940FA" w:rsidP="007940FA">
      <w:pPr>
        <w:rPr>
          <w:rStyle w:val="Lienhypertexte"/>
        </w:rPr>
      </w:pPr>
    </w:p>
    <w:p w:rsidR="007940FA" w:rsidRPr="00F274A4" w:rsidRDefault="007940FA" w:rsidP="007940FA">
      <w:pPr>
        <w:pStyle w:val="Titre1"/>
        <w:pBdr>
          <w:top w:val="single" w:sz="4" w:space="1" w:color="auto"/>
          <w:left w:val="single" w:sz="4" w:space="4" w:color="auto"/>
          <w:bottom w:val="single" w:sz="4" w:space="1" w:color="auto"/>
          <w:right w:val="single" w:sz="4" w:space="4" w:color="auto"/>
        </w:pBdr>
        <w:spacing w:before="0"/>
        <w:jc w:val="center"/>
        <w:rPr>
          <w:rFonts w:ascii="Calibri" w:hAnsi="Calibri"/>
          <w:sz w:val="22"/>
          <w:szCs w:val="22"/>
        </w:rPr>
      </w:pPr>
      <w:r w:rsidRPr="00825D5B">
        <w:rPr>
          <w:rFonts w:ascii="Calibri" w:hAnsi="Calibri"/>
          <w:sz w:val="22"/>
          <w:szCs w:val="22"/>
        </w:rPr>
        <w:lastRenderedPageBreak/>
        <w:t>Prix du Jeune journaliste en Haïti</w:t>
      </w:r>
    </w:p>
    <w:p w:rsidR="007940FA" w:rsidRDefault="007940FA" w:rsidP="007940FA">
      <w:pPr>
        <w:pStyle w:val="Sansinterligne"/>
      </w:pPr>
    </w:p>
    <w:p w:rsidR="007940FA" w:rsidRDefault="007940FA" w:rsidP="007940FA">
      <w:r w:rsidRPr="00825D5B">
        <w:t>Wallonie-Bruxelles International participe pour la 3</w:t>
      </w:r>
      <w:r w:rsidRPr="00825D5B">
        <w:rPr>
          <w:vertAlign w:val="superscript"/>
        </w:rPr>
        <w:t>ième</w:t>
      </w:r>
      <w:r w:rsidRPr="00825D5B">
        <w:t xml:space="preserve"> année consécutive, par l’octroi d’un prix, au concours pour les jeunes journalistes organisé par le Bureau de l’Organisation internationale de la Francophonie de Port-au-Prince. Le but de ce concours est de découvrir et d’encourager des jeunes talents journalistiques s’exprimant en français tant à l’écrit qu’à l’oral, et ainsi de contribuer au renforcement de la liberté de la presse.  </w:t>
      </w:r>
    </w:p>
    <w:p w:rsidR="007940FA" w:rsidRPr="00AE7103" w:rsidRDefault="007940FA" w:rsidP="007940FA">
      <w:pPr>
        <w:pStyle w:val="Sansinterligne"/>
        <w:rPr>
          <w:rFonts w:ascii="Calibri" w:hAnsi="Calibri"/>
          <w:sz w:val="22"/>
          <w:szCs w:val="22"/>
        </w:rPr>
      </w:pPr>
      <w:r w:rsidRPr="00AE7103">
        <w:rPr>
          <w:rFonts w:ascii="Calibri" w:hAnsi="Calibri"/>
          <w:b/>
          <w:sz w:val="22"/>
          <w:szCs w:val="22"/>
        </w:rPr>
        <w:t>Lieu</w:t>
      </w:r>
      <w:r w:rsidRPr="00AE7103">
        <w:rPr>
          <w:rFonts w:ascii="Calibri" w:hAnsi="Calibri"/>
          <w:sz w:val="22"/>
          <w:szCs w:val="22"/>
        </w:rPr>
        <w:t xml:space="preserve"> : Port-au-Prince      </w:t>
      </w:r>
    </w:p>
    <w:p w:rsidR="007940FA" w:rsidRPr="00AE7103" w:rsidRDefault="007940FA" w:rsidP="007940FA">
      <w:pPr>
        <w:pStyle w:val="Sansinterligne"/>
        <w:rPr>
          <w:rFonts w:ascii="Calibri" w:hAnsi="Calibri"/>
          <w:sz w:val="22"/>
          <w:szCs w:val="22"/>
        </w:rPr>
      </w:pPr>
      <w:r w:rsidRPr="00AE7103">
        <w:rPr>
          <w:rFonts w:ascii="Calibri" w:hAnsi="Calibri"/>
          <w:b/>
          <w:sz w:val="22"/>
          <w:szCs w:val="22"/>
        </w:rPr>
        <w:t>Dates</w:t>
      </w:r>
      <w:r w:rsidRPr="00AE7103">
        <w:rPr>
          <w:rFonts w:ascii="Calibri" w:hAnsi="Calibri"/>
          <w:sz w:val="22"/>
          <w:szCs w:val="22"/>
        </w:rPr>
        <w:t xml:space="preserve"> : juin 2017      </w:t>
      </w:r>
    </w:p>
    <w:p w:rsidR="00825D5B" w:rsidRDefault="007940FA" w:rsidP="007940FA">
      <w:pPr>
        <w:pStyle w:val="Sansinterligne"/>
        <w:rPr>
          <w:rStyle w:val="Lienhypertexte"/>
          <w:rFonts w:ascii="Calibri" w:hAnsi="Calibri"/>
          <w:sz w:val="22"/>
          <w:szCs w:val="22"/>
        </w:rPr>
      </w:pPr>
      <w:r w:rsidRPr="00AE7103">
        <w:rPr>
          <w:rFonts w:ascii="Calibri" w:hAnsi="Calibri"/>
          <w:b/>
          <w:sz w:val="22"/>
          <w:szCs w:val="22"/>
        </w:rPr>
        <w:t>Opérateur</w:t>
      </w:r>
      <w:r w:rsidRPr="00AE7103">
        <w:rPr>
          <w:rFonts w:ascii="Calibri" w:hAnsi="Calibri"/>
          <w:sz w:val="22"/>
          <w:szCs w:val="22"/>
        </w:rPr>
        <w:t xml:space="preserve"> : Organisation internationale de la Francophonie (OIF) à Port-au-Prince  </w:t>
      </w:r>
      <w:hyperlink r:id="rId23" w:history="1">
        <w:r w:rsidRPr="00AE7103">
          <w:rPr>
            <w:rStyle w:val="Lienhypertexte"/>
            <w:rFonts w:ascii="Calibri" w:hAnsi="Calibri"/>
            <w:sz w:val="22"/>
            <w:szCs w:val="22"/>
          </w:rPr>
          <w:t>http://www.francophonie.org/</w:t>
        </w:r>
      </w:hyperlink>
    </w:p>
    <w:p w:rsidR="007940FA" w:rsidRPr="007940FA" w:rsidRDefault="007940FA" w:rsidP="007940FA"/>
    <w:p w:rsidR="00AE7103" w:rsidRPr="00F274A4" w:rsidRDefault="00FA36E1" w:rsidP="00F274A4">
      <w:pPr>
        <w:pStyle w:val="Titre1"/>
        <w:pBdr>
          <w:top w:val="single" w:sz="4" w:space="1" w:color="auto"/>
          <w:left w:val="single" w:sz="4" w:space="4" w:color="auto"/>
          <w:bottom w:val="single" w:sz="4" w:space="1" w:color="auto"/>
          <w:right w:val="single" w:sz="4" w:space="4" w:color="auto"/>
        </w:pBdr>
        <w:spacing w:before="0"/>
        <w:jc w:val="center"/>
        <w:rPr>
          <w:rFonts w:ascii="Calibri" w:hAnsi="Calibri"/>
          <w:sz w:val="22"/>
          <w:szCs w:val="22"/>
        </w:rPr>
      </w:pPr>
      <w:r w:rsidRPr="00825D5B">
        <w:rPr>
          <w:rFonts w:ascii="Calibri" w:hAnsi="Calibri"/>
          <w:sz w:val="22"/>
          <w:szCs w:val="22"/>
        </w:rPr>
        <w:t>Festival des Musiques du Monde</w:t>
      </w:r>
    </w:p>
    <w:p w:rsidR="00814600" w:rsidRDefault="00814600" w:rsidP="00DC11D9">
      <w:pPr>
        <w:pStyle w:val="Sansinterligne"/>
      </w:pPr>
    </w:p>
    <w:p w:rsidR="00E844B0" w:rsidRPr="00825D5B" w:rsidRDefault="00E844B0" w:rsidP="00E844B0">
      <w:r w:rsidRPr="00825D5B">
        <w:t>Cette manifestation réunira aux côtés de musiciens haïtiens, des artistes provenant de la Caraïbe, d’Europe et d’Afrique et proposera comme pour ses éditions précédentes des rencontres entre professionnels et artistes régionaux et internationaux. L’artiste Manu Gallo est l’invitée du Festival pour cette 3</w:t>
      </w:r>
      <w:r w:rsidRPr="00825D5B">
        <w:rPr>
          <w:vertAlign w:val="superscript"/>
        </w:rPr>
        <w:t>ième</w:t>
      </w:r>
      <w:r w:rsidRPr="00825D5B">
        <w:t xml:space="preserve"> édition.</w:t>
      </w:r>
    </w:p>
    <w:p w:rsidR="00E844B0" w:rsidRPr="009F30A9" w:rsidRDefault="00E844B0" w:rsidP="009F30A9">
      <w:pPr>
        <w:pStyle w:val="Sansinterligne"/>
        <w:rPr>
          <w:rFonts w:ascii="Calibri" w:hAnsi="Calibri"/>
          <w:sz w:val="22"/>
          <w:szCs w:val="22"/>
        </w:rPr>
      </w:pPr>
      <w:r w:rsidRPr="009F30A9">
        <w:rPr>
          <w:rFonts w:ascii="Calibri" w:hAnsi="Calibri"/>
          <w:b/>
          <w:sz w:val="22"/>
          <w:szCs w:val="22"/>
        </w:rPr>
        <w:t>Lieu</w:t>
      </w:r>
      <w:r w:rsidRPr="009F30A9">
        <w:rPr>
          <w:rFonts w:ascii="Calibri" w:hAnsi="Calibri"/>
          <w:sz w:val="22"/>
          <w:szCs w:val="22"/>
        </w:rPr>
        <w:t> : Port-au-Prince</w:t>
      </w:r>
    </w:p>
    <w:p w:rsidR="00AE7103" w:rsidRDefault="00E844B0" w:rsidP="00AE7103">
      <w:pPr>
        <w:pStyle w:val="Sansinterligne"/>
        <w:rPr>
          <w:rFonts w:ascii="Calibri" w:hAnsi="Calibri"/>
          <w:sz w:val="22"/>
          <w:szCs w:val="22"/>
        </w:rPr>
      </w:pPr>
      <w:r w:rsidRPr="009F30A9">
        <w:rPr>
          <w:rFonts w:ascii="Calibri" w:hAnsi="Calibri"/>
          <w:b/>
          <w:sz w:val="22"/>
          <w:szCs w:val="22"/>
        </w:rPr>
        <w:t>Dates</w:t>
      </w:r>
      <w:r w:rsidRPr="009F30A9">
        <w:rPr>
          <w:rFonts w:ascii="Calibri" w:hAnsi="Calibri"/>
          <w:sz w:val="22"/>
          <w:szCs w:val="22"/>
        </w:rPr>
        <w:t> : 15-24 juin 2017</w:t>
      </w:r>
      <w:r w:rsidR="00AE7103">
        <w:rPr>
          <w:rFonts w:ascii="Calibri" w:hAnsi="Calibri"/>
          <w:sz w:val="22"/>
          <w:szCs w:val="22"/>
        </w:rPr>
        <w:tab/>
      </w:r>
      <w:r w:rsidR="00AE7103">
        <w:rPr>
          <w:rFonts w:ascii="Calibri" w:hAnsi="Calibri"/>
          <w:sz w:val="22"/>
          <w:szCs w:val="22"/>
        </w:rPr>
        <w:tab/>
      </w:r>
    </w:p>
    <w:p w:rsidR="00AE7103" w:rsidRDefault="00AE7103" w:rsidP="007940FA">
      <w:pPr>
        <w:pStyle w:val="Sansinterligne"/>
        <w:rPr>
          <w:rStyle w:val="Lienhypertexte"/>
          <w:rFonts w:ascii="Calibri" w:hAnsi="Calibri"/>
          <w:sz w:val="22"/>
          <w:szCs w:val="22"/>
        </w:rPr>
      </w:pPr>
      <w:r w:rsidRPr="009F30A9">
        <w:rPr>
          <w:rFonts w:ascii="Calibri" w:hAnsi="Calibri"/>
          <w:b/>
          <w:sz w:val="22"/>
          <w:szCs w:val="22"/>
        </w:rPr>
        <w:t>Opérateur</w:t>
      </w:r>
      <w:r w:rsidRPr="009F30A9">
        <w:rPr>
          <w:rFonts w:ascii="Calibri" w:hAnsi="Calibri"/>
          <w:sz w:val="22"/>
          <w:szCs w:val="22"/>
        </w:rPr>
        <w:t xml:space="preserve"> : Tamise </w:t>
      </w:r>
      <w:hyperlink r:id="rId24" w:history="1">
        <w:r w:rsidRPr="009F30A9">
          <w:rPr>
            <w:rStyle w:val="Lienhypertexte"/>
            <w:rFonts w:ascii="Calibri" w:hAnsi="Calibri"/>
            <w:sz w:val="22"/>
            <w:szCs w:val="22"/>
          </w:rPr>
          <w:t>https://www.tamise.org/</w:t>
        </w:r>
      </w:hyperlink>
    </w:p>
    <w:p w:rsidR="007940FA" w:rsidRPr="007940FA" w:rsidRDefault="007940FA" w:rsidP="007940FA"/>
    <w:p w:rsidR="00FA36E1" w:rsidRPr="00825D5B" w:rsidRDefault="00FA36E1" w:rsidP="00FA36E1">
      <w:pPr>
        <w:pStyle w:val="Titre1"/>
        <w:pBdr>
          <w:top w:val="single" w:sz="4" w:space="1" w:color="auto"/>
          <w:left w:val="single" w:sz="4" w:space="4" w:color="auto"/>
          <w:bottom w:val="single" w:sz="4" w:space="1" w:color="auto"/>
          <w:right w:val="single" w:sz="4" w:space="4" w:color="auto"/>
        </w:pBdr>
        <w:spacing w:before="0"/>
        <w:jc w:val="center"/>
        <w:rPr>
          <w:rFonts w:ascii="Calibri" w:hAnsi="Calibri"/>
          <w:sz w:val="22"/>
          <w:szCs w:val="22"/>
        </w:rPr>
      </w:pPr>
      <w:r w:rsidRPr="00825D5B">
        <w:rPr>
          <w:rFonts w:ascii="Calibri" w:hAnsi="Calibri"/>
          <w:sz w:val="22"/>
          <w:szCs w:val="22"/>
        </w:rPr>
        <w:t>Festival d’Avignon</w:t>
      </w:r>
    </w:p>
    <w:p w:rsidR="00E844B0" w:rsidRPr="00825D5B" w:rsidRDefault="00E844B0" w:rsidP="00E844B0">
      <w:pPr>
        <w:pStyle w:val="Sansinterligne"/>
        <w:rPr>
          <w:rFonts w:ascii="Calibri" w:hAnsi="Calibri"/>
          <w:sz w:val="22"/>
          <w:szCs w:val="22"/>
        </w:rPr>
      </w:pPr>
    </w:p>
    <w:p w:rsidR="00E844B0" w:rsidRPr="00DC11D9" w:rsidRDefault="00E844B0" w:rsidP="00E844B0">
      <w:pPr>
        <w:rPr>
          <w:rFonts w:eastAsia="Times New Roman"/>
          <w:color w:val="000000"/>
          <w:sz w:val="24"/>
          <w:szCs w:val="24"/>
        </w:rPr>
      </w:pPr>
      <w:r w:rsidRPr="00825D5B">
        <w:t>Le Théâtre des Doms s’associe à ce 20</w:t>
      </w:r>
      <w:r w:rsidRPr="00825D5B">
        <w:rPr>
          <w:vertAlign w:val="superscript"/>
        </w:rPr>
        <w:t>ième</w:t>
      </w:r>
      <w:r w:rsidRPr="00825D5B">
        <w:t xml:space="preserve"> anniversaire de la coopé</w:t>
      </w:r>
      <w:r w:rsidR="00DE43AD">
        <w:t>ration avec Haïti en invitant l</w:t>
      </w:r>
      <w:r w:rsidR="002A30A6">
        <w:t>e poète, dramaturge et écrivain</w:t>
      </w:r>
      <w:r w:rsidRPr="00825D5B">
        <w:t xml:space="preserve"> </w:t>
      </w:r>
      <w:r w:rsidR="002A30A6">
        <w:t>haïtien Faubert Bolivar.</w:t>
      </w:r>
      <w:r w:rsidR="002A30A6">
        <w:rPr>
          <w:rFonts w:eastAsia="Times New Roman"/>
          <w:color w:val="000000"/>
          <w:sz w:val="24"/>
          <w:szCs w:val="24"/>
        </w:rPr>
        <w:t xml:space="preserve"> </w:t>
      </w:r>
      <w:r w:rsidR="002A30A6">
        <w:rPr>
          <w:rFonts w:eastAsia="Times New Roman"/>
          <w:color w:val="000000"/>
        </w:rPr>
        <w:t xml:space="preserve">Attentif et sensible aux épineux problèmes de son pays, ses textes se goûtent et se méditent à travers le monde francophone. </w:t>
      </w:r>
      <w:r w:rsidR="002A30A6">
        <w:rPr>
          <w:rFonts w:eastAsia="Times New Roman"/>
          <w:color w:val="000000"/>
        </w:rPr>
        <w:br/>
        <w:t>Cette rencontre se fera dans le jardin du théâtre</w:t>
      </w:r>
      <w:r w:rsidR="00C92AD7">
        <w:rPr>
          <w:rFonts w:eastAsia="Times New Roman"/>
          <w:color w:val="000000"/>
        </w:rPr>
        <w:t>,</w:t>
      </w:r>
      <w:r w:rsidR="002A30A6">
        <w:rPr>
          <w:rFonts w:eastAsia="Times New Roman"/>
          <w:color w:val="000000"/>
        </w:rPr>
        <w:t xml:space="preserve"> dans le cadre des “Lundis en coulisse” qui font découvrir des textes dramatiques contemporains. À chacune des séances, un passeur, propose des coups de cœur récents pour une lecture impromptue par les personnes présentes prêtes à se confronter au défi de lire des rôles au pied levé. Une approche originale, tout aussi captivante pour ceux qui lisent que pour ceux qui écoutent !</w:t>
      </w:r>
    </w:p>
    <w:p w:rsidR="00E844B0" w:rsidRPr="00825D5B" w:rsidRDefault="00E844B0" w:rsidP="00825D5B">
      <w:pPr>
        <w:pStyle w:val="Sansinterligne"/>
        <w:rPr>
          <w:rFonts w:ascii="Calibri" w:hAnsi="Calibri"/>
          <w:sz w:val="22"/>
          <w:szCs w:val="22"/>
        </w:rPr>
      </w:pPr>
      <w:r w:rsidRPr="00825D5B">
        <w:rPr>
          <w:rFonts w:ascii="Calibri" w:hAnsi="Calibri"/>
          <w:b/>
          <w:sz w:val="22"/>
          <w:szCs w:val="22"/>
        </w:rPr>
        <w:t>Lieu</w:t>
      </w:r>
      <w:r w:rsidRPr="00825D5B">
        <w:rPr>
          <w:rFonts w:ascii="Calibri" w:hAnsi="Calibri"/>
          <w:sz w:val="22"/>
          <w:szCs w:val="22"/>
        </w:rPr>
        <w:t> : Avignon</w:t>
      </w:r>
    </w:p>
    <w:p w:rsidR="00E844B0" w:rsidRPr="00825D5B" w:rsidRDefault="00AE7103" w:rsidP="00825D5B">
      <w:pPr>
        <w:pStyle w:val="Sansinterligne"/>
        <w:rPr>
          <w:rFonts w:ascii="Calibri" w:hAnsi="Calibri"/>
          <w:sz w:val="22"/>
          <w:szCs w:val="22"/>
        </w:rPr>
      </w:pPr>
      <w:r>
        <w:rPr>
          <w:rFonts w:ascii="Calibri" w:hAnsi="Calibri"/>
          <w:b/>
          <w:sz w:val="22"/>
          <w:szCs w:val="22"/>
        </w:rPr>
        <w:t xml:space="preserve">Dates </w:t>
      </w:r>
      <w:r w:rsidR="00DE43AD">
        <w:rPr>
          <w:rFonts w:ascii="Calibri" w:hAnsi="Calibri"/>
          <w:sz w:val="22"/>
          <w:szCs w:val="22"/>
        </w:rPr>
        <w:t>: 17</w:t>
      </w:r>
      <w:r w:rsidR="00E844B0" w:rsidRPr="00825D5B">
        <w:rPr>
          <w:rFonts w:ascii="Calibri" w:hAnsi="Calibri"/>
          <w:sz w:val="22"/>
          <w:szCs w:val="22"/>
        </w:rPr>
        <w:t xml:space="preserve"> juillet 2017 </w:t>
      </w:r>
      <w:r w:rsidR="00DE43AD">
        <w:rPr>
          <w:rFonts w:ascii="Calibri" w:hAnsi="Calibri"/>
          <w:sz w:val="22"/>
          <w:szCs w:val="22"/>
        </w:rPr>
        <w:t>(11 h)</w:t>
      </w:r>
    </w:p>
    <w:p w:rsidR="00AE7103" w:rsidRDefault="00E844B0" w:rsidP="007940FA">
      <w:pPr>
        <w:pStyle w:val="Sansinterligne"/>
        <w:rPr>
          <w:rFonts w:ascii="Calibri" w:hAnsi="Calibri"/>
          <w:sz w:val="22"/>
          <w:szCs w:val="22"/>
        </w:rPr>
      </w:pPr>
      <w:r w:rsidRPr="00825D5B">
        <w:rPr>
          <w:rFonts w:ascii="Calibri" w:hAnsi="Calibri"/>
          <w:b/>
          <w:sz w:val="22"/>
          <w:szCs w:val="22"/>
        </w:rPr>
        <w:t>Opérateur</w:t>
      </w:r>
      <w:r w:rsidRPr="00825D5B">
        <w:rPr>
          <w:rFonts w:ascii="Calibri" w:hAnsi="Calibri"/>
          <w:sz w:val="22"/>
          <w:szCs w:val="22"/>
        </w:rPr>
        <w:t xml:space="preserve"> : Théâtre des Doms </w:t>
      </w:r>
      <w:hyperlink r:id="rId25" w:history="1">
        <w:r w:rsidRPr="00825D5B">
          <w:rPr>
            <w:rStyle w:val="Lienhypertexte"/>
            <w:rFonts w:ascii="Calibri" w:hAnsi="Calibri"/>
            <w:sz w:val="22"/>
            <w:szCs w:val="22"/>
          </w:rPr>
          <w:t>http://www.lesdoms.be/</w:t>
        </w:r>
      </w:hyperlink>
      <w:r w:rsidRPr="00825D5B">
        <w:rPr>
          <w:rFonts w:ascii="Calibri" w:hAnsi="Calibri"/>
          <w:sz w:val="22"/>
          <w:szCs w:val="22"/>
        </w:rPr>
        <w:t xml:space="preserve"> </w:t>
      </w:r>
    </w:p>
    <w:p w:rsidR="007940FA" w:rsidRPr="007940FA" w:rsidRDefault="007940FA" w:rsidP="007940FA"/>
    <w:p w:rsidR="00FA36E1" w:rsidRPr="00825D5B" w:rsidRDefault="00FA36E1" w:rsidP="00FA36E1">
      <w:pPr>
        <w:pStyle w:val="Titre1"/>
        <w:pBdr>
          <w:top w:val="single" w:sz="4" w:space="1" w:color="auto"/>
          <w:left w:val="single" w:sz="4" w:space="1" w:color="auto"/>
          <w:bottom w:val="single" w:sz="4" w:space="1" w:color="auto"/>
          <w:right w:val="single" w:sz="4" w:space="1" w:color="auto"/>
        </w:pBdr>
        <w:spacing w:before="0"/>
        <w:jc w:val="center"/>
        <w:rPr>
          <w:rFonts w:ascii="Calibri" w:hAnsi="Calibri"/>
          <w:sz w:val="22"/>
          <w:szCs w:val="22"/>
        </w:rPr>
      </w:pPr>
      <w:r w:rsidRPr="00825D5B">
        <w:rPr>
          <w:rFonts w:ascii="Calibri" w:hAnsi="Calibri"/>
          <w:sz w:val="22"/>
          <w:szCs w:val="22"/>
        </w:rPr>
        <w:t>Symposium Patrimonium</w:t>
      </w:r>
    </w:p>
    <w:p w:rsidR="00E844B0" w:rsidRPr="00825D5B" w:rsidRDefault="00E844B0" w:rsidP="00E844B0">
      <w:pPr>
        <w:pStyle w:val="Sansinterligne"/>
        <w:rPr>
          <w:rFonts w:ascii="Calibri" w:hAnsi="Calibri"/>
          <w:sz w:val="22"/>
          <w:szCs w:val="22"/>
        </w:rPr>
      </w:pPr>
    </w:p>
    <w:p w:rsidR="00E844B0" w:rsidRPr="00825D5B" w:rsidRDefault="00E844B0" w:rsidP="00E844B0">
      <w:r w:rsidRPr="00825D5B">
        <w:t xml:space="preserve">Le symposium Patrimoine intitulé « Préservation du patrimoine culturel : moteur de dialogues entre tous les acteurs et professionnels du patrimoine dans une dynamique de diversité culturelle » s’inscrit dans le cadre de la Conférence mondiale des Humanités soutenue par l’UNESCO, un moment phare pour le rayonnement de Wallonie-Bruxelles à l’international en 2017. Dans l’esprit de la coopération Haïti/Wallonie-Bruxelles, ce symposium sera co-présidé par Michèle Pierre Louis, Présidente de la Fondation Connaissance et Liberté (FOKAL), et Freddy Joris, Administrateur général </w:t>
      </w:r>
      <w:r w:rsidRPr="00825D5B">
        <w:lastRenderedPageBreak/>
        <w:t>de l’Institut du Patrimoine wallon (IPW). Les différentes conférences constituant le symposium porteront sur le patrimoine, la culture, le métier, la diversité et le dialogue.</w:t>
      </w:r>
    </w:p>
    <w:p w:rsidR="00E844B0" w:rsidRPr="00AE7103" w:rsidRDefault="00E844B0" w:rsidP="00825D5B">
      <w:pPr>
        <w:pStyle w:val="Sansinterligne"/>
        <w:rPr>
          <w:rFonts w:ascii="Calibri" w:hAnsi="Calibri"/>
          <w:sz w:val="22"/>
          <w:szCs w:val="22"/>
        </w:rPr>
      </w:pPr>
      <w:r w:rsidRPr="00AE7103">
        <w:rPr>
          <w:rFonts w:ascii="Calibri" w:hAnsi="Calibri"/>
          <w:b/>
          <w:sz w:val="22"/>
          <w:szCs w:val="22"/>
        </w:rPr>
        <w:t>Lieu</w:t>
      </w:r>
      <w:r w:rsidRPr="00AE7103">
        <w:rPr>
          <w:rFonts w:ascii="Calibri" w:hAnsi="Calibri"/>
          <w:sz w:val="22"/>
          <w:szCs w:val="22"/>
        </w:rPr>
        <w:t> : Liège</w:t>
      </w:r>
    </w:p>
    <w:p w:rsidR="00E844B0" w:rsidRPr="00AE7103" w:rsidRDefault="00AE7103" w:rsidP="00825D5B">
      <w:pPr>
        <w:pStyle w:val="Sansinterligne"/>
        <w:rPr>
          <w:rFonts w:ascii="Calibri" w:hAnsi="Calibri"/>
          <w:sz w:val="22"/>
          <w:szCs w:val="22"/>
        </w:rPr>
      </w:pPr>
      <w:r>
        <w:rPr>
          <w:rFonts w:ascii="Calibri" w:hAnsi="Calibri"/>
          <w:b/>
          <w:sz w:val="22"/>
          <w:szCs w:val="22"/>
        </w:rPr>
        <w:t>Dates</w:t>
      </w:r>
      <w:r w:rsidR="00E844B0" w:rsidRPr="00AE7103">
        <w:rPr>
          <w:rFonts w:ascii="Calibri" w:hAnsi="Calibri"/>
          <w:sz w:val="22"/>
          <w:szCs w:val="22"/>
        </w:rPr>
        <w:t> : 6-12 août 2017</w:t>
      </w:r>
    </w:p>
    <w:p w:rsidR="00F274A4" w:rsidRDefault="00E844B0" w:rsidP="00825D5B">
      <w:pPr>
        <w:pStyle w:val="Sansinterligne"/>
        <w:rPr>
          <w:rStyle w:val="Lienhypertexte"/>
          <w:rFonts w:ascii="Calibri" w:hAnsi="Calibri"/>
          <w:sz w:val="22"/>
          <w:szCs w:val="22"/>
        </w:rPr>
      </w:pPr>
      <w:r w:rsidRPr="00AE7103">
        <w:rPr>
          <w:rFonts w:ascii="Calibri" w:hAnsi="Calibri"/>
          <w:b/>
          <w:sz w:val="22"/>
          <w:szCs w:val="22"/>
        </w:rPr>
        <w:t>Opérateur</w:t>
      </w:r>
      <w:r w:rsidRPr="00AE7103">
        <w:rPr>
          <w:rFonts w:ascii="Calibri" w:hAnsi="Calibri"/>
          <w:sz w:val="22"/>
          <w:szCs w:val="22"/>
        </w:rPr>
        <w:t> : Institut du Patrimoine wallon</w:t>
      </w:r>
      <w:r w:rsidRPr="00825D5B">
        <w:rPr>
          <w:rFonts w:ascii="Calibri" w:hAnsi="Calibri"/>
        </w:rPr>
        <w:t xml:space="preserve"> </w:t>
      </w:r>
      <w:hyperlink r:id="rId26" w:history="1">
        <w:r w:rsidRPr="00825D5B">
          <w:rPr>
            <w:rStyle w:val="Lienhypertexte"/>
            <w:rFonts w:ascii="Calibri" w:hAnsi="Calibri"/>
            <w:sz w:val="22"/>
            <w:szCs w:val="22"/>
          </w:rPr>
          <w:t>http://www.institutdupatrimoine.be/</w:t>
        </w:r>
      </w:hyperlink>
    </w:p>
    <w:p w:rsidR="00AF1416" w:rsidRPr="009F30A9" w:rsidRDefault="00AF1416" w:rsidP="007940FA"/>
    <w:p w:rsidR="00AF1416" w:rsidRPr="00825D5B" w:rsidRDefault="00AF1416" w:rsidP="00AF1416">
      <w:pPr>
        <w:pBdr>
          <w:top w:val="single" w:sz="4" w:space="1" w:color="auto"/>
          <w:left w:val="single" w:sz="4" w:space="4" w:color="auto"/>
          <w:bottom w:val="single" w:sz="4" w:space="1" w:color="auto"/>
          <w:right w:val="single" w:sz="4" w:space="4" w:color="auto"/>
        </w:pBdr>
        <w:spacing w:after="0"/>
        <w:jc w:val="center"/>
        <w:rPr>
          <w:b/>
          <w:bCs/>
        </w:rPr>
      </w:pPr>
      <w:r w:rsidRPr="00825D5B">
        <w:rPr>
          <w:b/>
          <w:bCs/>
        </w:rPr>
        <w:t>Manifestation littéraire en Haïti</w:t>
      </w:r>
    </w:p>
    <w:p w:rsidR="00AF1416" w:rsidRDefault="00AF1416" w:rsidP="00AF1416">
      <w:pPr>
        <w:pStyle w:val="Sansinterligne"/>
      </w:pPr>
    </w:p>
    <w:p w:rsidR="00AF1416" w:rsidRDefault="00AF1416" w:rsidP="00AF1416">
      <w:r w:rsidRPr="00825D5B">
        <w:t>Depuis 2011, WBI soutient</w:t>
      </w:r>
      <w:r>
        <w:t xml:space="preserve"> le projet « Urgence de lire » mené </w:t>
      </w:r>
      <w:r w:rsidRPr="00825D5B">
        <w:t xml:space="preserve">par l’ONG </w:t>
      </w:r>
      <w:r>
        <w:t>Coopération Education culture (</w:t>
      </w:r>
      <w:r w:rsidRPr="00825D5B">
        <w:t>CEC), la Direction nationale du Livre de Port-au-Prince et les Editions Mémoire d’Encrier.</w:t>
      </w:r>
    </w:p>
    <w:p w:rsidR="00AF1416" w:rsidRDefault="00AF1416" w:rsidP="00AF1416">
      <w:r>
        <w:t>L</w:t>
      </w:r>
      <w:r w:rsidRPr="00825D5B">
        <w:t>es trois partenaires du projet</w:t>
      </w:r>
      <w:r>
        <w:t xml:space="preserve"> </w:t>
      </w:r>
      <w:r w:rsidRPr="00825D5B">
        <w:t>accompagnés d’auteurs haïtiens, québ</w:t>
      </w:r>
      <w:r>
        <w:t>é</w:t>
      </w:r>
      <w:r w:rsidRPr="00825D5B">
        <w:t xml:space="preserve">cois et belges </w:t>
      </w:r>
      <w:r>
        <w:t>ont prévu d’organiser une « Caravane du livre », c’est-à-dire</w:t>
      </w:r>
      <w:r w:rsidRPr="00825D5B">
        <w:t xml:space="preserve"> une tournée spéciale </w:t>
      </w:r>
      <w:r>
        <w:t>de</w:t>
      </w:r>
      <w:r w:rsidRPr="00825D5B">
        <w:t xml:space="preserve"> distribution de livres (écoles, centres culturels, bibliothèques) </w:t>
      </w:r>
      <w:r>
        <w:t>et</w:t>
      </w:r>
      <w:r w:rsidRPr="00825D5B">
        <w:t xml:space="preserve"> proposant des animations autour du livre et de la lecture</w:t>
      </w:r>
      <w:r>
        <w:t>,</w:t>
      </w:r>
      <w:r w:rsidRPr="00825D5B">
        <w:t xml:space="preserve"> dans la région du Sud, très fortement affectée par le passage de l’ouragan Matthew en octobre 201</w:t>
      </w:r>
      <w:r>
        <w:t xml:space="preserve">6.  </w:t>
      </w:r>
    </w:p>
    <w:p w:rsidR="00AF1416" w:rsidRDefault="00AF1416" w:rsidP="00AF1416">
      <w:r>
        <w:t xml:space="preserve">Grâce à un soutien accru </w:t>
      </w:r>
      <w:r w:rsidRPr="00825D5B">
        <w:t>de WBI suite à cette catastrophe, l’action initiale d’Urgence de Lire sera élargie à d’autres points dans le Sud, touchés par l’ouragan</w:t>
      </w:r>
      <w:r>
        <w:t xml:space="preserve"> : </w:t>
      </w:r>
      <w:r w:rsidRPr="00825D5B">
        <w:t>Léogane, Grand-Goave, Ti-Goave, Miragoane</w:t>
      </w:r>
      <w:r>
        <w:t>,</w:t>
      </w:r>
      <w:r w:rsidRPr="00825D5B">
        <w:t xml:space="preserve"> Jérémie, en y incluant les</w:t>
      </w:r>
      <w:r>
        <w:t xml:space="preserve"> réseaux de</w:t>
      </w:r>
      <w:r w:rsidRPr="00825D5B">
        <w:t xml:space="preserve"> bibliothèques de proximité</w:t>
      </w:r>
      <w:r>
        <w:t>.</w:t>
      </w:r>
      <w:r w:rsidRPr="00825D5B">
        <w:t xml:space="preserve"> </w:t>
      </w:r>
    </w:p>
    <w:p w:rsidR="00AF1416" w:rsidRPr="00825D5B" w:rsidRDefault="00AF1416" w:rsidP="00AF1416">
      <w:r w:rsidRPr="00825D5B">
        <w:t>La caravane du livre sera entamée ou clôturée par une grande rencontre littéraire organisée à la FOKAL en présence des auteurs haïtiens résidents sur place et de l’auteur belge qui aura accompagné la caravane.</w:t>
      </w:r>
      <w:r>
        <w:t xml:space="preserve"> Geneviève Damas a confirmé sa participation.</w:t>
      </w:r>
    </w:p>
    <w:p w:rsidR="00AF1416" w:rsidRPr="009F30A9" w:rsidRDefault="00AF1416" w:rsidP="00AF1416">
      <w:pPr>
        <w:pStyle w:val="Sansinterligne"/>
        <w:rPr>
          <w:rFonts w:ascii="Calibri" w:hAnsi="Calibri"/>
          <w:sz w:val="22"/>
          <w:szCs w:val="22"/>
        </w:rPr>
      </w:pPr>
      <w:r w:rsidRPr="009F30A9">
        <w:rPr>
          <w:rFonts w:ascii="Calibri" w:hAnsi="Calibri"/>
          <w:b/>
          <w:sz w:val="22"/>
          <w:szCs w:val="22"/>
        </w:rPr>
        <w:t>Lieu</w:t>
      </w:r>
      <w:r w:rsidRPr="009F30A9">
        <w:rPr>
          <w:rFonts w:ascii="Calibri" w:hAnsi="Calibri"/>
          <w:sz w:val="22"/>
          <w:szCs w:val="22"/>
        </w:rPr>
        <w:t> : Port-au-Prince et Sud du pays</w:t>
      </w:r>
    </w:p>
    <w:p w:rsidR="00AF1416" w:rsidRPr="009F30A9" w:rsidRDefault="00AF1416" w:rsidP="00AF1416">
      <w:pPr>
        <w:pStyle w:val="Sansinterligne"/>
        <w:rPr>
          <w:rFonts w:ascii="Calibri" w:hAnsi="Calibri"/>
          <w:sz w:val="22"/>
          <w:szCs w:val="22"/>
        </w:rPr>
      </w:pPr>
      <w:r w:rsidRPr="009F30A9">
        <w:rPr>
          <w:rFonts w:ascii="Calibri" w:hAnsi="Calibri"/>
          <w:b/>
          <w:sz w:val="22"/>
          <w:szCs w:val="22"/>
        </w:rPr>
        <w:t>Dates</w:t>
      </w:r>
      <w:r w:rsidRPr="009F30A9">
        <w:rPr>
          <w:rFonts w:ascii="Calibri" w:hAnsi="Calibri"/>
          <w:sz w:val="22"/>
          <w:szCs w:val="22"/>
        </w:rPr>
        <w:t xml:space="preserve"> : </w:t>
      </w:r>
      <w:r>
        <w:rPr>
          <w:rFonts w:ascii="Calibri" w:hAnsi="Calibri"/>
          <w:sz w:val="22"/>
          <w:szCs w:val="22"/>
        </w:rPr>
        <w:t>septembre</w:t>
      </w:r>
      <w:r w:rsidRPr="009F30A9">
        <w:rPr>
          <w:rFonts w:ascii="Calibri" w:hAnsi="Calibri"/>
          <w:sz w:val="22"/>
          <w:szCs w:val="22"/>
        </w:rPr>
        <w:t xml:space="preserve"> 2017</w:t>
      </w:r>
      <w:r>
        <w:rPr>
          <w:rFonts w:ascii="Calibri" w:hAnsi="Calibri"/>
          <w:sz w:val="22"/>
          <w:szCs w:val="22"/>
        </w:rPr>
        <w:t xml:space="preserve"> (dates à confirmer)  </w:t>
      </w:r>
      <w:r>
        <w:rPr>
          <w:rFonts w:ascii="Calibri" w:hAnsi="Calibri"/>
          <w:sz w:val="22"/>
          <w:szCs w:val="22"/>
        </w:rPr>
        <w:tab/>
      </w:r>
    </w:p>
    <w:p w:rsidR="00F274A4" w:rsidRDefault="00AF1416" w:rsidP="007940FA">
      <w:pPr>
        <w:pStyle w:val="Sansinterligne"/>
        <w:rPr>
          <w:rStyle w:val="Lienhypertexte"/>
          <w:rFonts w:ascii="Calibri" w:hAnsi="Calibri"/>
          <w:sz w:val="22"/>
          <w:szCs w:val="22"/>
        </w:rPr>
      </w:pPr>
      <w:r w:rsidRPr="009F30A9">
        <w:rPr>
          <w:rFonts w:ascii="Calibri" w:hAnsi="Calibri"/>
          <w:b/>
          <w:sz w:val="22"/>
          <w:szCs w:val="22"/>
        </w:rPr>
        <w:t>Opérateur</w:t>
      </w:r>
      <w:r w:rsidRPr="009F30A9">
        <w:rPr>
          <w:rFonts w:ascii="Calibri" w:hAnsi="Calibri"/>
          <w:sz w:val="22"/>
          <w:szCs w:val="22"/>
        </w:rPr>
        <w:t xml:space="preserve"> : CEC en collaboration avec la Direction nationale du Livre de Port-au-Prince, la Fokal, et les Editions Mémoire d’Encrier  </w:t>
      </w:r>
      <w:hyperlink r:id="rId27" w:history="1">
        <w:r w:rsidRPr="009F30A9">
          <w:rPr>
            <w:rStyle w:val="Lienhypertexte"/>
            <w:rFonts w:ascii="Calibri" w:hAnsi="Calibri"/>
            <w:sz w:val="22"/>
            <w:szCs w:val="22"/>
          </w:rPr>
          <w:t>https://cec-ong.org/</w:t>
        </w:r>
      </w:hyperlink>
    </w:p>
    <w:p w:rsidR="007940FA" w:rsidRPr="007940FA" w:rsidRDefault="007940FA" w:rsidP="007940FA"/>
    <w:p w:rsidR="00FA36E1" w:rsidRPr="00825D5B" w:rsidRDefault="00FA36E1" w:rsidP="00FA36E1">
      <w:pPr>
        <w:pStyle w:val="Titre1"/>
        <w:pBdr>
          <w:top w:val="single" w:sz="4" w:space="1" w:color="auto"/>
          <w:left w:val="single" w:sz="4" w:space="4" w:color="auto"/>
          <w:bottom w:val="single" w:sz="4" w:space="1" w:color="auto"/>
          <w:right w:val="single" w:sz="4" w:space="4" w:color="auto"/>
        </w:pBdr>
        <w:spacing w:before="0"/>
        <w:jc w:val="center"/>
        <w:rPr>
          <w:rFonts w:ascii="Calibri" w:hAnsi="Calibri"/>
          <w:sz w:val="22"/>
          <w:szCs w:val="22"/>
        </w:rPr>
      </w:pPr>
      <w:r w:rsidRPr="00825D5B">
        <w:rPr>
          <w:rFonts w:ascii="Calibri" w:hAnsi="Calibri"/>
          <w:sz w:val="22"/>
          <w:szCs w:val="22"/>
        </w:rPr>
        <w:t>Picnic urbain</w:t>
      </w:r>
    </w:p>
    <w:p w:rsidR="00E844B0" w:rsidRPr="00825D5B" w:rsidRDefault="00E844B0" w:rsidP="00E844B0">
      <w:pPr>
        <w:pStyle w:val="Sansinterligne"/>
        <w:rPr>
          <w:rFonts w:ascii="Calibri" w:hAnsi="Calibri"/>
          <w:sz w:val="22"/>
          <w:szCs w:val="22"/>
        </w:rPr>
      </w:pPr>
    </w:p>
    <w:p w:rsidR="00E844B0" w:rsidRPr="00825D5B" w:rsidRDefault="00E844B0" w:rsidP="00E844B0">
      <w:r w:rsidRPr="00825D5B">
        <w:t>Le Théâtre de Liège inaugurera sa prochaine saison artistique par l’organisation d’un picnic urbain qui sera animé par le DJ rara tech Gardy Girault (à confirmer).</w:t>
      </w:r>
    </w:p>
    <w:p w:rsidR="00E844B0" w:rsidRPr="009F30A9" w:rsidRDefault="00E844B0" w:rsidP="009F30A9">
      <w:pPr>
        <w:pStyle w:val="Sansinterligne"/>
        <w:rPr>
          <w:rFonts w:ascii="Calibri" w:hAnsi="Calibri"/>
          <w:sz w:val="22"/>
          <w:szCs w:val="22"/>
        </w:rPr>
      </w:pPr>
      <w:r w:rsidRPr="009F30A9">
        <w:rPr>
          <w:rFonts w:ascii="Calibri" w:hAnsi="Calibri"/>
          <w:b/>
          <w:sz w:val="22"/>
          <w:szCs w:val="22"/>
        </w:rPr>
        <w:t>Lieu</w:t>
      </w:r>
      <w:r w:rsidRPr="009F30A9">
        <w:rPr>
          <w:rFonts w:ascii="Calibri" w:hAnsi="Calibri"/>
          <w:sz w:val="22"/>
          <w:szCs w:val="22"/>
        </w:rPr>
        <w:t> : Liège</w:t>
      </w:r>
    </w:p>
    <w:p w:rsidR="00AE7103" w:rsidRPr="00AE7103" w:rsidRDefault="00AE7103" w:rsidP="009F30A9">
      <w:pPr>
        <w:pStyle w:val="Sansinterligne"/>
        <w:rPr>
          <w:rFonts w:ascii="Calibri" w:hAnsi="Calibri"/>
          <w:b/>
          <w:sz w:val="22"/>
          <w:szCs w:val="22"/>
        </w:rPr>
      </w:pPr>
      <w:r>
        <w:rPr>
          <w:rFonts w:ascii="Calibri" w:hAnsi="Calibri"/>
          <w:b/>
          <w:sz w:val="22"/>
          <w:szCs w:val="22"/>
        </w:rPr>
        <w:t>Date</w:t>
      </w:r>
      <w:r w:rsidR="003364D5">
        <w:rPr>
          <w:rFonts w:ascii="Calibri" w:hAnsi="Calibri"/>
          <w:sz w:val="22"/>
          <w:szCs w:val="22"/>
        </w:rPr>
        <w:t> : 10</w:t>
      </w:r>
      <w:r w:rsidR="00E844B0" w:rsidRPr="009F30A9">
        <w:rPr>
          <w:rFonts w:ascii="Calibri" w:hAnsi="Calibri"/>
          <w:sz w:val="22"/>
          <w:szCs w:val="22"/>
        </w:rPr>
        <w:t xml:space="preserve"> septembre 2017</w:t>
      </w:r>
      <w:r>
        <w:rPr>
          <w:rFonts w:ascii="Calibri" w:hAnsi="Calibri"/>
          <w:sz w:val="22"/>
          <w:szCs w:val="22"/>
        </w:rPr>
        <w:tab/>
      </w:r>
      <w:r>
        <w:rPr>
          <w:rFonts w:ascii="Calibri" w:hAnsi="Calibri"/>
          <w:sz w:val="22"/>
          <w:szCs w:val="22"/>
        </w:rPr>
        <w:tab/>
      </w:r>
      <w:r w:rsidRPr="00AE7103">
        <w:rPr>
          <w:rFonts w:ascii="Calibri" w:hAnsi="Calibri"/>
          <w:b/>
          <w:sz w:val="22"/>
          <w:szCs w:val="22"/>
        </w:rPr>
        <w:t xml:space="preserve"> </w:t>
      </w:r>
    </w:p>
    <w:p w:rsidR="007940FA" w:rsidRDefault="00E844B0" w:rsidP="007940FA">
      <w:pPr>
        <w:pStyle w:val="Sansinterligne"/>
        <w:rPr>
          <w:rFonts w:ascii="Calibri" w:hAnsi="Calibri"/>
          <w:sz w:val="22"/>
          <w:szCs w:val="22"/>
        </w:rPr>
      </w:pPr>
      <w:r w:rsidRPr="009F30A9">
        <w:rPr>
          <w:rFonts w:ascii="Calibri" w:hAnsi="Calibri"/>
          <w:b/>
          <w:sz w:val="22"/>
          <w:szCs w:val="22"/>
        </w:rPr>
        <w:t>Opérateur</w:t>
      </w:r>
      <w:r w:rsidRPr="009F30A9">
        <w:rPr>
          <w:rFonts w:ascii="Calibri" w:hAnsi="Calibri"/>
          <w:sz w:val="22"/>
          <w:szCs w:val="22"/>
        </w:rPr>
        <w:t xml:space="preserve"> : Théâtre de Liège </w:t>
      </w:r>
      <w:hyperlink r:id="rId28" w:history="1">
        <w:r w:rsidRPr="009F30A9">
          <w:rPr>
            <w:rStyle w:val="Lienhypertexte"/>
            <w:rFonts w:ascii="Calibri" w:hAnsi="Calibri"/>
            <w:sz w:val="22"/>
            <w:szCs w:val="22"/>
          </w:rPr>
          <w:t>http://theatredeliege.be/</w:t>
        </w:r>
      </w:hyperlink>
      <w:r w:rsidRPr="009F30A9">
        <w:rPr>
          <w:rFonts w:ascii="Calibri" w:hAnsi="Calibri"/>
          <w:sz w:val="22"/>
          <w:szCs w:val="22"/>
        </w:rPr>
        <w:t xml:space="preserve">  </w:t>
      </w:r>
    </w:p>
    <w:p w:rsidR="007940FA" w:rsidRPr="007940FA" w:rsidRDefault="007940FA" w:rsidP="007940FA">
      <w:pPr>
        <w:pStyle w:val="Sansinterligne"/>
        <w:rPr>
          <w:rFonts w:ascii="Calibri" w:hAnsi="Calibri"/>
          <w:sz w:val="22"/>
          <w:szCs w:val="22"/>
        </w:rPr>
      </w:pPr>
    </w:p>
    <w:p w:rsidR="00FA36E1" w:rsidRPr="00825D5B" w:rsidRDefault="00FA36E1" w:rsidP="00FA36E1">
      <w:pPr>
        <w:pStyle w:val="Titre1"/>
        <w:pBdr>
          <w:top w:val="single" w:sz="4" w:space="1" w:color="auto"/>
          <w:left w:val="single" w:sz="4" w:space="1" w:color="auto"/>
          <w:bottom w:val="single" w:sz="4" w:space="1" w:color="auto"/>
          <w:right w:val="single" w:sz="4" w:space="1" w:color="auto"/>
        </w:pBdr>
        <w:jc w:val="center"/>
        <w:rPr>
          <w:rFonts w:ascii="Calibri" w:hAnsi="Calibri"/>
          <w:sz w:val="22"/>
          <w:szCs w:val="22"/>
        </w:rPr>
      </w:pPr>
      <w:r w:rsidRPr="00825D5B">
        <w:rPr>
          <w:rFonts w:ascii="Calibri" w:hAnsi="Calibri"/>
          <w:sz w:val="22"/>
          <w:szCs w:val="22"/>
        </w:rPr>
        <w:t>Festival Francophonie Métissée</w:t>
      </w:r>
    </w:p>
    <w:p w:rsidR="00E844B0" w:rsidRPr="00825D5B" w:rsidRDefault="00E844B0" w:rsidP="00E844B0">
      <w:pPr>
        <w:pStyle w:val="Sansinterligne"/>
        <w:rPr>
          <w:rFonts w:ascii="Calibri" w:hAnsi="Calibri"/>
          <w:sz w:val="22"/>
          <w:szCs w:val="22"/>
        </w:rPr>
      </w:pPr>
    </w:p>
    <w:p w:rsidR="00E844B0" w:rsidRPr="00825D5B" w:rsidRDefault="00E844B0" w:rsidP="00E844B0">
      <w:r w:rsidRPr="00825D5B">
        <w:t>Le centre Wallonie-Bruxelles à Paris souhaite pour la prochaine édition du Festival Francophonie Métissée inviter un artiste haïtien (à confirmer)</w:t>
      </w:r>
    </w:p>
    <w:p w:rsidR="00AE7103" w:rsidRDefault="00E844B0" w:rsidP="009F30A9">
      <w:pPr>
        <w:pStyle w:val="Sansinterligne"/>
        <w:rPr>
          <w:rFonts w:ascii="Calibri" w:hAnsi="Calibri"/>
          <w:sz w:val="22"/>
          <w:szCs w:val="22"/>
        </w:rPr>
      </w:pPr>
      <w:r w:rsidRPr="009F30A9">
        <w:rPr>
          <w:rFonts w:ascii="Calibri" w:hAnsi="Calibri"/>
          <w:b/>
          <w:sz w:val="22"/>
          <w:szCs w:val="22"/>
        </w:rPr>
        <w:t>Lieu</w:t>
      </w:r>
      <w:r w:rsidR="00AE7103">
        <w:rPr>
          <w:rFonts w:ascii="Calibri" w:hAnsi="Calibri"/>
          <w:sz w:val="22"/>
          <w:szCs w:val="22"/>
        </w:rPr>
        <w:t xml:space="preserve"> : Paris   </w:t>
      </w:r>
    </w:p>
    <w:p w:rsidR="00AE7103" w:rsidRDefault="00AE7103" w:rsidP="009F30A9">
      <w:pPr>
        <w:pStyle w:val="Sansinterligne"/>
        <w:rPr>
          <w:rFonts w:ascii="Calibri" w:hAnsi="Calibri"/>
          <w:sz w:val="22"/>
          <w:szCs w:val="22"/>
        </w:rPr>
      </w:pPr>
      <w:r>
        <w:rPr>
          <w:rFonts w:ascii="Calibri" w:hAnsi="Calibri"/>
          <w:b/>
          <w:sz w:val="22"/>
          <w:szCs w:val="22"/>
        </w:rPr>
        <w:t>Date</w:t>
      </w:r>
      <w:r w:rsidR="00E844B0" w:rsidRPr="009F30A9">
        <w:rPr>
          <w:rFonts w:ascii="Calibri" w:hAnsi="Calibri"/>
          <w:sz w:val="22"/>
          <w:szCs w:val="22"/>
        </w:rPr>
        <w:t> : 28 ou 29</w:t>
      </w:r>
      <w:r>
        <w:rPr>
          <w:rFonts w:ascii="Calibri" w:hAnsi="Calibri"/>
          <w:sz w:val="22"/>
          <w:szCs w:val="22"/>
        </w:rPr>
        <w:t xml:space="preserve"> septembre 2017 (à préciser) </w:t>
      </w:r>
    </w:p>
    <w:p w:rsidR="007940FA" w:rsidRDefault="00E844B0" w:rsidP="007940FA">
      <w:pPr>
        <w:pStyle w:val="Sansinterligne"/>
        <w:rPr>
          <w:rStyle w:val="Lienhypertexte"/>
          <w:rFonts w:ascii="Calibri" w:hAnsi="Calibri"/>
          <w:sz w:val="22"/>
          <w:szCs w:val="22"/>
        </w:rPr>
      </w:pPr>
      <w:r w:rsidRPr="009F30A9">
        <w:rPr>
          <w:rFonts w:ascii="Calibri" w:hAnsi="Calibri"/>
          <w:b/>
          <w:sz w:val="22"/>
          <w:szCs w:val="22"/>
        </w:rPr>
        <w:t>Opérateur</w:t>
      </w:r>
      <w:r w:rsidRPr="009F30A9">
        <w:rPr>
          <w:rFonts w:ascii="Calibri" w:hAnsi="Calibri"/>
          <w:sz w:val="22"/>
          <w:szCs w:val="22"/>
        </w:rPr>
        <w:t xml:space="preserve"> : Centre Wallonie-Bruxelles à Paris </w:t>
      </w:r>
      <w:hyperlink r:id="rId29" w:history="1">
        <w:r w:rsidRPr="009F30A9">
          <w:rPr>
            <w:rStyle w:val="Lienhypertexte"/>
            <w:rFonts w:ascii="Calibri" w:hAnsi="Calibri"/>
            <w:sz w:val="22"/>
            <w:szCs w:val="22"/>
          </w:rPr>
          <w:t>www.cwb.fr/</w:t>
        </w:r>
      </w:hyperlink>
    </w:p>
    <w:p w:rsidR="007940FA" w:rsidRDefault="007940FA" w:rsidP="007940FA">
      <w:pPr>
        <w:pStyle w:val="Sansinterligne"/>
        <w:rPr>
          <w:rFonts w:ascii="Calibri" w:hAnsi="Calibri"/>
          <w:color w:val="0000FF"/>
          <w:sz w:val="22"/>
          <w:szCs w:val="22"/>
          <w:u w:val="single"/>
        </w:rPr>
      </w:pPr>
    </w:p>
    <w:p w:rsidR="007940FA" w:rsidRPr="007940FA" w:rsidRDefault="007940FA" w:rsidP="007940FA">
      <w:pPr>
        <w:pStyle w:val="Sansinterligne"/>
        <w:rPr>
          <w:rFonts w:ascii="Calibri" w:hAnsi="Calibri"/>
          <w:color w:val="0000FF"/>
          <w:sz w:val="22"/>
          <w:szCs w:val="22"/>
          <w:u w:val="single"/>
        </w:rPr>
      </w:pPr>
    </w:p>
    <w:p w:rsidR="007940FA" w:rsidRPr="00F274A4" w:rsidRDefault="007940FA" w:rsidP="007940FA">
      <w:pPr>
        <w:pStyle w:val="Titre1"/>
        <w:pBdr>
          <w:top w:val="single" w:sz="4" w:space="1" w:color="auto"/>
          <w:left w:val="single" w:sz="4" w:space="4" w:color="auto"/>
          <w:bottom w:val="single" w:sz="4" w:space="1" w:color="auto"/>
          <w:right w:val="single" w:sz="4" w:space="4" w:color="auto"/>
        </w:pBdr>
        <w:spacing w:before="0"/>
        <w:jc w:val="center"/>
        <w:rPr>
          <w:rFonts w:ascii="Calibri" w:hAnsi="Calibri"/>
          <w:sz w:val="22"/>
          <w:szCs w:val="22"/>
        </w:rPr>
      </w:pPr>
      <w:r w:rsidRPr="00825D5B">
        <w:rPr>
          <w:rFonts w:ascii="Calibri" w:hAnsi="Calibri"/>
          <w:sz w:val="22"/>
          <w:szCs w:val="22"/>
        </w:rPr>
        <w:lastRenderedPageBreak/>
        <w:t>Festival international du Film Francophone</w:t>
      </w:r>
    </w:p>
    <w:p w:rsidR="007940FA" w:rsidRDefault="007940FA" w:rsidP="007940FA">
      <w:pPr>
        <w:pStyle w:val="Sansinterligne"/>
      </w:pPr>
    </w:p>
    <w:p w:rsidR="007940FA" w:rsidRPr="00825D5B" w:rsidRDefault="007940FA" w:rsidP="007940FA">
      <w:r w:rsidRPr="00825D5B">
        <w:t>Le Festival International du Film Francophone de Namur souhaite présenter le film du réalisateur haïtien Raoul Peck, en partie tourné à Namur, « I Am Not Your Negro » (2016) (à confirmer).</w:t>
      </w:r>
    </w:p>
    <w:p w:rsidR="007940FA" w:rsidRDefault="007940FA" w:rsidP="007940FA">
      <w:pPr>
        <w:pStyle w:val="Sansinterligne"/>
        <w:rPr>
          <w:rFonts w:ascii="Calibri" w:hAnsi="Calibri"/>
          <w:sz w:val="22"/>
          <w:szCs w:val="22"/>
        </w:rPr>
      </w:pPr>
      <w:r w:rsidRPr="009F30A9">
        <w:rPr>
          <w:rFonts w:ascii="Calibri" w:hAnsi="Calibri"/>
          <w:b/>
          <w:sz w:val="22"/>
          <w:szCs w:val="22"/>
        </w:rPr>
        <w:t>Lieu</w:t>
      </w:r>
      <w:r>
        <w:rPr>
          <w:rFonts w:ascii="Calibri" w:hAnsi="Calibri"/>
          <w:sz w:val="22"/>
          <w:szCs w:val="22"/>
        </w:rPr>
        <w:t> : Namur</w:t>
      </w:r>
      <w:r>
        <w:rPr>
          <w:rFonts w:ascii="Calibri" w:hAnsi="Calibri"/>
          <w:sz w:val="22"/>
          <w:szCs w:val="22"/>
        </w:rPr>
        <w:tab/>
      </w:r>
      <w:r>
        <w:rPr>
          <w:rFonts w:ascii="Calibri" w:hAnsi="Calibri"/>
          <w:sz w:val="22"/>
          <w:szCs w:val="22"/>
        </w:rPr>
        <w:tab/>
      </w:r>
    </w:p>
    <w:p w:rsidR="007940FA" w:rsidRPr="009F30A9" w:rsidRDefault="007940FA" w:rsidP="007940FA">
      <w:pPr>
        <w:pStyle w:val="Sansinterligne"/>
        <w:rPr>
          <w:rFonts w:ascii="Calibri" w:hAnsi="Calibri"/>
          <w:sz w:val="22"/>
          <w:szCs w:val="22"/>
        </w:rPr>
      </w:pPr>
      <w:r>
        <w:rPr>
          <w:rFonts w:ascii="Calibri" w:hAnsi="Calibri"/>
          <w:b/>
          <w:sz w:val="22"/>
          <w:szCs w:val="22"/>
        </w:rPr>
        <w:t>Date</w:t>
      </w:r>
      <w:r w:rsidRPr="009F30A9">
        <w:rPr>
          <w:rFonts w:ascii="Calibri" w:hAnsi="Calibri"/>
          <w:sz w:val="22"/>
          <w:szCs w:val="22"/>
        </w:rPr>
        <w:t> : 29 septembre au 6 octobre 2017</w:t>
      </w:r>
    </w:p>
    <w:p w:rsidR="007940FA" w:rsidRDefault="007940FA" w:rsidP="007940FA">
      <w:pPr>
        <w:pStyle w:val="Sansinterligne"/>
      </w:pPr>
      <w:r w:rsidRPr="009F30A9">
        <w:rPr>
          <w:rFonts w:ascii="Calibri" w:hAnsi="Calibri"/>
          <w:b/>
          <w:sz w:val="22"/>
          <w:szCs w:val="22"/>
        </w:rPr>
        <w:t>Opérateur</w:t>
      </w:r>
      <w:r w:rsidRPr="009F30A9">
        <w:rPr>
          <w:rFonts w:ascii="Calibri" w:hAnsi="Calibri"/>
          <w:sz w:val="22"/>
          <w:szCs w:val="22"/>
        </w:rPr>
        <w:t xml:space="preserve"> : Festival International du Film Francophone de Namur </w:t>
      </w:r>
      <w:hyperlink r:id="rId30" w:history="1">
        <w:r w:rsidRPr="009F30A9">
          <w:rPr>
            <w:rStyle w:val="Lienhypertexte"/>
            <w:rFonts w:ascii="Calibri" w:hAnsi="Calibri"/>
            <w:sz w:val="22"/>
            <w:szCs w:val="22"/>
          </w:rPr>
          <w:t>http://www.fiff.be/</w:t>
        </w:r>
      </w:hyperlink>
      <w:r w:rsidRPr="00825D5B">
        <w:t xml:space="preserve"> </w:t>
      </w:r>
    </w:p>
    <w:p w:rsidR="007940FA" w:rsidRPr="00AF1416" w:rsidRDefault="007940FA" w:rsidP="007940FA"/>
    <w:p w:rsidR="00E844B0" w:rsidRPr="00825D5B" w:rsidRDefault="00FA36E1" w:rsidP="009F30A9">
      <w:pPr>
        <w:pStyle w:val="Titre1"/>
        <w:pBdr>
          <w:top w:val="single" w:sz="4" w:space="1" w:color="auto"/>
          <w:left w:val="single" w:sz="4" w:space="1" w:color="auto"/>
          <w:bottom w:val="single" w:sz="4" w:space="1" w:color="auto"/>
          <w:right w:val="single" w:sz="4" w:space="1" w:color="auto"/>
        </w:pBdr>
        <w:spacing w:before="0"/>
        <w:jc w:val="center"/>
        <w:rPr>
          <w:rFonts w:ascii="Calibri" w:hAnsi="Calibri"/>
          <w:sz w:val="22"/>
          <w:szCs w:val="22"/>
        </w:rPr>
      </w:pPr>
      <w:r w:rsidRPr="00825D5B">
        <w:rPr>
          <w:rFonts w:ascii="Calibri" w:hAnsi="Calibri"/>
          <w:sz w:val="22"/>
          <w:szCs w:val="22"/>
        </w:rPr>
        <w:t xml:space="preserve">Rencontre médias et démocratie </w:t>
      </w:r>
    </w:p>
    <w:p w:rsidR="00AE7103" w:rsidRDefault="00AE7103" w:rsidP="00AE7103">
      <w:pPr>
        <w:pStyle w:val="Sansinterligne"/>
      </w:pPr>
    </w:p>
    <w:p w:rsidR="00E844B0" w:rsidRPr="00825D5B" w:rsidRDefault="00E844B0" w:rsidP="00E844B0">
      <w:r w:rsidRPr="00825D5B">
        <w:t>L’Université Libre de Bruxelles organisera une rencontre sur les médias et la démocratie dans un pays fragilisé, et proposera une réflexion avec des journalistes haïtiens sur le rapport entre les médias et la démocratie en Haïti, et plus particulièrement sur les enjeux numériques de la production d’information dans un contexte économiquement et institutionnellement fragile. L’OIF et l’UNESCO, actifs en Haïti dans le secteur des Médias, seront associés à cette rencontre.</w:t>
      </w:r>
    </w:p>
    <w:p w:rsidR="00F274A4" w:rsidRDefault="00E844B0" w:rsidP="009F30A9">
      <w:pPr>
        <w:pStyle w:val="Sansinterligne"/>
        <w:rPr>
          <w:rFonts w:ascii="Calibri" w:hAnsi="Calibri"/>
          <w:sz w:val="22"/>
          <w:szCs w:val="22"/>
        </w:rPr>
      </w:pPr>
      <w:r w:rsidRPr="009F30A9">
        <w:rPr>
          <w:rFonts w:ascii="Calibri" w:hAnsi="Calibri"/>
          <w:b/>
          <w:sz w:val="22"/>
          <w:szCs w:val="22"/>
        </w:rPr>
        <w:t>Lieu</w:t>
      </w:r>
      <w:r w:rsidR="00AE7103">
        <w:rPr>
          <w:rFonts w:ascii="Calibri" w:hAnsi="Calibri"/>
          <w:sz w:val="22"/>
          <w:szCs w:val="22"/>
        </w:rPr>
        <w:t xml:space="preserve"> : Bruxelles </w:t>
      </w:r>
      <w:r w:rsidR="00AE7103">
        <w:rPr>
          <w:rFonts w:ascii="Calibri" w:hAnsi="Calibri"/>
          <w:sz w:val="22"/>
          <w:szCs w:val="22"/>
        </w:rPr>
        <w:tab/>
      </w:r>
      <w:r w:rsidR="00C92AD7">
        <w:rPr>
          <w:rFonts w:ascii="Calibri" w:hAnsi="Calibri"/>
          <w:sz w:val="22"/>
          <w:szCs w:val="22"/>
        </w:rPr>
        <w:t>- ULB</w:t>
      </w:r>
      <w:r w:rsidR="00AE7103">
        <w:rPr>
          <w:rFonts w:ascii="Calibri" w:hAnsi="Calibri"/>
          <w:sz w:val="22"/>
          <w:szCs w:val="22"/>
        </w:rPr>
        <w:tab/>
      </w:r>
    </w:p>
    <w:p w:rsidR="00E844B0" w:rsidRPr="009F30A9" w:rsidRDefault="00E844B0" w:rsidP="009F30A9">
      <w:pPr>
        <w:pStyle w:val="Sansinterligne"/>
        <w:rPr>
          <w:rFonts w:ascii="Calibri" w:hAnsi="Calibri"/>
          <w:sz w:val="22"/>
          <w:szCs w:val="22"/>
        </w:rPr>
      </w:pPr>
      <w:r w:rsidRPr="009F30A9">
        <w:rPr>
          <w:rFonts w:ascii="Calibri" w:hAnsi="Calibri"/>
          <w:b/>
          <w:sz w:val="22"/>
          <w:szCs w:val="22"/>
        </w:rPr>
        <w:t>Dates</w:t>
      </w:r>
      <w:r w:rsidRPr="009F30A9">
        <w:rPr>
          <w:rFonts w:ascii="Calibri" w:hAnsi="Calibri"/>
          <w:sz w:val="22"/>
          <w:szCs w:val="22"/>
        </w:rPr>
        <w:t xml:space="preserve"> : </w:t>
      </w:r>
      <w:r w:rsidR="00C92AD7">
        <w:rPr>
          <w:rFonts w:ascii="Calibri" w:hAnsi="Calibri"/>
          <w:sz w:val="22"/>
          <w:szCs w:val="22"/>
        </w:rPr>
        <w:t xml:space="preserve"> soirée-débat le</w:t>
      </w:r>
      <w:r w:rsidRPr="009F30A9">
        <w:rPr>
          <w:rFonts w:ascii="Calibri" w:hAnsi="Calibri"/>
          <w:sz w:val="22"/>
          <w:szCs w:val="22"/>
        </w:rPr>
        <w:t xml:space="preserve"> 6 octobre 2017</w:t>
      </w:r>
    </w:p>
    <w:p w:rsidR="00F274A4" w:rsidRDefault="00E844B0" w:rsidP="009F30A9">
      <w:pPr>
        <w:pStyle w:val="Sansinterligne"/>
        <w:rPr>
          <w:rFonts w:ascii="Calibri" w:hAnsi="Calibri"/>
          <w:iCs/>
          <w:sz w:val="22"/>
          <w:szCs w:val="22"/>
        </w:rPr>
      </w:pPr>
      <w:r w:rsidRPr="009F30A9">
        <w:rPr>
          <w:rFonts w:ascii="Calibri" w:hAnsi="Calibri"/>
          <w:b/>
          <w:sz w:val="22"/>
          <w:szCs w:val="22"/>
        </w:rPr>
        <w:t>Opérateurs</w:t>
      </w:r>
      <w:r w:rsidRPr="009F30A9">
        <w:rPr>
          <w:rFonts w:ascii="Calibri" w:hAnsi="Calibri"/>
          <w:sz w:val="22"/>
          <w:szCs w:val="22"/>
        </w:rPr>
        <w:t xml:space="preserve"> : Wallonie-Bruxelles International </w:t>
      </w:r>
      <w:hyperlink r:id="rId31" w:history="1">
        <w:r w:rsidRPr="009F30A9">
          <w:rPr>
            <w:rStyle w:val="Lienhypertexte"/>
            <w:rFonts w:ascii="Calibri" w:hAnsi="Calibri"/>
            <w:sz w:val="22"/>
            <w:szCs w:val="22"/>
          </w:rPr>
          <w:t>www.wbi.be/</w:t>
        </w:r>
      </w:hyperlink>
      <w:r w:rsidR="00C92AD7">
        <w:rPr>
          <w:rStyle w:val="Lienhypertexte"/>
          <w:rFonts w:ascii="Calibri" w:hAnsi="Calibri"/>
          <w:sz w:val="22"/>
          <w:szCs w:val="22"/>
        </w:rPr>
        <w:t>haitidebatmedias</w:t>
      </w:r>
      <w:r w:rsidR="00F274A4">
        <w:rPr>
          <w:rFonts w:ascii="Calibri" w:hAnsi="Calibri"/>
          <w:iCs/>
          <w:sz w:val="22"/>
          <w:szCs w:val="22"/>
        </w:rPr>
        <w:t xml:space="preserve"> </w:t>
      </w:r>
    </w:p>
    <w:p w:rsidR="00FA36E1" w:rsidRDefault="00F274A4" w:rsidP="007940FA">
      <w:pPr>
        <w:pStyle w:val="Sansinterligne"/>
        <w:rPr>
          <w:rFonts w:ascii="Calibri" w:hAnsi="Calibri"/>
          <w:sz w:val="22"/>
          <w:szCs w:val="22"/>
        </w:rPr>
      </w:pPr>
      <w:r>
        <w:rPr>
          <w:rFonts w:ascii="Calibri" w:hAnsi="Calibri"/>
          <w:iCs/>
          <w:sz w:val="22"/>
          <w:szCs w:val="22"/>
        </w:rPr>
        <w:tab/>
        <w:t xml:space="preserve">          </w:t>
      </w:r>
      <w:r w:rsidR="00E844B0" w:rsidRPr="009F30A9">
        <w:rPr>
          <w:rFonts w:ascii="Calibri" w:hAnsi="Calibri"/>
          <w:sz w:val="22"/>
          <w:szCs w:val="22"/>
        </w:rPr>
        <w:t xml:space="preserve">Université Libre de Bruxelles </w:t>
      </w:r>
    </w:p>
    <w:p w:rsidR="007940FA" w:rsidRPr="007940FA" w:rsidRDefault="007940FA" w:rsidP="007940FA"/>
    <w:p w:rsidR="00E844B0" w:rsidRPr="00825D5B" w:rsidRDefault="00FA36E1" w:rsidP="009F30A9">
      <w:pPr>
        <w:pStyle w:val="Titre1"/>
        <w:pBdr>
          <w:top w:val="single" w:sz="4" w:space="1" w:color="auto"/>
          <w:left w:val="single" w:sz="4" w:space="4" w:color="auto"/>
          <w:bottom w:val="single" w:sz="4" w:space="1" w:color="auto"/>
          <w:right w:val="single" w:sz="4" w:space="4" w:color="auto"/>
        </w:pBdr>
        <w:spacing w:before="0"/>
        <w:jc w:val="center"/>
        <w:rPr>
          <w:rFonts w:ascii="Calibri" w:hAnsi="Calibri"/>
          <w:sz w:val="22"/>
          <w:szCs w:val="22"/>
        </w:rPr>
      </w:pPr>
      <w:r w:rsidRPr="00825D5B">
        <w:rPr>
          <w:rFonts w:ascii="Calibri" w:hAnsi="Calibri"/>
          <w:sz w:val="22"/>
          <w:szCs w:val="22"/>
        </w:rPr>
        <w:t>Temps numérique des Halles</w:t>
      </w:r>
    </w:p>
    <w:p w:rsidR="00AE7103" w:rsidRDefault="00AE7103" w:rsidP="006770DF">
      <w:pPr>
        <w:pStyle w:val="Sansinterligne"/>
      </w:pPr>
    </w:p>
    <w:p w:rsidR="00E844B0" w:rsidRPr="00825D5B" w:rsidRDefault="00E844B0" w:rsidP="00E844B0">
      <w:r w:rsidRPr="00825D5B">
        <w:t>Du 4 au 27 octobre, dans le temps numérique organisé par les Halles de Schaerbeek, le plasticien, vidéaste et artiste numérique Maeksens Denis présentera une œuvre créée spécialement à cette occasion, avec la complicité d’étudiants bruxellois, à la suite d’une résidence de 10 jours. L’exposition sera ouverte au public en journée et début de soirée, sur les 3 semaines du temps numérique (à confirmer)</w:t>
      </w:r>
    </w:p>
    <w:p w:rsidR="00E844B0" w:rsidRPr="009F30A9" w:rsidRDefault="00E844B0" w:rsidP="009F30A9">
      <w:pPr>
        <w:pStyle w:val="Sansinterligne"/>
        <w:rPr>
          <w:rFonts w:ascii="Calibri" w:hAnsi="Calibri"/>
          <w:sz w:val="22"/>
          <w:szCs w:val="22"/>
        </w:rPr>
      </w:pPr>
      <w:r w:rsidRPr="009F30A9">
        <w:rPr>
          <w:rFonts w:ascii="Calibri" w:hAnsi="Calibri"/>
          <w:b/>
          <w:sz w:val="22"/>
          <w:szCs w:val="22"/>
        </w:rPr>
        <w:t>Lieu</w:t>
      </w:r>
      <w:r w:rsidRPr="009F30A9">
        <w:rPr>
          <w:rFonts w:ascii="Calibri" w:hAnsi="Calibri"/>
          <w:sz w:val="22"/>
          <w:szCs w:val="22"/>
        </w:rPr>
        <w:t> : Bruxelles</w:t>
      </w:r>
    </w:p>
    <w:p w:rsidR="006770DF" w:rsidRDefault="00AE7103" w:rsidP="009F30A9">
      <w:pPr>
        <w:pStyle w:val="Sansinterligne"/>
        <w:rPr>
          <w:rFonts w:ascii="Calibri" w:hAnsi="Calibri"/>
          <w:sz w:val="22"/>
          <w:szCs w:val="22"/>
        </w:rPr>
      </w:pPr>
      <w:r>
        <w:rPr>
          <w:rFonts w:ascii="Calibri" w:hAnsi="Calibri"/>
          <w:b/>
          <w:sz w:val="22"/>
          <w:szCs w:val="22"/>
        </w:rPr>
        <w:t>Date</w:t>
      </w:r>
      <w:r>
        <w:rPr>
          <w:rFonts w:ascii="Calibri" w:hAnsi="Calibri"/>
          <w:sz w:val="22"/>
          <w:szCs w:val="22"/>
        </w:rPr>
        <w:t> : 4-27 octobre 2017</w:t>
      </w:r>
      <w:r>
        <w:rPr>
          <w:rFonts w:ascii="Calibri" w:hAnsi="Calibri"/>
          <w:sz w:val="22"/>
          <w:szCs w:val="22"/>
        </w:rPr>
        <w:tab/>
      </w:r>
      <w:r>
        <w:rPr>
          <w:rFonts w:ascii="Calibri" w:hAnsi="Calibri"/>
          <w:sz w:val="22"/>
          <w:szCs w:val="22"/>
        </w:rPr>
        <w:tab/>
      </w:r>
    </w:p>
    <w:p w:rsidR="00E844B0" w:rsidRDefault="00E844B0" w:rsidP="007940FA">
      <w:pPr>
        <w:pStyle w:val="Sansinterligne"/>
        <w:rPr>
          <w:rFonts w:ascii="Calibri" w:hAnsi="Calibri"/>
          <w:sz w:val="22"/>
          <w:szCs w:val="22"/>
        </w:rPr>
      </w:pPr>
      <w:r w:rsidRPr="009F30A9">
        <w:rPr>
          <w:rFonts w:ascii="Calibri" w:hAnsi="Calibri"/>
          <w:b/>
          <w:sz w:val="22"/>
          <w:szCs w:val="22"/>
        </w:rPr>
        <w:t>Opérateur</w:t>
      </w:r>
      <w:r w:rsidRPr="009F30A9">
        <w:rPr>
          <w:rFonts w:ascii="Calibri" w:hAnsi="Calibri"/>
          <w:sz w:val="22"/>
          <w:szCs w:val="22"/>
        </w:rPr>
        <w:t xml:space="preserve"> : les Halles </w:t>
      </w:r>
      <w:hyperlink r:id="rId32" w:history="1">
        <w:r w:rsidRPr="009F30A9">
          <w:rPr>
            <w:rStyle w:val="Lienhypertexte"/>
            <w:rFonts w:ascii="Calibri" w:hAnsi="Calibri"/>
            <w:sz w:val="22"/>
            <w:szCs w:val="22"/>
          </w:rPr>
          <w:t>http://www.halles.be/en/</w:t>
        </w:r>
      </w:hyperlink>
      <w:r w:rsidRPr="009F30A9">
        <w:rPr>
          <w:rFonts w:ascii="Calibri" w:hAnsi="Calibri"/>
          <w:sz w:val="22"/>
          <w:szCs w:val="22"/>
        </w:rPr>
        <w:t xml:space="preserve"> </w:t>
      </w:r>
    </w:p>
    <w:p w:rsidR="007940FA" w:rsidRPr="007940FA" w:rsidRDefault="007940FA" w:rsidP="007940FA"/>
    <w:p w:rsidR="00AE7103" w:rsidRPr="00AE7103" w:rsidRDefault="00FA36E1" w:rsidP="00AE7103">
      <w:pPr>
        <w:pStyle w:val="Titre1"/>
        <w:pBdr>
          <w:top w:val="single" w:sz="4" w:space="1" w:color="auto"/>
          <w:left w:val="single" w:sz="4" w:space="1" w:color="auto"/>
          <w:bottom w:val="single" w:sz="4" w:space="1" w:color="auto"/>
          <w:right w:val="single" w:sz="4" w:space="1" w:color="auto"/>
        </w:pBdr>
        <w:spacing w:before="0"/>
        <w:jc w:val="center"/>
        <w:rPr>
          <w:rFonts w:ascii="Calibri" w:hAnsi="Calibri"/>
          <w:sz w:val="22"/>
          <w:szCs w:val="22"/>
        </w:rPr>
      </w:pPr>
      <w:r w:rsidRPr="00825D5B">
        <w:rPr>
          <w:rFonts w:ascii="Calibri" w:hAnsi="Calibri"/>
          <w:sz w:val="22"/>
          <w:szCs w:val="22"/>
        </w:rPr>
        <w:t>Forum des acteurs de développement </w:t>
      </w:r>
    </w:p>
    <w:p w:rsidR="00AE7103" w:rsidRDefault="00AE7103" w:rsidP="006770DF">
      <w:pPr>
        <w:pStyle w:val="Sansinterligne"/>
      </w:pPr>
    </w:p>
    <w:p w:rsidR="00E844B0" w:rsidRPr="00825D5B" w:rsidRDefault="00E844B0" w:rsidP="00E844B0">
      <w:r w:rsidRPr="00825D5B">
        <w:t xml:space="preserve">La Plateforme Haïti.be organisera un forum sur le thème de « L’auto-développement en Haïti, rêve ou réalité ? : Un autre regard sur Haïti, ses leviers d’espoir et l’émergence d’une société civile collaboratrice et solidaire, engagée volontairement dans la transformation du pays ». Il réunira à Bruxelles les acteurs de la coopération avec Haïti et plusieurs invités haïtiens autour de quatre thématiques : Education/formation, santé et environnement, identité/citoyenneté et sécurité alimentaire, perçues à travers le regard des leviers d’espoir que sont les femmes, la jeunesse et les agriculteurs haïtiens. </w:t>
      </w:r>
    </w:p>
    <w:p w:rsidR="00E844B0" w:rsidRPr="009F30A9" w:rsidRDefault="00E844B0" w:rsidP="009F30A9">
      <w:pPr>
        <w:pStyle w:val="Sansinterligne"/>
        <w:rPr>
          <w:rFonts w:ascii="Calibri" w:hAnsi="Calibri"/>
          <w:sz w:val="22"/>
          <w:szCs w:val="22"/>
        </w:rPr>
      </w:pPr>
      <w:r w:rsidRPr="009F30A9">
        <w:rPr>
          <w:rFonts w:ascii="Calibri" w:hAnsi="Calibri"/>
          <w:b/>
          <w:sz w:val="22"/>
          <w:szCs w:val="22"/>
        </w:rPr>
        <w:t>Lieu</w:t>
      </w:r>
      <w:r w:rsidRPr="009F30A9">
        <w:rPr>
          <w:rFonts w:ascii="Calibri" w:hAnsi="Calibri"/>
          <w:sz w:val="22"/>
          <w:szCs w:val="22"/>
        </w:rPr>
        <w:t> : Espace Senghor</w:t>
      </w:r>
    </w:p>
    <w:p w:rsidR="00E844B0" w:rsidRPr="009F30A9" w:rsidRDefault="00E844B0" w:rsidP="009F30A9">
      <w:pPr>
        <w:pStyle w:val="Sansinterligne"/>
        <w:rPr>
          <w:rFonts w:ascii="Calibri" w:hAnsi="Calibri"/>
          <w:sz w:val="22"/>
          <w:szCs w:val="22"/>
        </w:rPr>
      </w:pPr>
      <w:r w:rsidRPr="009F30A9">
        <w:rPr>
          <w:rFonts w:ascii="Calibri" w:hAnsi="Calibri"/>
          <w:b/>
          <w:sz w:val="22"/>
          <w:szCs w:val="22"/>
        </w:rPr>
        <w:t>Dates</w:t>
      </w:r>
      <w:r w:rsidRPr="009F30A9">
        <w:rPr>
          <w:rFonts w:ascii="Calibri" w:hAnsi="Calibri"/>
          <w:sz w:val="22"/>
          <w:szCs w:val="22"/>
        </w:rPr>
        <w:t> : 2-3 novembre 2017</w:t>
      </w:r>
    </w:p>
    <w:p w:rsidR="007940FA" w:rsidRPr="009F30A9" w:rsidRDefault="00E844B0" w:rsidP="009F30A9">
      <w:pPr>
        <w:pStyle w:val="Sansinterligne"/>
        <w:rPr>
          <w:rFonts w:ascii="Calibri" w:hAnsi="Calibri"/>
          <w:sz w:val="22"/>
          <w:szCs w:val="22"/>
        </w:rPr>
      </w:pPr>
      <w:r w:rsidRPr="009F30A9">
        <w:rPr>
          <w:rFonts w:ascii="Calibri" w:hAnsi="Calibri"/>
          <w:b/>
          <w:sz w:val="22"/>
          <w:szCs w:val="22"/>
        </w:rPr>
        <w:t>Opérateur</w:t>
      </w:r>
      <w:r w:rsidRPr="009F30A9">
        <w:rPr>
          <w:rFonts w:ascii="Calibri" w:hAnsi="Calibri"/>
          <w:sz w:val="22"/>
          <w:szCs w:val="22"/>
        </w:rPr>
        <w:t xml:space="preserve"> : l’Association Aide au Développement International (ADI) </w:t>
      </w:r>
      <w:hyperlink r:id="rId33" w:history="1">
        <w:r w:rsidRPr="009F30A9">
          <w:rPr>
            <w:rStyle w:val="Lienhypertexte"/>
            <w:rFonts w:ascii="Calibri" w:hAnsi="Calibri"/>
            <w:sz w:val="22"/>
            <w:szCs w:val="22"/>
          </w:rPr>
          <w:t>https://asbl-adi.jimdo.com/</w:t>
        </w:r>
      </w:hyperlink>
      <w:r w:rsidRPr="009F30A9">
        <w:rPr>
          <w:rFonts w:ascii="Calibri" w:hAnsi="Calibri"/>
          <w:sz w:val="22"/>
          <w:szCs w:val="22"/>
        </w:rPr>
        <w:t xml:space="preserve"> et la Plateforme Haïti.be </w:t>
      </w:r>
      <w:hyperlink r:id="rId34" w:history="1">
        <w:r w:rsidRPr="009F30A9">
          <w:rPr>
            <w:rStyle w:val="Lienhypertexte"/>
            <w:rFonts w:ascii="Calibri" w:hAnsi="Calibri"/>
            <w:sz w:val="22"/>
            <w:szCs w:val="22"/>
          </w:rPr>
          <w:t>http://www.plateformehaiti.be/</w:t>
        </w:r>
      </w:hyperlink>
      <w:r w:rsidR="00825D5B" w:rsidRPr="009F30A9">
        <w:rPr>
          <w:rFonts w:ascii="Calibri" w:hAnsi="Calibri"/>
          <w:sz w:val="22"/>
          <w:szCs w:val="22"/>
        </w:rPr>
        <w:t xml:space="preserve"> </w:t>
      </w:r>
    </w:p>
    <w:p w:rsidR="006770DF" w:rsidRPr="00DC11D9" w:rsidRDefault="00FA36E1" w:rsidP="00DC11D9">
      <w:pPr>
        <w:pStyle w:val="Titre1"/>
        <w:pBdr>
          <w:top w:val="single" w:sz="4" w:space="1" w:color="auto"/>
          <w:left w:val="single" w:sz="4" w:space="4" w:color="auto"/>
          <w:bottom w:val="single" w:sz="4" w:space="1" w:color="auto"/>
          <w:right w:val="single" w:sz="4" w:space="4" w:color="auto"/>
        </w:pBdr>
        <w:spacing w:before="0"/>
        <w:jc w:val="center"/>
        <w:rPr>
          <w:rFonts w:ascii="Calibri" w:hAnsi="Calibri"/>
          <w:sz w:val="22"/>
          <w:szCs w:val="22"/>
        </w:rPr>
      </w:pPr>
      <w:r w:rsidRPr="00825D5B">
        <w:rPr>
          <w:rFonts w:ascii="Calibri" w:hAnsi="Calibri"/>
          <w:sz w:val="22"/>
          <w:szCs w:val="22"/>
        </w:rPr>
        <w:lastRenderedPageBreak/>
        <w:t>Classes culturelles immersives</w:t>
      </w:r>
    </w:p>
    <w:p w:rsidR="00DC11D9" w:rsidRDefault="00DC11D9" w:rsidP="00DC11D9">
      <w:pPr>
        <w:pStyle w:val="Sansinterligne"/>
      </w:pPr>
    </w:p>
    <w:p w:rsidR="00E844B0" w:rsidRPr="00825D5B" w:rsidRDefault="00E844B0" w:rsidP="00E844B0">
      <w:r w:rsidRPr="00825D5B">
        <w:t>Des classes culturelles immersives seront organisées aux Halles de Schaebeek afin de mettre en avant la culture haïtienne.</w:t>
      </w:r>
    </w:p>
    <w:p w:rsidR="00E844B0" w:rsidRPr="009F30A9" w:rsidRDefault="00E844B0" w:rsidP="009F30A9">
      <w:pPr>
        <w:pStyle w:val="Sansinterligne"/>
        <w:rPr>
          <w:rFonts w:ascii="Calibri" w:hAnsi="Calibri"/>
          <w:sz w:val="22"/>
          <w:szCs w:val="22"/>
        </w:rPr>
      </w:pPr>
      <w:r w:rsidRPr="009F30A9">
        <w:rPr>
          <w:rFonts w:ascii="Calibri" w:hAnsi="Calibri"/>
          <w:b/>
          <w:sz w:val="22"/>
          <w:szCs w:val="22"/>
        </w:rPr>
        <w:t>Lieu</w:t>
      </w:r>
      <w:r w:rsidRPr="009F30A9">
        <w:rPr>
          <w:rFonts w:ascii="Calibri" w:hAnsi="Calibri"/>
          <w:sz w:val="22"/>
          <w:szCs w:val="22"/>
        </w:rPr>
        <w:t> : Bruxelles</w:t>
      </w:r>
    </w:p>
    <w:p w:rsidR="00E844B0" w:rsidRPr="009F30A9" w:rsidRDefault="00E844B0" w:rsidP="009F30A9">
      <w:pPr>
        <w:pStyle w:val="Sansinterligne"/>
        <w:rPr>
          <w:rFonts w:ascii="Calibri" w:hAnsi="Calibri"/>
          <w:sz w:val="22"/>
          <w:szCs w:val="22"/>
        </w:rPr>
      </w:pPr>
      <w:r w:rsidRPr="009F30A9">
        <w:rPr>
          <w:rFonts w:ascii="Calibri" w:hAnsi="Calibri"/>
          <w:b/>
          <w:sz w:val="22"/>
          <w:szCs w:val="22"/>
        </w:rPr>
        <w:t>Dates</w:t>
      </w:r>
      <w:r w:rsidRPr="009F30A9">
        <w:rPr>
          <w:rFonts w:ascii="Calibri" w:hAnsi="Calibri"/>
          <w:sz w:val="22"/>
          <w:szCs w:val="22"/>
        </w:rPr>
        <w:t> : 1 semaine en novembre 2017 (à confirmer)</w:t>
      </w:r>
    </w:p>
    <w:p w:rsidR="00814600" w:rsidRDefault="00E844B0" w:rsidP="009F30A9">
      <w:pPr>
        <w:pStyle w:val="Sansinterligne"/>
        <w:rPr>
          <w:rStyle w:val="Lienhypertexte"/>
          <w:rFonts w:ascii="Calibri" w:hAnsi="Calibri"/>
          <w:sz w:val="22"/>
          <w:szCs w:val="22"/>
        </w:rPr>
      </w:pPr>
      <w:r w:rsidRPr="009F30A9">
        <w:rPr>
          <w:rFonts w:ascii="Calibri" w:hAnsi="Calibri"/>
          <w:b/>
          <w:sz w:val="22"/>
          <w:szCs w:val="22"/>
        </w:rPr>
        <w:t>Opérateur</w:t>
      </w:r>
      <w:r w:rsidRPr="009F30A9">
        <w:rPr>
          <w:rFonts w:ascii="Calibri" w:hAnsi="Calibri"/>
          <w:sz w:val="22"/>
          <w:szCs w:val="22"/>
        </w:rPr>
        <w:t xml:space="preserve"> : les Halles </w:t>
      </w:r>
      <w:hyperlink r:id="rId35" w:history="1">
        <w:r w:rsidRPr="009F30A9">
          <w:rPr>
            <w:rStyle w:val="Lienhypertexte"/>
            <w:rFonts w:ascii="Calibri" w:hAnsi="Calibri"/>
            <w:sz w:val="22"/>
            <w:szCs w:val="22"/>
          </w:rPr>
          <w:t>http://www.halles.be/en/</w:t>
        </w:r>
      </w:hyperlink>
    </w:p>
    <w:p w:rsidR="009F30A9" w:rsidRPr="009F30A9" w:rsidRDefault="009F30A9" w:rsidP="00AF1416"/>
    <w:p w:rsidR="00FA36E1" w:rsidRPr="00825D5B" w:rsidRDefault="00FA36E1" w:rsidP="00FA36E1">
      <w:pPr>
        <w:pStyle w:val="Titre1"/>
        <w:pBdr>
          <w:top w:val="single" w:sz="4" w:space="1" w:color="auto"/>
          <w:left w:val="single" w:sz="4" w:space="1" w:color="auto"/>
          <w:bottom w:val="single" w:sz="4" w:space="1" w:color="auto"/>
          <w:right w:val="single" w:sz="4" w:space="1" w:color="auto"/>
        </w:pBdr>
        <w:spacing w:before="0"/>
        <w:jc w:val="center"/>
        <w:rPr>
          <w:rFonts w:ascii="Calibri" w:hAnsi="Calibri"/>
          <w:sz w:val="22"/>
          <w:szCs w:val="22"/>
        </w:rPr>
      </w:pPr>
      <w:r w:rsidRPr="00825D5B">
        <w:rPr>
          <w:rFonts w:ascii="Calibri" w:hAnsi="Calibri"/>
          <w:sz w:val="22"/>
          <w:szCs w:val="22"/>
        </w:rPr>
        <w:t>Festival des 4 chemins</w:t>
      </w:r>
    </w:p>
    <w:p w:rsidR="00E844B0" w:rsidRPr="00825D5B" w:rsidRDefault="00E844B0" w:rsidP="00E844B0">
      <w:pPr>
        <w:pStyle w:val="Sansinterligne"/>
        <w:rPr>
          <w:rFonts w:ascii="Calibri" w:hAnsi="Calibri"/>
          <w:sz w:val="22"/>
          <w:szCs w:val="22"/>
        </w:rPr>
      </w:pPr>
    </w:p>
    <w:p w:rsidR="00E844B0" w:rsidRPr="00825D5B" w:rsidRDefault="00E844B0" w:rsidP="00E844B0">
      <w:r w:rsidRPr="00825D5B">
        <w:t xml:space="preserve">Le festival 4 Chemins réunit en un même festival l’ensemble des énergies artistiques de Port-au-Prince et se veut un véritable espace de liberté d’expression, avec une attention particulière à la qualité artistique des spectacles présentés. Ce projet </w:t>
      </w:r>
      <w:r w:rsidR="00C92AD7">
        <w:t xml:space="preserve">de regards croisés et de création métissée </w:t>
      </w:r>
      <w:r w:rsidRPr="00825D5B">
        <w:t>est soutenu depuis plusieurs années par Wallonie-Bruxelles. Dans le cadre des 20 ans de coopération avec Haïti en 2017, cette 14</w:t>
      </w:r>
      <w:r w:rsidRPr="00825D5B">
        <w:rPr>
          <w:vertAlign w:val="superscript"/>
        </w:rPr>
        <w:t>ème</w:t>
      </w:r>
      <w:r w:rsidRPr="00825D5B">
        <w:t xml:space="preserve"> édition consacrera un focus sur la Fédération Wallonie-Bruxelles. Le choix de la (des) compagnie(s) sera précisé à l’issue de la visite en Fédération du Directeur du Festival Guy Régis</w:t>
      </w:r>
    </w:p>
    <w:p w:rsidR="00E844B0" w:rsidRPr="009F30A9" w:rsidRDefault="00E844B0" w:rsidP="009F30A9">
      <w:pPr>
        <w:pStyle w:val="Sansinterligne"/>
        <w:rPr>
          <w:rFonts w:ascii="Calibri" w:hAnsi="Calibri"/>
          <w:sz w:val="22"/>
          <w:szCs w:val="22"/>
        </w:rPr>
      </w:pPr>
      <w:r w:rsidRPr="009F30A9">
        <w:rPr>
          <w:rFonts w:ascii="Calibri" w:hAnsi="Calibri"/>
          <w:b/>
          <w:sz w:val="22"/>
          <w:szCs w:val="22"/>
        </w:rPr>
        <w:t>Lieu</w:t>
      </w:r>
      <w:r w:rsidRPr="009F30A9">
        <w:rPr>
          <w:rFonts w:ascii="Calibri" w:hAnsi="Calibri"/>
          <w:sz w:val="22"/>
          <w:szCs w:val="22"/>
        </w:rPr>
        <w:t> : Port-au-Prince</w:t>
      </w:r>
    </w:p>
    <w:p w:rsidR="00E844B0" w:rsidRPr="009F30A9" w:rsidRDefault="00E844B0" w:rsidP="009F30A9">
      <w:pPr>
        <w:pStyle w:val="Sansinterligne"/>
        <w:rPr>
          <w:rFonts w:ascii="Calibri" w:hAnsi="Calibri"/>
          <w:sz w:val="22"/>
          <w:szCs w:val="22"/>
        </w:rPr>
      </w:pPr>
      <w:r w:rsidRPr="009F30A9">
        <w:rPr>
          <w:rFonts w:ascii="Calibri" w:hAnsi="Calibri"/>
          <w:b/>
          <w:sz w:val="22"/>
          <w:szCs w:val="22"/>
        </w:rPr>
        <w:t>Dates</w:t>
      </w:r>
      <w:r w:rsidRPr="009F30A9">
        <w:rPr>
          <w:rFonts w:ascii="Calibri" w:hAnsi="Calibri"/>
          <w:sz w:val="22"/>
          <w:szCs w:val="22"/>
        </w:rPr>
        <w:t xml:space="preserve"> : 20 novembre au 2 décembre 2017 </w:t>
      </w:r>
    </w:p>
    <w:p w:rsidR="00FA36E1" w:rsidRDefault="00E844B0" w:rsidP="009F30A9">
      <w:pPr>
        <w:pStyle w:val="Sansinterligne"/>
        <w:rPr>
          <w:rStyle w:val="Lienhypertexte"/>
          <w:rFonts w:ascii="Calibri" w:hAnsi="Calibri"/>
          <w:sz w:val="22"/>
          <w:szCs w:val="22"/>
        </w:rPr>
      </w:pPr>
      <w:r w:rsidRPr="009F30A9">
        <w:rPr>
          <w:rFonts w:ascii="Calibri" w:hAnsi="Calibri"/>
          <w:b/>
          <w:sz w:val="22"/>
          <w:szCs w:val="22"/>
        </w:rPr>
        <w:t>Opérateur</w:t>
      </w:r>
      <w:r w:rsidRPr="009F30A9">
        <w:rPr>
          <w:rFonts w:ascii="Calibri" w:hAnsi="Calibri"/>
          <w:sz w:val="22"/>
          <w:szCs w:val="22"/>
        </w:rPr>
        <w:t xml:space="preserve"> : Association 4 Chemins </w:t>
      </w:r>
      <w:hyperlink r:id="rId36" w:history="1">
        <w:r w:rsidRPr="009F30A9">
          <w:rPr>
            <w:rStyle w:val="Lienhypertexte"/>
            <w:rFonts w:ascii="Calibri" w:hAnsi="Calibri"/>
            <w:sz w:val="22"/>
            <w:szCs w:val="22"/>
          </w:rPr>
          <w:t>https://www.festival4chemins.com/</w:t>
        </w:r>
      </w:hyperlink>
    </w:p>
    <w:p w:rsidR="009F30A9" w:rsidRPr="009F30A9" w:rsidRDefault="009F30A9" w:rsidP="00AF1416"/>
    <w:p w:rsidR="00E844B0" w:rsidRPr="00825D5B" w:rsidRDefault="00FA36E1" w:rsidP="009F30A9">
      <w:pPr>
        <w:pStyle w:val="Titre1"/>
        <w:pBdr>
          <w:top w:val="single" w:sz="4" w:space="1" w:color="auto"/>
          <w:left w:val="single" w:sz="4" w:space="4" w:color="auto"/>
          <w:bottom w:val="single" w:sz="4" w:space="1" w:color="auto"/>
          <w:right w:val="single" w:sz="4" w:space="4" w:color="auto"/>
        </w:pBdr>
        <w:spacing w:before="0"/>
        <w:jc w:val="center"/>
        <w:rPr>
          <w:rFonts w:ascii="Calibri" w:hAnsi="Calibri"/>
          <w:sz w:val="22"/>
          <w:szCs w:val="22"/>
        </w:rPr>
      </w:pPr>
      <w:r w:rsidRPr="00825D5B">
        <w:rPr>
          <w:rFonts w:ascii="Calibri" w:hAnsi="Calibri"/>
          <w:color w:val="FF0000"/>
          <w:sz w:val="22"/>
          <w:szCs w:val="22"/>
        </w:rPr>
        <w:t xml:space="preserve"> </w:t>
      </w:r>
      <w:r w:rsidRPr="00825D5B">
        <w:rPr>
          <w:rFonts w:ascii="Calibri" w:hAnsi="Calibri"/>
          <w:sz w:val="22"/>
          <w:szCs w:val="22"/>
        </w:rPr>
        <w:t>Forum insertion scolaire des enfants en difficulté</w:t>
      </w:r>
    </w:p>
    <w:p w:rsidR="006770DF" w:rsidRDefault="006770DF" w:rsidP="00DC11D9">
      <w:pPr>
        <w:pStyle w:val="Sansinterligne"/>
      </w:pPr>
    </w:p>
    <w:p w:rsidR="00E844B0" w:rsidRPr="00825D5B" w:rsidRDefault="00E844B0" w:rsidP="00E844B0">
      <w:r w:rsidRPr="00825D5B">
        <w:t xml:space="preserve">La problématique de l’insertion scolaire des enfants en difficultés fera l’objet, en Haïti, d’une recherche-action qui se clôturera, fin d’année, par une conférence-débat associant les secteurs publics et privés, destinée à rendre publiques les recommandations amenées par la recherche. L’objectif est de sensibiliser les acteurs de la société civile et de plaider auprès des autorités publiques haïtiennes pour une meilleure insertion des enfants en situation de rue dans le système scolaire, par la mise en place d’un processus d’insertion spécialisé et la formation des maîtres et professeurs. Le projet se concentre sur les régions de Port-au-Prince, Jacmel, Cayes, Petit Goave et Cap Haïtien. </w:t>
      </w:r>
    </w:p>
    <w:p w:rsidR="00E844B0" w:rsidRPr="009F30A9" w:rsidRDefault="00E844B0" w:rsidP="009F30A9">
      <w:pPr>
        <w:pStyle w:val="Sansinterligne"/>
        <w:rPr>
          <w:rFonts w:ascii="Calibri" w:hAnsi="Calibri"/>
          <w:sz w:val="22"/>
          <w:szCs w:val="22"/>
        </w:rPr>
      </w:pPr>
      <w:r w:rsidRPr="009F30A9">
        <w:rPr>
          <w:rFonts w:ascii="Calibri" w:hAnsi="Calibri"/>
          <w:b/>
          <w:sz w:val="22"/>
          <w:szCs w:val="22"/>
        </w:rPr>
        <w:t>Lieu</w:t>
      </w:r>
      <w:r w:rsidRPr="009F30A9">
        <w:rPr>
          <w:rFonts w:ascii="Calibri" w:hAnsi="Calibri"/>
          <w:sz w:val="22"/>
          <w:szCs w:val="22"/>
        </w:rPr>
        <w:t> : Port-au-Prince</w:t>
      </w:r>
    </w:p>
    <w:p w:rsidR="00E844B0" w:rsidRPr="009F30A9" w:rsidRDefault="00E844B0" w:rsidP="009F30A9">
      <w:pPr>
        <w:pStyle w:val="Sansinterligne"/>
        <w:rPr>
          <w:rFonts w:ascii="Calibri" w:hAnsi="Calibri"/>
          <w:sz w:val="22"/>
          <w:szCs w:val="22"/>
        </w:rPr>
      </w:pPr>
      <w:r w:rsidRPr="009F30A9">
        <w:rPr>
          <w:rFonts w:ascii="Calibri" w:hAnsi="Calibri"/>
          <w:b/>
          <w:sz w:val="22"/>
          <w:szCs w:val="22"/>
        </w:rPr>
        <w:t>Dates</w:t>
      </w:r>
      <w:r w:rsidRPr="009F30A9">
        <w:rPr>
          <w:rFonts w:ascii="Calibri" w:hAnsi="Calibri"/>
          <w:sz w:val="22"/>
          <w:szCs w:val="22"/>
        </w:rPr>
        <w:t xml:space="preserve"> : Avril à décembre 2017 </w:t>
      </w:r>
    </w:p>
    <w:p w:rsidR="00E844B0" w:rsidRDefault="00E844B0" w:rsidP="009F30A9">
      <w:pPr>
        <w:pStyle w:val="Sansinterligne"/>
        <w:rPr>
          <w:rStyle w:val="Lienhypertexte"/>
          <w:rFonts w:ascii="Calibri" w:hAnsi="Calibri"/>
          <w:sz w:val="22"/>
          <w:szCs w:val="22"/>
        </w:rPr>
      </w:pPr>
      <w:r w:rsidRPr="009F30A9">
        <w:rPr>
          <w:rFonts w:ascii="Calibri" w:hAnsi="Calibri"/>
          <w:b/>
          <w:sz w:val="22"/>
          <w:szCs w:val="22"/>
        </w:rPr>
        <w:t>Opérateur</w:t>
      </w:r>
      <w:r w:rsidRPr="009F30A9">
        <w:rPr>
          <w:rFonts w:ascii="Calibri" w:hAnsi="Calibri"/>
          <w:sz w:val="22"/>
          <w:szCs w:val="22"/>
        </w:rPr>
        <w:t xml:space="preserve"> :  Plateforme Haiti.be </w:t>
      </w:r>
      <w:hyperlink r:id="rId37" w:history="1">
        <w:r w:rsidRPr="009F30A9">
          <w:rPr>
            <w:rStyle w:val="Lienhypertexte"/>
            <w:rFonts w:ascii="Calibri" w:hAnsi="Calibri"/>
            <w:sz w:val="22"/>
            <w:szCs w:val="22"/>
          </w:rPr>
          <w:t>http://www.plateformehaiti.be/</w:t>
        </w:r>
      </w:hyperlink>
      <w:r w:rsidRPr="009F30A9">
        <w:rPr>
          <w:rFonts w:ascii="Calibri" w:hAnsi="Calibri"/>
          <w:sz w:val="22"/>
          <w:szCs w:val="22"/>
        </w:rPr>
        <w:t xml:space="preserve">                                                   </w:t>
      </w:r>
      <w:r w:rsidRPr="009F30A9">
        <w:rPr>
          <w:rFonts w:ascii="Calibri" w:hAnsi="Calibri"/>
          <w:sz w:val="22"/>
          <w:szCs w:val="22"/>
        </w:rPr>
        <w:tab/>
      </w:r>
      <w:r w:rsidRPr="009F30A9">
        <w:rPr>
          <w:rFonts w:ascii="Calibri" w:hAnsi="Calibri"/>
          <w:sz w:val="22"/>
          <w:szCs w:val="22"/>
        </w:rPr>
        <w:tab/>
        <w:t xml:space="preserve">        Theux/Saint-Michel asbl</w:t>
      </w:r>
      <w:r w:rsidRPr="009F30A9">
        <w:rPr>
          <w:rFonts w:ascii="Calibri" w:hAnsi="Calibri"/>
          <w:sz w:val="22"/>
          <w:szCs w:val="22"/>
          <w:u w:val="single"/>
        </w:rPr>
        <w:t xml:space="preserve"> </w:t>
      </w:r>
      <w:hyperlink r:id="rId38" w:tgtFrame="_blank" w:history="1">
        <w:r w:rsidRPr="009F30A9">
          <w:rPr>
            <w:rStyle w:val="Lienhypertexte"/>
            <w:rFonts w:ascii="Calibri" w:hAnsi="Calibri"/>
            <w:sz w:val="22"/>
            <w:szCs w:val="22"/>
          </w:rPr>
          <w:t>http://theux-saint-michel.e-monsite.com/</w:t>
        </w:r>
      </w:hyperlink>
    </w:p>
    <w:p w:rsidR="00814600" w:rsidRDefault="00814600" w:rsidP="009F30A9">
      <w:pPr>
        <w:pStyle w:val="Sansinterligne"/>
        <w:rPr>
          <w:rFonts w:ascii="Calibri" w:hAnsi="Calibri"/>
          <w:sz w:val="22"/>
          <w:szCs w:val="22"/>
          <w:u w:val="single"/>
        </w:rPr>
      </w:pPr>
    </w:p>
    <w:p w:rsidR="00814600" w:rsidRDefault="00814600" w:rsidP="009F30A9">
      <w:pPr>
        <w:pStyle w:val="Sansinterligne"/>
        <w:rPr>
          <w:rFonts w:ascii="Calibri" w:hAnsi="Calibri"/>
          <w:sz w:val="22"/>
          <w:szCs w:val="22"/>
          <w:u w:val="single"/>
        </w:rPr>
      </w:pPr>
    </w:p>
    <w:p w:rsidR="00604BCA" w:rsidRDefault="00604BCA" w:rsidP="00946C95">
      <w:pPr>
        <w:pStyle w:val="Sansinterligne"/>
        <w:rPr>
          <w:rFonts w:ascii="Calibri" w:hAnsi="Calibri"/>
          <w:sz w:val="22"/>
          <w:szCs w:val="22"/>
        </w:rPr>
      </w:pPr>
    </w:p>
    <w:p w:rsidR="00AF1416" w:rsidRDefault="00AF1416" w:rsidP="00946C95">
      <w:pPr>
        <w:pStyle w:val="Sansinterligne"/>
        <w:rPr>
          <w:rFonts w:ascii="Calibri" w:hAnsi="Calibri"/>
          <w:sz w:val="22"/>
          <w:szCs w:val="22"/>
        </w:rPr>
      </w:pPr>
    </w:p>
    <w:p w:rsidR="00AF1416" w:rsidRDefault="00AF1416" w:rsidP="00946C95">
      <w:pPr>
        <w:pStyle w:val="Sansinterligne"/>
        <w:rPr>
          <w:rFonts w:ascii="Calibri" w:hAnsi="Calibri"/>
          <w:sz w:val="22"/>
          <w:szCs w:val="22"/>
        </w:rPr>
      </w:pPr>
    </w:p>
    <w:p w:rsidR="00814600" w:rsidRDefault="00814600" w:rsidP="00814600">
      <w:pPr>
        <w:pStyle w:val="Sansinterligne"/>
        <w:jc w:val="center"/>
        <w:rPr>
          <w:rFonts w:ascii="Calibri" w:hAnsi="Calibri"/>
          <w:sz w:val="22"/>
          <w:szCs w:val="22"/>
        </w:rPr>
      </w:pPr>
      <w:r>
        <w:rPr>
          <w:rFonts w:ascii="Calibri" w:hAnsi="Calibri"/>
          <w:sz w:val="22"/>
          <w:szCs w:val="22"/>
        </w:rPr>
        <w:t>______________________________________________________</w:t>
      </w:r>
    </w:p>
    <w:p w:rsidR="00814600" w:rsidRDefault="00814600" w:rsidP="00814600">
      <w:pPr>
        <w:pStyle w:val="Sansinterligne"/>
        <w:jc w:val="center"/>
        <w:rPr>
          <w:rFonts w:ascii="Calibri" w:hAnsi="Calibri"/>
          <w:sz w:val="22"/>
          <w:szCs w:val="22"/>
        </w:rPr>
      </w:pPr>
    </w:p>
    <w:p w:rsidR="00814600" w:rsidRDefault="00814600" w:rsidP="00814600">
      <w:pPr>
        <w:pStyle w:val="Sansinterligne"/>
        <w:jc w:val="center"/>
        <w:rPr>
          <w:rFonts w:ascii="Calibri" w:hAnsi="Calibri"/>
          <w:sz w:val="22"/>
          <w:szCs w:val="22"/>
        </w:rPr>
      </w:pPr>
    </w:p>
    <w:p w:rsidR="00AF1416" w:rsidRDefault="00AF1416" w:rsidP="00814600">
      <w:pPr>
        <w:pStyle w:val="Sansinterligne"/>
        <w:jc w:val="center"/>
        <w:rPr>
          <w:rFonts w:ascii="Calibri" w:hAnsi="Calibri"/>
          <w:sz w:val="22"/>
          <w:szCs w:val="22"/>
        </w:rPr>
      </w:pPr>
    </w:p>
    <w:p w:rsidR="00AF1416" w:rsidRDefault="00AF1416" w:rsidP="00814600">
      <w:pPr>
        <w:pStyle w:val="Sansinterligne"/>
        <w:jc w:val="center"/>
        <w:rPr>
          <w:rFonts w:ascii="Calibri" w:hAnsi="Calibri"/>
          <w:sz w:val="22"/>
          <w:szCs w:val="22"/>
        </w:rPr>
      </w:pPr>
    </w:p>
    <w:p w:rsidR="00814600" w:rsidRDefault="00814600" w:rsidP="00814600"/>
    <w:p w:rsidR="00814600" w:rsidRPr="00814600" w:rsidRDefault="00814600" w:rsidP="00814600">
      <w:pPr>
        <w:rPr>
          <w:b/>
          <w:sz w:val="28"/>
          <w:szCs w:val="28"/>
        </w:rPr>
      </w:pPr>
      <w:r w:rsidRPr="00814600">
        <w:rPr>
          <w:b/>
          <w:sz w:val="28"/>
          <w:szCs w:val="28"/>
        </w:rPr>
        <w:lastRenderedPageBreak/>
        <w:t>Le logo du 20</w:t>
      </w:r>
      <w:r w:rsidRPr="00814600">
        <w:rPr>
          <w:b/>
          <w:sz w:val="28"/>
          <w:szCs w:val="28"/>
          <w:vertAlign w:val="superscript"/>
        </w:rPr>
        <w:t>ème</w:t>
      </w:r>
      <w:r w:rsidRPr="00814600">
        <w:rPr>
          <w:b/>
          <w:sz w:val="28"/>
          <w:szCs w:val="28"/>
        </w:rPr>
        <w:t xml:space="preserve"> anniversaire</w:t>
      </w:r>
    </w:p>
    <w:p w:rsidR="00814600" w:rsidRDefault="00814600" w:rsidP="00814600"/>
    <w:p w:rsidR="00814600" w:rsidRPr="00825D5B" w:rsidRDefault="00814600" w:rsidP="00814600"/>
    <w:p w:rsidR="00814600" w:rsidRPr="00825D5B" w:rsidRDefault="00814600" w:rsidP="00814600">
      <w:pPr>
        <w:ind w:right="48"/>
        <w:jc w:val="center"/>
        <w:rPr>
          <w:rFonts w:eastAsia="Times New Roman"/>
          <w:color w:val="000000"/>
          <w:lang w:val="fr-FR" w:eastAsia="fr-FR"/>
        </w:rPr>
      </w:pPr>
      <w:r w:rsidRPr="00825D5B">
        <w:rPr>
          <w:noProof/>
          <w:lang w:eastAsia="fr-BE"/>
        </w:rPr>
        <w:drawing>
          <wp:inline distT="0" distB="0" distL="0" distR="0" wp14:anchorId="6F8EFC98" wp14:editId="5B7D3380">
            <wp:extent cx="2552700" cy="885825"/>
            <wp:effectExtent l="0" t="0" r="0" b="0"/>
            <wp:docPr id="1" name="Image 1" descr="WBIHT-cobranding-lockup-color_320x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WBIHT-cobranding-lockup-color_320x111"/>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2552700" cy="885825"/>
                    </a:xfrm>
                    <a:prstGeom prst="rect">
                      <a:avLst/>
                    </a:prstGeom>
                    <a:noFill/>
                    <a:ln>
                      <a:noFill/>
                    </a:ln>
                  </pic:spPr>
                </pic:pic>
              </a:graphicData>
            </a:graphic>
          </wp:inline>
        </w:drawing>
      </w:r>
    </w:p>
    <w:p w:rsidR="00814600" w:rsidRDefault="00814600" w:rsidP="00814600">
      <w:pPr>
        <w:ind w:right="48"/>
        <w:jc w:val="left"/>
        <w:rPr>
          <w:rFonts w:eastAsia="Times New Roman"/>
          <w:color w:val="000000"/>
          <w:lang w:eastAsia="fr-FR"/>
        </w:rPr>
      </w:pPr>
    </w:p>
    <w:p w:rsidR="00814600" w:rsidRPr="00825D5B" w:rsidRDefault="00814600" w:rsidP="00814600">
      <w:pPr>
        <w:ind w:right="48"/>
        <w:jc w:val="left"/>
        <w:rPr>
          <w:rFonts w:eastAsia="Times New Roman"/>
          <w:color w:val="000000"/>
          <w:lang w:eastAsia="fr-FR"/>
        </w:rPr>
      </w:pPr>
      <w:r w:rsidRPr="00825D5B">
        <w:rPr>
          <w:rFonts w:eastAsia="Times New Roman"/>
          <w:color w:val="000000"/>
          <w:lang w:eastAsia="fr-FR"/>
        </w:rPr>
        <w:t>Le logo de célébration des 20 ans de l’accord de coopération entre Wallonie-Bruxelles International (WBI) et la République d’Haïti est le fruit d’un atelier de</w:t>
      </w:r>
      <w:r w:rsidR="00C92AD7">
        <w:rPr>
          <w:rFonts w:eastAsia="Times New Roman"/>
          <w:color w:val="000000"/>
          <w:lang w:eastAsia="fr-FR"/>
        </w:rPr>
        <w:t xml:space="preserve"> graphisme</w:t>
      </w:r>
      <w:r w:rsidRPr="00825D5B">
        <w:rPr>
          <w:rFonts w:eastAsia="Times New Roman"/>
          <w:color w:val="000000"/>
          <w:lang w:eastAsia="fr-FR"/>
        </w:rPr>
        <w:t xml:space="preserve">. Cet atelier a été organisé par la Fondation Connaissance et Liberté (FOKAL), avec le soutien de WBI à Port-au-Prince lors de l’automne 2016. Au cours de celui-ci, 5 jeunes graphistes encadrés par le graphiste professionnel Ralph Dupoux ont pu confronter </w:t>
      </w:r>
      <w:r w:rsidR="00C92AD7">
        <w:rPr>
          <w:rFonts w:eastAsia="Times New Roman"/>
          <w:color w:val="000000"/>
          <w:lang w:eastAsia="fr-FR"/>
        </w:rPr>
        <w:t>leurs</w:t>
      </w:r>
      <w:r w:rsidRPr="00825D5B">
        <w:rPr>
          <w:rFonts w:eastAsia="Times New Roman"/>
          <w:color w:val="000000"/>
          <w:lang w:eastAsia="fr-FR"/>
        </w:rPr>
        <w:t xml:space="preserve"> savoir-faire. </w:t>
      </w:r>
    </w:p>
    <w:p w:rsidR="00814600" w:rsidRPr="00C92AD7" w:rsidRDefault="00814600" w:rsidP="00814600">
      <w:pPr>
        <w:ind w:right="48"/>
        <w:jc w:val="left"/>
        <w:rPr>
          <w:rFonts w:eastAsia="Times New Roman"/>
          <w:i/>
          <w:color w:val="000000"/>
          <w:lang w:eastAsia="fr-FR"/>
        </w:rPr>
      </w:pPr>
      <w:r w:rsidRPr="00C92AD7">
        <w:rPr>
          <w:rFonts w:eastAsia="Times New Roman"/>
          <w:i/>
          <w:color w:val="000000"/>
          <w:lang w:eastAsia="fr-FR"/>
        </w:rPr>
        <w:t>« Nous nous sommes inspirés des couleurs et textures du mouvement Saint-soleil — une initiative visant à renouveler la peinture haïtienne initiée en 1973 par Jean-Paul Garoute dit TIGA, devenu un atelier communautaire, un formidable laboratoire d’idées et de techniques novatrices. C’est la recherche de ce qui nous appartient qui nous a amené à ce résultat. Saint-soleil, née de l’expression spontanée des paysans de Soissons-la-Montagne, est un style original local ».</w:t>
      </w:r>
    </w:p>
    <w:p w:rsidR="00814600" w:rsidRPr="00825D5B" w:rsidRDefault="00814600" w:rsidP="00814600">
      <w:pPr>
        <w:ind w:right="48"/>
        <w:jc w:val="left"/>
        <w:rPr>
          <w:rFonts w:eastAsia="Times New Roman"/>
          <w:color w:val="000000"/>
          <w:lang w:eastAsia="fr-FR"/>
        </w:rPr>
      </w:pPr>
      <w:r w:rsidRPr="00825D5B">
        <w:rPr>
          <w:rFonts w:eastAsia="Times New Roman"/>
          <w:color w:val="000000"/>
          <w:lang w:eastAsia="fr-FR"/>
        </w:rPr>
        <w:t xml:space="preserve">Participants : </w:t>
      </w:r>
      <w:r w:rsidRPr="00825D5B">
        <w:rPr>
          <w:rFonts w:eastAsia="Times New Roman"/>
          <w:color w:val="000000"/>
          <w:lang w:val="fr-FR" w:eastAsia="fr-FR"/>
        </w:rPr>
        <w:t>Max Carl Célestin, Gary Jefferson Cornélie, Olivier A. Ganthier dit Oliga, Edwin Magloire, Carlos Victor Molin.</w:t>
      </w:r>
    </w:p>
    <w:p w:rsidR="00814600" w:rsidRPr="00825D5B" w:rsidRDefault="00814600" w:rsidP="00814600">
      <w:pPr>
        <w:ind w:right="48"/>
        <w:jc w:val="left"/>
        <w:rPr>
          <w:rFonts w:eastAsia="Times New Roman"/>
          <w:color w:val="000000"/>
          <w:lang w:eastAsia="fr-FR"/>
        </w:rPr>
      </w:pPr>
      <w:r w:rsidRPr="00825D5B">
        <w:rPr>
          <w:rFonts w:eastAsia="Times New Roman"/>
          <w:b/>
          <w:color w:val="000000"/>
          <w:lang w:eastAsia="fr-FR"/>
        </w:rPr>
        <w:t>Opérateur</w:t>
      </w:r>
      <w:r w:rsidRPr="00825D5B">
        <w:rPr>
          <w:rFonts w:eastAsia="Times New Roman"/>
          <w:color w:val="000000"/>
          <w:lang w:eastAsia="fr-FR"/>
        </w:rPr>
        <w:t xml:space="preserve"> : Fondation Connaissance et Liberté (FOKAL) </w:t>
      </w:r>
      <w:hyperlink r:id="rId41" w:history="1">
        <w:r w:rsidRPr="00825D5B">
          <w:rPr>
            <w:rStyle w:val="Lienhypertexte"/>
            <w:rFonts w:eastAsia="Times New Roman"/>
            <w:lang w:eastAsia="fr-FR"/>
          </w:rPr>
          <w:t>http://www.fokal.org/</w:t>
        </w:r>
      </w:hyperlink>
    </w:p>
    <w:p w:rsidR="00814600" w:rsidRPr="00825D5B" w:rsidRDefault="00814600" w:rsidP="00946C95">
      <w:pPr>
        <w:pStyle w:val="Sansinterligne"/>
        <w:rPr>
          <w:rFonts w:ascii="Calibri" w:hAnsi="Calibri"/>
          <w:sz w:val="22"/>
          <w:szCs w:val="22"/>
        </w:rPr>
      </w:pPr>
    </w:p>
    <w:sectPr w:rsidR="00814600" w:rsidRPr="00825D5B">
      <w:headerReference w:type="default" r:id="rId42"/>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673" w:rsidRDefault="000D0673" w:rsidP="00440A3E">
      <w:pPr>
        <w:spacing w:after="0"/>
      </w:pPr>
      <w:r>
        <w:separator/>
      </w:r>
    </w:p>
  </w:endnote>
  <w:endnote w:type="continuationSeparator" w:id="0">
    <w:p w:rsidR="000D0673" w:rsidRDefault="000D0673" w:rsidP="00440A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673" w:rsidRDefault="000D0673">
    <w:pPr>
      <w:pStyle w:val="Pieddepage"/>
    </w:pPr>
    <w:r>
      <w:tab/>
    </w:r>
    <w:r>
      <w:tab/>
    </w:r>
    <w:r>
      <w:fldChar w:fldCharType="begin"/>
    </w:r>
    <w:r>
      <w:instrText>PAGE   \* MERGEFORMAT</w:instrText>
    </w:r>
    <w:r>
      <w:fldChar w:fldCharType="separate"/>
    </w:r>
    <w:r w:rsidR="00757E82" w:rsidRPr="00757E82">
      <w:rPr>
        <w:noProof/>
        <w:lang w:val="fr-FR"/>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673" w:rsidRDefault="000D0673" w:rsidP="00440A3E">
      <w:pPr>
        <w:spacing w:after="0"/>
      </w:pPr>
      <w:r>
        <w:separator/>
      </w:r>
    </w:p>
  </w:footnote>
  <w:footnote w:type="continuationSeparator" w:id="0">
    <w:p w:rsidR="000D0673" w:rsidRDefault="000D0673" w:rsidP="00440A3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673" w:rsidRDefault="000D0673" w:rsidP="00971478">
    <w:pPr>
      <w:pStyle w:val="En-tte"/>
      <w:tabs>
        <w:tab w:val="left" w:pos="315"/>
      </w:tabs>
    </w:pPr>
  </w:p>
  <w:p w:rsidR="000D0673" w:rsidRDefault="000D0673" w:rsidP="00971478">
    <w:pPr>
      <w:pStyle w:val="En-tte"/>
      <w:tabs>
        <w:tab w:val="left" w:pos="315"/>
      </w:tabs>
    </w:pPr>
    <w:r>
      <w:tab/>
    </w:r>
    <w:r>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2014"/>
    <w:multiLevelType w:val="hybridMultilevel"/>
    <w:tmpl w:val="462A37F2"/>
    <w:lvl w:ilvl="0" w:tplc="1BB07BFE">
      <w:start w:val="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B1265CE"/>
    <w:multiLevelType w:val="hybridMultilevel"/>
    <w:tmpl w:val="2D6046FC"/>
    <w:lvl w:ilvl="0" w:tplc="817CFB96">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21650E3"/>
    <w:multiLevelType w:val="hybridMultilevel"/>
    <w:tmpl w:val="B4EEBCBA"/>
    <w:lvl w:ilvl="0" w:tplc="080C000B">
      <w:start w:val="1"/>
      <w:numFmt w:val="bullet"/>
      <w:lvlText w:val=""/>
      <w:lvlJc w:val="left"/>
      <w:pPr>
        <w:ind w:left="1776" w:hanging="360"/>
      </w:pPr>
      <w:rPr>
        <w:rFonts w:ascii="Wingdings" w:hAnsi="Wingdings"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
    <w:nsid w:val="2F8246B1"/>
    <w:multiLevelType w:val="hybridMultilevel"/>
    <w:tmpl w:val="947CC9BE"/>
    <w:lvl w:ilvl="0" w:tplc="22D844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7D8057F"/>
    <w:multiLevelType w:val="hybridMultilevel"/>
    <w:tmpl w:val="F634D95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E6D0CCD"/>
    <w:multiLevelType w:val="multilevel"/>
    <w:tmpl w:val="9F3E79C8"/>
    <w:lvl w:ilvl="0">
      <w:numFmt w:val="bullet"/>
      <w:lvlText w:val="-"/>
      <w:lvlJc w:val="left"/>
      <w:pPr>
        <w:tabs>
          <w:tab w:val="num" w:pos="720"/>
        </w:tabs>
        <w:ind w:left="720" w:hanging="360"/>
      </w:pPr>
      <w:rPr>
        <w:rFonts w:ascii="Calibri" w:eastAsia="Calibri"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6722597"/>
    <w:multiLevelType w:val="hybridMultilevel"/>
    <w:tmpl w:val="E544F29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CAA752E"/>
    <w:multiLevelType w:val="hybridMultilevel"/>
    <w:tmpl w:val="1DCC70B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624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31067"/>
    <w:rsid w:val="00004E57"/>
    <w:rsid w:val="00020CB7"/>
    <w:rsid w:val="00030515"/>
    <w:rsid w:val="00031547"/>
    <w:rsid w:val="00033BB7"/>
    <w:rsid w:val="00043461"/>
    <w:rsid w:val="00046AA9"/>
    <w:rsid w:val="00065685"/>
    <w:rsid w:val="00067069"/>
    <w:rsid w:val="00074220"/>
    <w:rsid w:val="0007493E"/>
    <w:rsid w:val="00077189"/>
    <w:rsid w:val="000D0673"/>
    <w:rsid w:val="000D2F7C"/>
    <w:rsid w:val="000D5D5F"/>
    <w:rsid w:val="000F66EA"/>
    <w:rsid w:val="0010647B"/>
    <w:rsid w:val="00114EBD"/>
    <w:rsid w:val="00115D1F"/>
    <w:rsid w:val="0012133A"/>
    <w:rsid w:val="00133A72"/>
    <w:rsid w:val="00146EB1"/>
    <w:rsid w:val="0015520D"/>
    <w:rsid w:val="0015683A"/>
    <w:rsid w:val="00163DE8"/>
    <w:rsid w:val="0016786F"/>
    <w:rsid w:val="001768F0"/>
    <w:rsid w:val="00185AC6"/>
    <w:rsid w:val="001870E2"/>
    <w:rsid w:val="001A376C"/>
    <w:rsid w:val="001A4C34"/>
    <w:rsid w:val="001B133A"/>
    <w:rsid w:val="001B1E62"/>
    <w:rsid w:val="001B44CD"/>
    <w:rsid w:val="001B5239"/>
    <w:rsid w:val="001C03E2"/>
    <w:rsid w:val="001F6EC5"/>
    <w:rsid w:val="00202FCF"/>
    <w:rsid w:val="00214381"/>
    <w:rsid w:val="0023469F"/>
    <w:rsid w:val="00256485"/>
    <w:rsid w:val="0026124C"/>
    <w:rsid w:val="002734A4"/>
    <w:rsid w:val="00273892"/>
    <w:rsid w:val="00273E2D"/>
    <w:rsid w:val="0028589F"/>
    <w:rsid w:val="002862E9"/>
    <w:rsid w:val="002A30A6"/>
    <w:rsid w:val="002C6EDE"/>
    <w:rsid w:val="002C7634"/>
    <w:rsid w:val="002D0330"/>
    <w:rsid w:val="002D522A"/>
    <w:rsid w:val="002D538B"/>
    <w:rsid w:val="002D5C64"/>
    <w:rsid w:val="00332110"/>
    <w:rsid w:val="003364D5"/>
    <w:rsid w:val="003373E3"/>
    <w:rsid w:val="003457BB"/>
    <w:rsid w:val="00346FB8"/>
    <w:rsid w:val="00352397"/>
    <w:rsid w:val="00354B22"/>
    <w:rsid w:val="00362447"/>
    <w:rsid w:val="00384B27"/>
    <w:rsid w:val="00385651"/>
    <w:rsid w:val="003A675E"/>
    <w:rsid w:val="003B088A"/>
    <w:rsid w:val="003D06A7"/>
    <w:rsid w:val="003F1FD5"/>
    <w:rsid w:val="003F5971"/>
    <w:rsid w:val="0040163D"/>
    <w:rsid w:val="004405DB"/>
    <w:rsid w:val="00440A3E"/>
    <w:rsid w:val="00445626"/>
    <w:rsid w:val="0045562D"/>
    <w:rsid w:val="00470A28"/>
    <w:rsid w:val="0047116F"/>
    <w:rsid w:val="00487FF5"/>
    <w:rsid w:val="00491D4A"/>
    <w:rsid w:val="00493704"/>
    <w:rsid w:val="00496EA3"/>
    <w:rsid w:val="004B4C00"/>
    <w:rsid w:val="004C002E"/>
    <w:rsid w:val="004C2C69"/>
    <w:rsid w:val="004C6F97"/>
    <w:rsid w:val="004E119A"/>
    <w:rsid w:val="004E61A8"/>
    <w:rsid w:val="004E75DF"/>
    <w:rsid w:val="004F7947"/>
    <w:rsid w:val="0050094A"/>
    <w:rsid w:val="00511582"/>
    <w:rsid w:val="0053525B"/>
    <w:rsid w:val="00573F93"/>
    <w:rsid w:val="00582A17"/>
    <w:rsid w:val="005835A4"/>
    <w:rsid w:val="005A1849"/>
    <w:rsid w:val="005A730F"/>
    <w:rsid w:val="005B0DA6"/>
    <w:rsid w:val="005B6848"/>
    <w:rsid w:val="005C1E2F"/>
    <w:rsid w:val="005D7BAA"/>
    <w:rsid w:val="005F59D2"/>
    <w:rsid w:val="00604BCA"/>
    <w:rsid w:val="00615BFF"/>
    <w:rsid w:val="00631067"/>
    <w:rsid w:val="0064517C"/>
    <w:rsid w:val="0067334F"/>
    <w:rsid w:val="00676676"/>
    <w:rsid w:val="006770DF"/>
    <w:rsid w:val="00686F68"/>
    <w:rsid w:val="00696E4A"/>
    <w:rsid w:val="006A6216"/>
    <w:rsid w:val="006B7103"/>
    <w:rsid w:val="006C6D4F"/>
    <w:rsid w:val="006D37AA"/>
    <w:rsid w:val="006E20D3"/>
    <w:rsid w:val="006E25C3"/>
    <w:rsid w:val="006F346D"/>
    <w:rsid w:val="0071657E"/>
    <w:rsid w:val="00717432"/>
    <w:rsid w:val="00722A38"/>
    <w:rsid w:val="007245C3"/>
    <w:rsid w:val="0072565F"/>
    <w:rsid w:val="0074268D"/>
    <w:rsid w:val="007523B7"/>
    <w:rsid w:val="00757E82"/>
    <w:rsid w:val="0076007E"/>
    <w:rsid w:val="00764554"/>
    <w:rsid w:val="00770FB2"/>
    <w:rsid w:val="00777BA2"/>
    <w:rsid w:val="0078625E"/>
    <w:rsid w:val="007873F6"/>
    <w:rsid w:val="00787C45"/>
    <w:rsid w:val="007940FA"/>
    <w:rsid w:val="0079513A"/>
    <w:rsid w:val="007B5349"/>
    <w:rsid w:val="007C612B"/>
    <w:rsid w:val="007E003A"/>
    <w:rsid w:val="007E0C1D"/>
    <w:rsid w:val="0080619E"/>
    <w:rsid w:val="00814600"/>
    <w:rsid w:val="00815D6D"/>
    <w:rsid w:val="00825D5B"/>
    <w:rsid w:val="00827FD4"/>
    <w:rsid w:val="00841F39"/>
    <w:rsid w:val="00842DD7"/>
    <w:rsid w:val="00844C14"/>
    <w:rsid w:val="008556C9"/>
    <w:rsid w:val="00884AAC"/>
    <w:rsid w:val="00890A71"/>
    <w:rsid w:val="00896E91"/>
    <w:rsid w:val="008A77AD"/>
    <w:rsid w:val="008B1AA5"/>
    <w:rsid w:val="008B7DB7"/>
    <w:rsid w:val="008C022D"/>
    <w:rsid w:val="008C0BAE"/>
    <w:rsid w:val="008C2925"/>
    <w:rsid w:val="008D3276"/>
    <w:rsid w:val="008E12CA"/>
    <w:rsid w:val="008E4BCE"/>
    <w:rsid w:val="008E5BD1"/>
    <w:rsid w:val="008F345C"/>
    <w:rsid w:val="00913470"/>
    <w:rsid w:val="00946C95"/>
    <w:rsid w:val="009547C8"/>
    <w:rsid w:val="00967AE5"/>
    <w:rsid w:val="00971478"/>
    <w:rsid w:val="00992BA3"/>
    <w:rsid w:val="00995608"/>
    <w:rsid w:val="009B48D0"/>
    <w:rsid w:val="009C413A"/>
    <w:rsid w:val="009C41E0"/>
    <w:rsid w:val="009C4AAC"/>
    <w:rsid w:val="009C5121"/>
    <w:rsid w:val="009C7E8A"/>
    <w:rsid w:val="009D1DD4"/>
    <w:rsid w:val="009D501F"/>
    <w:rsid w:val="009E3893"/>
    <w:rsid w:val="009E3B69"/>
    <w:rsid w:val="009F0783"/>
    <w:rsid w:val="009F30A9"/>
    <w:rsid w:val="009F7EE9"/>
    <w:rsid w:val="00A0031C"/>
    <w:rsid w:val="00A10272"/>
    <w:rsid w:val="00A13424"/>
    <w:rsid w:val="00A25F2C"/>
    <w:rsid w:val="00A30E50"/>
    <w:rsid w:val="00A714A7"/>
    <w:rsid w:val="00A74F91"/>
    <w:rsid w:val="00A7590F"/>
    <w:rsid w:val="00A764A4"/>
    <w:rsid w:val="00A837C1"/>
    <w:rsid w:val="00A91697"/>
    <w:rsid w:val="00A933F7"/>
    <w:rsid w:val="00AC21CD"/>
    <w:rsid w:val="00AD1162"/>
    <w:rsid w:val="00AD1507"/>
    <w:rsid w:val="00AD5006"/>
    <w:rsid w:val="00AD71A3"/>
    <w:rsid w:val="00AD7375"/>
    <w:rsid w:val="00AD750B"/>
    <w:rsid w:val="00AE7103"/>
    <w:rsid w:val="00AF05CA"/>
    <w:rsid w:val="00AF1416"/>
    <w:rsid w:val="00AF2479"/>
    <w:rsid w:val="00AF52AA"/>
    <w:rsid w:val="00B17735"/>
    <w:rsid w:val="00B25993"/>
    <w:rsid w:val="00B34522"/>
    <w:rsid w:val="00B434F1"/>
    <w:rsid w:val="00B56D76"/>
    <w:rsid w:val="00B71F1C"/>
    <w:rsid w:val="00B734E0"/>
    <w:rsid w:val="00B912C6"/>
    <w:rsid w:val="00BA229E"/>
    <w:rsid w:val="00BC238B"/>
    <w:rsid w:val="00BD1129"/>
    <w:rsid w:val="00BD3C48"/>
    <w:rsid w:val="00BF5939"/>
    <w:rsid w:val="00C06D2C"/>
    <w:rsid w:val="00C15EB9"/>
    <w:rsid w:val="00C307EB"/>
    <w:rsid w:val="00C40EB6"/>
    <w:rsid w:val="00C7201D"/>
    <w:rsid w:val="00C910A7"/>
    <w:rsid w:val="00C92AD7"/>
    <w:rsid w:val="00C96466"/>
    <w:rsid w:val="00CA0716"/>
    <w:rsid w:val="00CB6B1C"/>
    <w:rsid w:val="00CD13A9"/>
    <w:rsid w:val="00D02F96"/>
    <w:rsid w:val="00D05E0B"/>
    <w:rsid w:val="00D26552"/>
    <w:rsid w:val="00D306C1"/>
    <w:rsid w:val="00D34E82"/>
    <w:rsid w:val="00D36BFF"/>
    <w:rsid w:val="00D516EA"/>
    <w:rsid w:val="00D53D9E"/>
    <w:rsid w:val="00D818CD"/>
    <w:rsid w:val="00D845B0"/>
    <w:rsid w:val="00D91464"/>
    <w:rsid w:val="00D92710"/>
    <w:rsid w:val="00D94FB8"/>
    <w:rsid w:val="00DA6E78"/>
    <w:rsid w:val="00DB0E8D"/>
    <w:rsid w:val="00DB6412"/>
    <w:rsid w:val="00DB7CAF"/>
    <w:rsid w:val="00DC11D9"/>
    <w:rsid w:val="00DD4419"/>
    <w:rsid w:val="00DD6F19"/>
    <w:rsid w:val="00DD7D7B"/>
    <w:rsid w:val="00DE43AD"/>
    <w:rsid w:val="00DF207F"/>
    <w:rsid w:val="00DF529F"/>
    <w:rsid w:val="00E05BF2"/>
    <w:rsid w:val="00E06ED5"/>
    <w:rsid w:val="00E24287"/>
    <w:rsid w:val="00E24E76"/>
    <w:rsid w:val="00E32241"/>
    <w:rsid w:val="00E42715"/>
    <w:rsid w:val="00E57837"/>
    <w:rsid w:val="00E76EA9"/>
    <w:rsid w:val="00E844B0"/>
    <w:rsid w:val="00E84E9A"/>
    <w:rsid w:val="00E8754F"/>
    <w:rsid w:val="00EA136C"/>
    <w:rsid w:val="00EA4FA9"/>
    <w:rsid w:val="00EA5DE6"/>
    <w:rsid w:val="00EC6082"/>
    <w:rsid w:val="00EC7F01"/>
    <w:rsid w:val="00ED5426"/>
    <w:rsid w:val="00EE0876"/>
    <w:rsid w:val="00EE15EF"/>
    <w:rsid w:val="00EE2CCE"/>
    <w:rsid w:val="00EF1E64"/>
    <w:rsid w:val="00EF56C7"/>
    <w:rsid w:val="00EF74B4"/>
    <w:rsid w:val="00F01AEF"/>
    <w:rsid w:val="00F02468"/>
    <w:rsid w:val="00F07F00"/>
    <w:rsid w:val="00F274A4"/>
    <w:rsid w:val="00F409A9"/>
    <w:rsid w:val="00F6506E"/>
    <w:rsid w:val="00F72D5A"/>
    <w:rsid w:val="00F80BDA"/>
    <w:rsid w:val="00F8169E"/>
    <w:rsid w:val="00FA36E1"/>
    <w:rsid w:val="00FB7BF2"/>
    <w:rsid w:val="00FD3821"/>
    <w:rsid w:val="00FF1756"/>
    <w:rsid w:val="00FF189B"/>
    <w:rsid w:val="00FF36E1"/>
    <w:rsid w:val="00FF66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B0"/>
    <w:pPr>
      <w:spacing w:after="200"/>
      <w:jc w:val="both"/>
    </w:pPr>
    <w:rPr>
      <w:sz w:val="22"/>
      <w:szCs w:val="22"/>
      <w:lang w:eastAsia="en-US"/>
    </w:rPr>
  </w:style>
  <w:style w:type="paragraph" w:styleId="Titre1">
    <w:name w:val="heading 1"/>
    <w:basedOn w:val="Normal"/>
    <w:next w:val="Normal"/>
    <w:link w:val="Titre1Car"/>
    <w:uiPriority w:val="9"/>
    <w:qFormat/>
    <w:rsid w:val="00604BCA"/>
    <w:pPr>
      <w:keepNext/>
      <w:spacing w:before="240" w:after="60"/>
      <w:outlineLvl w:val="0"/>
    </w:pPr>
    <w:rPr>
      <w:rFonts w:ascii="Cambria" w:eastAsia="Times New Roman" w:hAnsi="Cambria"/>
      <w:b/>
      <w:bCs/>
      <w:kern w:val="32"/>
      <w:sz w:val="24"/>
      <w:szCs w:val="32"/>
    </w:rPr>
  </w:style>
  <w:style w:type="paragraph" w:styleId="Titre2">
    <w:name w:val="heading 2"/>
    <w:basedOn w:val="Normal"/>
    <w:next w:val="Normal"/>
    <w:link w:val="Titre2Car"/>
    <w:uiPriority w:val="9"/>
    <w:unhideWhenUsed/>
    <w:qFormat/>
    <w:rsid w:val="00604BCA"/>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0A3E"/>
    <w:pPr>
      <w:tabs>
        <w:tab w:val="center" w:pos="4536"/>
        <w:tab w:val="right" w:pos="9072"/>
      </w:tabs>
    </w:pPr>
  </w:style>
  <w:style w:type="character" w:customStyle="1" w:styleId="En-tteCar">
    <w:name w:val="En-tête Car"/>
    <w:link w:val="En-tte"/>
    <w:uiPriority w:val="99"/>
    <w:rsid w:val="00440A3E"/>
    <w:rPr>
      <w:sz w:val="22"/>
      <w:szCs w:val="22"/>
      <w:lang w:eastAsia="en-US"/>
    </w:rPr>
  </w:style>
  <w:style w:type="paragraph" w:styleId="Pieddepage">
    <w:name w:val="footer"/>
    <w:basedOn w:val="Normal"/>
    <w:link w:val="PieddepageCar"/>
    <w:uiPriority w:val="99"/>
    <w:unhideWhenUsed/>
    <w:rsid w:val="00440A3E"/>
    <w:pPr>
      <w:tabs>
        <w:tab w:val="center" w:pos="4536"/>
        <w:tab w:val="right" w:pos="9072"/>
      </w:tabs>
    </w:pPr>
  </w:style>
  <w:style w:type="character" w:customStyle="1" w:styleId="PieddepageCar">
    <w:name w:val="Pied de page Car"/>
    <w:link w:val="Pieddepage"/>
    <w:uiPriority w:val="99"/>
    <w:rsid w:val="00440A3E"/>
    <w:rPr>
      <w:sz w:val="22"/>
      <w:szCs w:val="22"/>
      <w:lang w:eastAsia="en-US"/>
    </w:rPr>
  </w:style>
  <w:style w:type="table" w:styleId="Grilledutableau">
    <w:name w:val="Table Grid"/>
    <w:basedOn w:val="TableauNormal"/>
    <w:uiPriority w:val="59"/>
    <w:rsid w:val="00234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604BCA"/>
    <w:pPr>
      <w:spacing w:before="240" w:after="60"/>
      <w:jc w:val="center"/>
      <w:outlineLvl w:val="0"/>
    </w:pPr>
    <w:rPr>
      <w:rFonts w:ascii="Cambria" w:eastAsia="Times New Roman" w:hAnsi="Cambria"/>
      <w:b/>
      <w:bCs/>
      <w:kern w:val="28"/>
      <w:sz w:val="28"/>
      <w:szCs w:val="32"/>
    </w:rPr>
  </w:style>
  <w:style w:type="character" w:customStyle="1" w:styleId="TitreCar">
    <w:name w:val="Titre Car"/>
    <w:link w:val="Titre"/>
    <w:uiPriority w:val="10"/>
    <w:rsid w:val="00604BCA"/>
    <w:rPr>
      <w:rFonts w:ascii="Cambria" w:eastAsia="Times New Roman" w:hAnsi="Cambria"/>
      <w:b/>
      <w:bCs/>
      <w:kern w:val="28"/>
      <w:sz w:val="28"/>
      <w:szCs w:val="32"/>
      <w:lang w:eastAsia="en-US"/>
    </w:rPr>
  </w:style>
  <w:style w:type="character" w:customStyle="1" w:styleId="Titre1Car">
    <w:name w:val="Titre 1 Car"/>
    <w:link w:val="Titre1"/>
    <w:uiPriority w:val="9"/>
    <w:rsid w:val="00604BCA"/>
    <w:rPr>
      <w:rFonts w:ascii="Cambria" w:eastAsia="Times New Roman" w:hAnsi="Cambria"/>
      <w:b/>
      <w:bCs/>
      <w:kern w:val="32"/>
      <w:sz w:val="24"/>
      <w:szCs w:val="32"/>
      <w:lang w:eastAsia="en-US"/>
    </w:rPr>
  </w:style>
  <w:style w:type="character" w:customStyle="1" w:styleId="Titre2Car">
    <w:name w:val="Titre 2 Car"/>
    <w:link w:val="Titre2"/>
    <w:uiPriority w:val="9"/>
    <w:rsid w:val="00604BCA"/>
    <w:rPr>
      <w:rFonts w:ascii="Cambria" w:eastAsia="Times New Roman" w:hAnsi="Cambria" w:cs="Times New Roman"/>
      <w:b/>
      <w:bCs/>
      <w:i/>
      <w:iCs/>
      <w:sz w:val="28"/>
      <w:szCs w:val="28"/>
      <w:lang w:eastAsia="en-US"/>
    </w:rPr>
  </w:style>
  <w:style w:type="character" w:styleId="Lienhypertexte">
    <w:name w:val="Hyperlink"/>
    <w:uiPriority w:val="99"/>
    <w:unhideWhenUsed/>
    <w:rsid w:val="00992BA3"/>
    <w:rPr>
      <w:color w:val="0000FF"/>
      <w:u w:val="single"/>
    </w:rPr>
  </w:style>
  <w:style w:type="paragraph" w:styleId="Paragraphedeliste">
    <w:name w:val="List Paragraph"/>
    <w:basedOn w:val="Normal"/>
    <w:uiPriority w:val="34"/>
    <w:qFormat/>
    <w:rsid w:val="00573F93"/>
    <w:pPr>
      <w:spacing w:after="0"/>
      <w:ind w:left="720"/>
      <w:jc w:val="left"/>
    </w:pPr>
  </w:style>
  <w:style w:type="character" w:styleId="Lienhypertextesuivivisit">
    <w:name w:val="FollowedHyperlink"/>
    <w:uiPriority w:val="99"/>
    <w:semiHidden/>
    <w:unhideWhenUsed/>
    <w:rsid w:val="0080619E"/>
    <w:rPr>
      <w:color w:val="800080"/>
      <w:u w:val="single"/>
    </w:rPr>
  </w:style>
  <w:style w:type="paragraph" w:styleId="Sansinterligne">
    <w:name w:val="No Spacing"/>
    <w:basedOn w:val="Normal"/>
    <w:uiPriority w:val="1"/>
    <w:qFormat/>
    <w:rsid w:val="00E05BF2"/>
    <w:pPr>
      <w:spacing w:after="0"/>
      <w:jc w:val="left"/>
    </w:pPr>
    <w:rPr>
      <w:rFonts w:ascii="Arial Narrow" w:hAnsi="Arial Narrow"/>
      <w:sz w:val="24"/>
      <w:szCs w:val="24"/>
      <w:lang w:eastAsia="fr-FR"/>
    </w:rPr>
  </w:style>
  <w:style w:type="character" w:styleId="CitationHTML">
    <w:name w:val="HTML Cite"/>
    <w:uiPriority w:val="99"/>
    <w:semiHidden/>
    <w:unhideWhenUsed/>
    <w:rsid w:val="0045562D"/>
    <w:rPr>
      <w:i/>
      <w:iCs/>
    </w:rPr>
  </w:style>
  <w:style w:type="paragraph" w:styleId="Textedebulles">
    <w:name w:val="Balloon Text"/>
    <w:basedOn w:val="Normal"/>
    <w:link w:val="TextedebullesCar"/>
    <w:uiPriority w:val="99"/>
    <w:semiHidden/>
    <w:unhideWhenUsed/>
    <w:rsid w:val="00EC7F01"/>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C7F01"/>
    <w:rPr>
      <w:rFonts w:ascii="Tahoma" w:hAnsi="Tahoma" w:cs="Tahoma"/>
      <w:sz w:val="16"/>
      <w:szCs w:val="16"/>
      <w:lang w:eastAsia="en-US"/>
    </w:rPr>
  </w:style>
  <w:style w:type="paragraph" w:customStyle="1" w:styleId="Style1">
    <w:name w:val="Style1"/>
    <w:basedOn w:val="Normal"/>
    <w:autoRedefine/>
    <w:rsid w:val="00FA36E1"/>
    <w:pPr>
      <w:spacing w:after="0"/>
      <w:jc w:val="left"/>
    </w:pPr>
    <w:rPr>
      <w:rFonts w:ascii="Times New Roman" w:eastAsia="Times New Roman" w:hAnsi="Times New Roman"/>
      <w:kern w:val="28"/>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453">
      <w:bodyDiv w:val="1"/>
      <w:marLeft w:val="0"/>
      <w:marRight w:val="0"/>
      <w:marTop w:val="0"/>
      <w:marBottom w:val="0"/>
      <w:divBdr>
        <w:top w:val="none" w:sz="0" w:space="0" w:color="auto"/>
        <w:left w:val="none" w:sz="0" w:space="0" w:color="auto"/>
        <w:bottom w:val="none" w:sz="0" w:space="0" w:color="auto"/>
        <w:right w:val="none" w:sz="0" w:space="0" w:color="auto"/>
      </w:divBdr>
    </w:div>
    <w:div w:id="99224409">
      <w:bodyDiv w:val="1"/>
      <w:marLeft w:val="0"/>
      <w:marRight w:val="0"/>
      <w:marTop w:val="0"/>
      <w:marBottom w:val="0"/>
      <w:divBdr>
        <w:top w:val="none" w:sz="0" w:space="0" w:color="auto"/>
        <w:left w:val="none" w:sz="0" w:space="0" w:color="auto"/>
        <w:bottom w:val="none" w:sz="0" w:space="0" w:color="auto"/>
        <w:right w:val="none" w:sz="0" w:space="0" w:color="auto"/>
      </w:divBdr>
    </w:div>
    <w:div w:id="115369390">
      <w:bodyDiv w:val="1"/>
      <w:marLeft w:val="0"/>
      <w:marRight w:val="0"/>
      <w:marTop w:val="0"/>
      <w:marBottom w:val="0"/>
      <w:divBdr>
        <w:top w:val="none" w:sz="0" w:space="0" w:color="auto"/>
        <w:left w:val="none" w:sz="0" w:space="0" w:color="auto"/>
        <w:bottom w:val="none" w:sz="0" w:space="0" w:color="auto"/>
        <w:right w:val="none" w:sz="0" w:space="0" w:color="auto"/>
      </w:divBdr>
    </w:div>
    <w:div w:id="150147139">
      <w:bodyDiv w:val="1"/>
      <w:marLeft w:val="0"/>
      <w:marRight w:val="0"/>
      <w:marTop w:val="0"/>
      <w:marBottom w:val="0"/>
      <w:divBdr>
        <w:top w:val="none" w:sz="0" w:space="0" w:color="auto"/>
        <w:left w:val="none" w:sz="0" w:space="0" w:color="auto"/>
        <w:bottom w:val="none" w:sz="0" w:space="0" w:color="auto"/>
        <w:right w:val="none" w:sz="0" w:space="0" w:color="auto"/>
      </w:divBdr>
    </w:div>
    <w:div w:id="191766717">
      <w:bodyDiv w:val="1"/>
      <w:marLeft w:val="0"/>
      <w:marRight w:val="0"/>
      <w:marTop w:val="0"/>
      <w:marBottom w:val="0"/>
      <w:divBdr>
        <w:top w:val="none" w:sz="0" w:space="0" w:color="auto"/>
        <w:left w:val="none" w:sz="0" w:space="0" w:color="auto"/>
        <w:bottom w:val="none" w:sz="0" w:space="0" w:color="auto"/>
        <w:right w:val="none" w:sz="0" w:space="0" w:color="auto"/>
      </w:divBdr>
    </w:div>
    <w:div w:id="341707840">
      <w:bodyDiv w:val="1"/>
      <w:marLeft w:val="0"/>
      <w:marRight w:val="0"/>
      <w:marTop w:val="0"/>
      <w:marBottom w:val="0"/>
      <w:divBdr>
        <w:top w:val="none" w:sz="0" w:space="0" w:color="auto"/>
        <w:left w:val="none" w:sz="0" w:space="0" w:color="auto"/>
        <w:bottom w:val="none" w:sz="0" w:space="0" w:color="auto"/>
        <w:right w:val="none" w:sz="0" w:space="0" w:color="auto"/>
      </w:divBdr>
    </w:div>
    <w:div w:id="586379596">
      <w:bodyDiv w:val="1"/>
      <w:marLeft w:val="0"/>
      <w:marRight w:val="0"/>
      <w:marTop w:val="0"/>
      <w:marBottom w:val="0"/>
      <w:divBdr>
        <w:top w:val="none" w:sz="0" w:space="0" w:color="auto"/>
        <w:left w:val="none" w:sz="0" w:space="0" w:color="auto"/>
        <w:bottom w:val="none" w:sz="0" w:space="0" w:color="auto"/>
        <w:right w:val="none" w:sz="0" w:space="0" w:color="auto"/>
      </w:divBdr>
    </w:div>
    <w:div w:id="801771088">
      <w:bodyDiv w:val="1"/>
      <w:marLeft w:val="0"/>
      <w:marRight w:val="0"/>
      <w:marTop w:val="0"/>
      <w:marBottom w:val="0"/>
      <w:divBdr>
        <w:top w:val="none" w:sz="0" w:space="0" w:color="auto"/>
        <w:left w:val="none" w:sz="0" w:space="0" w:color="auto"/>
        <w:bottom w:val="none" w:sz="0" w:space="0" w:color="auto"/>
        <w:right w:val="none" w:sz="0" w:space="0" w:color="auto"/>
      </w:divBdr>
    </w:div>
    <w:div w:id="812674925">
      <w:bodyDiv w:val="1"/>
      <w:marLeft w:val="0"/>
      <w:marRight w:val="0"/>
      <w:marTop w:val="0"/>
      <w:marBottom w:val="0"/>
      <w:divBdr>
        <w:top w:val="none" w:sz="0" w:space="0" w:color="auto"/>
        <w:left w:val="none" w:sz="0" w:space="0" w:color="auto"/>
        <w:bottom w:val="none" w:sz="0" w:space="0" w:color="auto"/>
        <w:right w:val="none" w:sz="0" w:space="0" w:color="auto"/>
      </w:divBdr>
    </w:div>
    <w:div w:id="838230600">
      <w:bodyDiv w:val="1"/>
      <w:marLeft w:val="0"/>
      <w:marRight w:val="0"/>
      <w:marTop w:val="0"/>
      <w:marBottom w:val="0"/>
      <w:divBdr>
        <w:top w:val="none" w:sz="0" w:space="0" w:color="auto"/>
        <w:left w:val="none" w:sz="0" w:space="0" w:color="auto"/>
        <w:bottom w:val="none" w:sz="0" w:space="0" w:color="auto"/>
        <w:right w:val="none" w:sz="0" w:space="0" w:color="auto"/>
      </w:divBdr>
    </w:div>
    <w:div w:id="853423238">
      <w:bodyDiv w:val="1"/>
      <w:marLeft w:val="0"/>
      <w:marRight w:val="0"/>
      <w:marTop w:val="0"/>
      <w:marBottom w:val="0"/>
      <w:divBdr>
        <w:top w:val="none" w:sz="0" w:space="0" w:color="auto"/>
        <w:left w:val="none" w:sz="0" w:space="0" w:color="auto"/>
        <w:bottom w:val="none" w:sz="0" w:space="0" w:color="auto"/>
        <w:right w:val="none" w:sz="0" w:space="0" w:color="auto"/>
      </w:divBdr>
    </w:div>
    <w:div w:id="891573946">
      <w:bodyDiv w:val="1"/>
      <w:marLeft w:val="0"/>
      <w:marRight w:val="0"/>
      <w:marTop w:val="0"/>
      <w:marBottom w:val="0"/>
      <w:divBdr>
        <w:top w:val="none" w:sz="0" w:space="0" w:color="auto"/>
        <w:left w:val="none" w:sz="0" w:space="0" w:color="auto"/>
        <w:bottom w:val="none" w:sz="0" w:space="0" w:color="auto"/>
        <w:right w:val="none" w:sz="0" w:space="0" w:color="auto"/>
      </w:divBdr>
    </w:div>
    <w:div w:id="924533822">
      <w:bodyDiv w:val="1"/>
      <w:marLeft w:val="0"/>
      <w:marRight w:val="0"/>
      <w:marTop w:val="0"/>
      <w:marBottom w:val="0"/>
      <w:divBdr>
        <w:top w:val="none" w:sz="0" w:space="0" w:color="auto"/>
        <w:left w:val="none" w:sz="0" w:space="0" w:color="auto"/>
        <w:bottom w:val="none" w:sz="0" w:space="0" w:color="auto"/>
        <w:right w:val="none" w:sz="0" w:space="0" w:color="auto"/>
      </w:divBdr>
    </w:div>
    <w:div w:id="936329765">
      <w:bodyDiv w:val="1"/>
      <w:marLeft w:val="0"/>
      <w:marRight w:val="0"/>
      <w:marTop w:val="0"/>
      <w:marBottom w:val="0"/>
      <w:divBdr>
        <w:top w:val="none" w:sz="0" w:space="0" w:color="auto"/>
        <w:left w:val="none" w:sz="0" w:space="0" w:color="auto"/>
        <w:bottom w:val="none" w:sz="0" w:space="0" w:color="auto"/>
        <w:right w:val="none" w:sz="0" w:space="0" w:color="auto"/>
      </w:divBdr>
    </w:div>
    <w:div w:id="1231378821">
      <w:bodyDiv w:val="1"/>
      <w:marLeft w:val="0"/>
      <w:marRight w:val="0"/>
      <w:marTop w:val="0"/>
      <w:marBottom w:val="0"/>
      <w:divBdr>
        <w:top w:val="none" w:sz="0" w:space="0" w:color="auto"/>
        <w:left w:val="none" w:sz="0" w:space="0" w:color="auto"/>
        <w:bottom w:val="none" w:sz="0" w:space="0" w:color="auto"/>
        <w:right w:val="none" w:sz="0" w:space="0" w:color="auto"/>
      </w:divBdr>
    </w:div>
    <w:div w:id="1270236929">
      <w:bodyDiv w:val="1"/>
      <w:marLeft w:val="0"/>
      <w:marRight w:val="0"/>
      <w:marTop w:val="0"/>
      <w:marBottom w:val="0"/>
      <w:divBdr>
        <w:top w:val="none" w:sz="0" w:space="0" w:color="auto"/>
        <w:left w:val="none" w:sz="0" w:space="0" w:color="auto"/>
        <w:bottom w:val="none" w:sz="0" w:space="0" w:color="auto"/>
        <w:right w:val="none" w:sz="0" w:space="0" w:color="auto"/>
      </w:divBdr>
    </w:div>
    <w:div w:id="1452286835">
      <w:bodyDiv w:val="1"/>
      <w:marLeft w:val="0"/>
      <w:marRight w:val="0"/>
      <w:marTop w:val="0"/>
      <w:marBottom w:val="0"/>
      <w:divBdr>
        <w:top w:val="none" w:sz="0" w:space="0" w:color="auto"/>
        <w:left w:val="none" w:sz="0" w:space="0" w:color="auto"/>
        <w:bottom w:val="none" w:sz="0" w:space="0" w:color="auto"/>
        <w:right w:val="none" w:sz="0" w:space="0" w:color="auto"/>
      </w:divBdr>
    </w:div>
    <w:div w:id="1555434677">
      <w:bodyDiv w:val="1"/>
      <w:marLeft w:val="0"/>
      <w:marRight w:val="0"/>
      <w:marTop w:val="0"/>
      <w:marBottom w:val="0"/>
      <w:divBdr>
        <w:top w:val="none" w:sz="0" w:space="0" w:color="auto"/>
        <w:left w:val="none" w:sz="0" w:space="0" w:color="auto"/>
        <w:bottom w:val="none" w:sz="0" w:space="0" w:color="auto"/>
        <w:right w:val="none" w:sz="0" w:space="0" w:color="auto"/>
      </w:divBdr>
    </w:div>
    <w:div w:id="1610312154">
      <w:bodyDiv w:val="1"/>
      <w:marLeft w:val="0"/>
      <w:marRight w:val="0"/>
      <w:marTop w:val="0"/>
      <w:marBottom w:val="0"/>
      <w:divBdr>
        <w:top w:val="none" w:sz="0" w:space="0" w:color="auto"/>
        <w:left w:val="none" w:sz="0" w:space="0" w:color="auto"/>
        <w:bottom w:val="none" w:sz="0" w:space="0" w:color="auto"/>
        <w:right w:val="none" w:sz="0" w:space="0" w:color="auto"/>
      </w:divBdr>
    </w:div>
    <w:div w:id="1620262666">
      <w:bodyDiv w:val="1"/>
      <w:marLeft w:val="0"/>
      <w:marRight w:val="0"/>
      <w:marTop w:val="0"/>
      <w:marBottom w:val="0"/>
      <w:divBdr>
        <w:top w:val="none" w:sz="0" w:space="0" w:color="auto"/>
        <w:left w:val="none" w:sz="0" w:space="0" w:color="auto"/>
        <w:bottom w:val="none" w:sz="0" w:space="0" w:color="auto"/>
        <w:right w:val="none" w:sz="0" w:space="0" w:color="auto"/>
      </w:divBdr>
    </w:div>
    <w:div w:id="1907300357">
      <w:bodyDiv w:val="1"/>
      <w:marLeft w:val="0"/>
      <w:marRight w:val="0"/>
      <w:marTop w:val="0"/>
      <w:marBottom w:val="0"/>
      <w:divBdr>
        <w:top w:val="none" w:sz="0" w:space="0" w:color="auto"/>
        <w:left w:val="none" w:sz="0" w:space="0" w:color="auto"/>
        <w:bottom w:val="none" w:sz="0" w:space="0" w:color="auto"/>
        <w:right w:val="none" w:sz="0" w:space="0" w:color="auto"/>
      </w:divBdr>
    </w:div>
    <w:div w:id="1974752919">
      <w:bodyDiv w:val="1"/>
      <w:marLeft w:val="0"/>
      <w:marRight w:val="0"/>
      <w:marTop w:val="0"/>
      <w:marBottom w:val="0"/>
      <w:divBdr>
        <w:top w:val="none" w:sz="0" w:space="0" w:color="auto"/>
        <w:left w:val="none" w:sz="0" w:space="0" w:color="auto"/>
        <w:bottom w:val="none" w:sz="0" w:space="0" w:color="auto"/>
        <w:right w:val="none" w:sz="0" w:space="0" w:color="auto"/>
      </w:divBdr>
    </w:div>
    <w:div w:id="202933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stitutfrancaishaiti.org/wordpress/" TargetMode="External"/><Relationship Id="rId18" Type="http://schemas.openxmlformats.org/officeDocument/2006/relationships/hyperlink" Target="http://www.easyasbl.be/" TargetMode="External"/><Relationship Id="rId26" Type="http://schemas.openxmlformats.org/officeDocument/2006/relationships/hyperlink" Target="http://www.institutdupatrimoine.be/"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apefe.org/" TargetMode="External"/><Relationship Id="rId34" Type="http://schemas.openxmlformats.org/officeDocument/2006/relationships/hyperlink" Target="http://www.plateformehaiti.be/"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itemiroir.be/" TargetMode="External"/><Relationship Id="rId17" Type="http://schemas.openxmlformats.org/officeDocument/2006/relationships/hyperlink" Target="https://cec-ong.org/" TargetMode="External"/><Relationship Id="rId25" Type="http://schemas.openxmlformats.org/officeDocument/2006/relationships/hyperlink" Target="http://www.lesdoms.be/" TargetMode="External"/><Relationship Id="rId33" Type="http://schemas.openxmlformats.org/officeDocument/2006/relationships/hyperlink" Target="https://asbl-adi.jimdo.com/" TargetMode="External"/><Relationship Id="rId38" Type="http://schemas.openxmlformats.org/officeDocument/2006/relationships/hyperlink" Target="http://theux-saint-michel.e-monsite.com/" TargetMode="External"/><Relationship Id="rId2" Type="http://schemas.openxmlformats.org/officeDocument/2006/relationships/numbering" Target="numbering.xml"/><Relationship Id="rId16" Type="http://schemas.openxmlformats.org/officeDocument/2006/relationships/hyperlink" Target="https://eeas.europa.eu/delegations/haiti_en" TargetMode="External"/><Relationship Id="rId20" Type="http://schemas.openxmlformats.org/officeDocument/2006/relationships/hyperlink" Target="http://www.plateformehaiti.be/" TargetMode="External"/><Relationship Id="rId29" Type="http://schemas.openxmlformats.org/officeDocument/2006/relationships/hyperlink" Target="http://www.cwb.fr/" TargetMode="External"/><Relationship Id="rId41" Type="http://schemas.openxmlformats.org/officeDocument/2006/relationships/hyperlink" Target="http://www.fokal.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wb.fr/" TargetMode="External"/><Relationship Id="rId24" Type="http://schemas.openxmlformats.org/officeDocument/2006/relationships/hyperlink" Target="https://www.tamise.org/" TargetMode="External"/><Relationship Id="rId32" Type="http://schemas.openxmlformats.org/officeDocument/2006/relationships/hyperlink" Target="http://www.halles.be/en/" TargetMode="External"/><Relationship Id="rId37" Type="http://schemas.openxmlformats.org/officeDocument/2006/relationships/hyperlink" Target="http://www.plateformehaiti.be/" TargetMode="External"/><Relationship Id="rId40" Type="http://schemas.openxmlformats.org/officeDocument/2006/relationships/image" Target="cid:image001.png@01D285FE.EF2718F0"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theatredeliege.be/" TargetMode="External"/><Relationship Id="rId23" Type="http://schemas.openxmlformats.org/officeDocument/2006/relationships/hyperlink" Target="http://www.francophonie.org/" TargetMode="External"/><Relationship Id="rId28" Type="http://schemas.openxmlformats.org/officeDocument/2006/relationships/hyperlink" Target="http://theatredeliege.be/" TargetMode="External"/><Relationship Id="rId36" Type="http://schemas.openxmlformats.org/officeDocument/2006/relationships/hyperlink" Target="https://www.festival4chemins.com/" TargetMode="External"/><Relationship Id="rId10" Type="http://schemas.openxmlformats.org/officeDocument/2006/relationships/hyperlink" Target="http://www.wbi.be/fr" TargetMode="External"/><Relationship Id="rId19" Type="http://schemas.openxmlformats.org/officeDocument/2006/relationships/hyperlink" Target="https://cec-ong.org/" TargetMode="External"/><Relationship Id="rId31" Type="http://schemas.openxmlformats.org/officeDocument/2006/relationships/hyperlink" Target="http://www.wbi.be/"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apjazzhaiti.org/" TargetMode="External"/><Relationship Id="rId14" Type="http://schemas.openxmlformats.org/officeDocument/2006/relationships/hyperlink" Target="http://www.halles.be/en/" TargetMode="External"/><Relationship Id="rId22" Type="http://schemas.openxmlformats.org/officeDocument/2006/relationships/hyperlink" Target="https://europa.eu/european-union/index_fr" TargetMode="External"/><Relationship Id="rId27" Type="http://schemas.openxmlformats.org/officeDocument/2006/relationships/hyperlink" Target="https://cec-ong.org/" TargetMode="External"/><Relationship Id="rId30" Type="http://schemas.openxmlformats.org/officeDocument/2006/relationships/hyperlink" Target="http://www.fiff.be/" TargetMode="External"/><Relationship Id="rId35" Type="http://schemas.openxmlformats.org/officeDocument/2006/relationships/hyperlink" Target="http://www.halles.be/en/" TargetMode="External"/><Relationship Id="rId43"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D55CF-99DB-4CB9-A514-A5A8A46D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3077</Words>
  <Characters>16927</Characters>
  <Application>Microsoft Office Word</Application>
  <DocSecurity>4</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19965</CharactersWithSpaces>
  <SharedDoc>false</SharedDoc>
  <HLinks>
    <vt:vector size="192" baseType="variant">
      <vt:variant>
        <vt:i4>7864423</vt:i4>
      </vt:variant>
      <vt:variant>
        <vt:i4>93</vt:i4>
      </vt:variant>
      <vt:variant>
        <vt:i4>0</vt:i4>
      </vt:variant>
      <vt:variant>
        <vt:i4>5</vt:i4>
      </vt:variant>
      <vt:variant>
        <vt:lpwstr>http://www.plateformehaiti.be/</vt:lpwstr>
      </vt:variant>
      <vt:variant>
        <vt:lpwstr/>
      </vt:variant>
      <vt:variant>
        <vt:i4>5308483</vt:i4>
      </vt:variant>
      <vt:variant>
        <vt:i4>90</vt:i4>
      </vt:variant>
      <vt:variant>
        <vt:i4>0</vt:i4>
      </vt:variant>
      <vt:variant>
        <vt:i4>5</vt:i4>
      </vt:variant>
      <vt:variant>
        <vt:lpwstr>https://www.festival4chemins.com/</vt:lpwstr>
      </vt:variant>
      <vt:variant>
        <vt:lpwstr/>
      </vt:variant>
      <vt:variant>
        <vt:i4>4915213</vt:i4>
      </vt:variant>
      <vt:variant>
        <vt:i4>87</vt:i4>
      </vt:variant>
      <vt:variant>
        <vt:i4>0</vt:i4>
      </vt:variant>
      <vt:variant>
        <vt:i4>5</vt:i4>
      </vt:variant>
      <vt:variant>
        <vt:lpwstr>http://www.halles.be/en/</vt:lpwstr>
      </vt:variant>
      <vt:variant>
        <vt:lpwstr/>
      </vt:variant>
      <vt:variant>
        <vt:i4>7864423</vt:i4>
      </vt:variant>
      <vt:variant>
        <vt:i4>84</vt:i4>
      </vt:variant>
      <vt:variant>
        <vt:i4>0</vt:i4>
      </vt:variant>
      <vt:variant>
        <vt:i4>5</vt:i4>
      </vt:variant>
      <vt:variant>
        <vt:lpwstr>http://www.plateformehaiti.be/</vt:lpwstr>
      </vt:variant>
      <vt:variant>
        <vt:lpwstr/>
      </vt:variant>
      <vt:variant>
        <vt:i4>6291560</vt:i4>
      </vt:variant>
      <vt:variant>
        <vt:i4>81</vt:i4>
      </vt:variant>
      <vt:variant>
        <vt:i4>0</vt:i4>
      </vt:variant>
      <vt:variant>
        <vt:i4>5</vt:i4>
      </vt:variant>
      <vt:variant>
        <vt:lpwstr>https://asbl-adi.jimdo.com/</vt:lpwstr>
      </vt:variant>
      <vt:variant>
        <vt:lpwstr/>
      </vt:variant>
      <vt:variant>
        <vt:i4>4915213</vt:i4>
      </vt:variant>
      <vt:variant>
        <vt:i4>78</vt:i4>
      </vt:variant>
      <vt:variant>
        <vt:i4>0</vt:i4>
      </vt:variant>
      <vt:variant>
        <vt:i4>5</vt:i4>
      </vt:variant>
      <vt:variant>
        <vt:lpwstr>http://www.halles.be/en/</vt:lpwstr>
      </vt:variant>
      <vt:variant>
        <vt:lpwstr/>
      </vt:variant>
      <vt:variant>
        <vt:i4>6291517</vt:i4>
      </vt:variant>
      <vt:variant>
        <vt:i4>75</vt:i4>
      </vt:variant>
      <vt:variant>
        <vt:i4>0</vt:i4>
      </vt:variant>
      <vt:variant>
        <vt:i4>5</vt:i4>
      </vt:variant>
      <vt:variant>
        <vt:lpwstr>http://www.fiff.be/</vt:lpwstr>
      </vt:variant>
      <vt:variant>
        <vt:lpwstr/>
      </vt:variant>
      <vt:variant>
        <vt:i4>1441811</vt:i4>
      </vt:variant>
      <vt:variant>
        <vt:i4>72</vt:i4>
      </vt:variant>
      <vt:variant>
        <vt:i4>0</vt:i4>
      </vt:variant>
      <vt:variant>
        <vt:i4>5</vt:i4>
      </vt:variant>
      <vt:variant>
        <vt:lpwstr>http://www.ulb.ac.be/</vt:lpwstr>
      </vt:variant>
      <vt:variant>
        <vt:lpwstr/>
      </vt:variant>
      <vt:variant>
        <vt:i4>7864441</vt:i4>
      </vt:variant>
      <vt:variant>
        <vt:i4>69</vt:i4>
      </vt:variant>
      <vt:variant>
        <vt:i4>0</vt:i4>
      </vt:variant>
      <vt:variant>
        <vt:i4>5</vt:i4>
      </vt:variant>
      <vt:variant>
        <vt:lpwstr>http://www.wbi.be/</vt:lpwstr>
      </vt:variant>
      <vt:variant>
        <vt:lpwstr/>
      </vt:variant>
      <vt:variant>
        <vt:i4>3342373</vt:i4>
      </vt:variant>
      <vt:variant>
        <vt:i4>66</vt:i4>
      </vt:variant>
      <vt:variant>
        <vt:i4>0</vt:i4>
      </vt:variant>
      <vt:variant>
        <vt:i4>5</vt:i4>
      </vt:variant>
      <vt:variant>
        <vt:lpwstr>http://www.wbi.be/fr/delegations/delegation/centre-wallonie-bruxelles-paris</vt:lpwstr>
      </vt:variant>
      <vt:variant>
        <vt:lpwstr>.WKHGf8szXAU</vt:lpwstr>
      </vt:variant>
      <vt:variant>
        <vt:i4>6750262</vt:i4>
      </vt:variant>
      <vt:variant>
        <vt:i4>63</vt:i4>
      </vt:variant>
      <vt:variant>
        <vt:i4>0</vt:i4>
      </vt:variant>
      <vt:variant>
        <vt:i4>5</vt:i4>
      </vt:variant>
      <vt:variant>
        <vt:lpwstr>http://www.pfwb.be/</vt:lpwstr>
      </vt:variant>
      <vt:variant>
        <vt:lpwstr/>
      </vt:variant>
      <vt:variant>
        <vt:i4>720920</vt:i4>
      </vt:variant>
      <vt:variant>
        <vt:i4>60</vt:i4>
      </vt:variant>
      <vt:variant>
        <vt:i4>0</vt:i4>
      </vt:variant>
      <vt:variant>
        <vt:i4>5</vt:i4>
      </vt:variant>
      <vt:variant>
        <vt:lpwstr>http://theatredeliege.be/</vt:lpwstr>
      </vt:variant>
      <vt:variant>
        <vt:lpwstr/>
      </vt:variant>
      <vt:variant>
        <vt:i4>7209007</vt:i4>
      </vt:variant>
      <vt:variant>
        <vt:i4>57</vt:i4>
      </vt:variant>
      <vt:variant>
        <vt:i4>0</vt:i4>
      </vt:variant>
      <vt:variant>
        <vt:i4>5</vt:i4>
      </vt:variant>
      <vt:variant>
        <vt:lpwstr>http://www.institutdupatrimoine.be/</vt:lpwstr>
      </vt:variant>
      <vt:variant>
        <vt:lpwstr/>
      </vt:variant>
      <vt:variant>
        <vt:i4>6619255</vt:i4>
      </vt:variant>
      <vt:variant>
        <vt:i4>54</vt:i4>
      </vt:variant>
      <vt:variant>
        <vt:i4>0</vt:i4>
      </vt:variant>
      <vt:variant>
        <vt:i4>5</vt:i4>
      </vt:variant>
      <vt:variant>
        <vt:lpwstr>http://www.lesdoms.be/</vt:lpwstr>
      </vt:variant>
      <vt:variant>
        <vt:lpwstr/>
      </vt:variant>
      <vt:variant>
        <vt:i4>5242925</vt:i4>
      </vt:variant>
      <vt:variant>
        <vt:i4>51</vt:i4>
      </vt:variant>
      <vt:variant>
        <vt:i4>0</vt:i4>
      </vt:variant>
      <vt:variant>
        <vt:i4>5</vt:i4>
      </vt:variant>
      <vt:variant>
        <vt:lpwstr>https://europa.eu/european-union/index_fr</vt:lpwstr>
      </vt:variant>
      <vt:variant>
        <vt:lpwstr/>
      </vt:variant>
      <vt:variant>
        <vt:i4>2949161</vt:i4>
      </vt:variant>
      <vt:variant>
        <vt:i4>48</vt:i4>
      </vt:variant>
      <vt:variant>
        <vt:i4>0</vt:i4>
      </vt:variant>
      <vt:variant>
        <vt:i4>5</vt:i4>
      </vt:variant>
      <vt:variant>
        <vt:lpwstr>https://www.apefe.org/</vt:lpwstr>
      </vt:variant>
      <vt:variant>
        <vt:lpwstr/>
      </vt:variant>
      <vt:variant>
        <vt:i4>4849736</vt:i4>
      </vt:variant>
      <vt:variant>
        <vt:i4>45</vt:i4>
      </vt:variant>
      <vt:variant>
        <vt:i4>0</vt:i4>
      </vt:variant>
      <vt:variant>
        <vt:i4>5</vt:i4>
      </vt:variant>
      <vt:variant>
        <vt:lpwstr>http://www.francophonie.org/</vt:lpwstr>
      </vt:variant>
      <vt:variant>
        <vt:lpwstr/>
      </vt:variant>
      <vt:variant>
        <vt:i4>2949238</vt:i4>
      </vt:variant>
      <vt:variant>
        <vt:i4>42</vt:i4>
      </vt:variant>
      <vt:variant>
        <vt:i4>0</vt:i4>
      </vt:variant>
      <vt:variant>
        <vt:i4>5</vt:i4>
      </vt:variant>
      <vt:variant>
        <vt:lpwstr>https://www.tamise.org/</vt:lpwstr>
      </vt:variant>
      <vt:variant>
        <vt:lpwstr/>
      </vt:variant>
      <vt:variant>
        <vt:i4>3211352</vt:i4>
      </vt:variant>
      <vt:variant>
        <vt:i4>39</vt:i4>
      </vt:variant>
      <vt:variant>
        <vt:i4>0</vt:i4>
      </vt:variant>
      <vt:variant>
        <vt:i4>5</vt:i4>
      </vt:variant>
      <vt:variant>
        <vt:lpwstr>https://eeas.europa.eu/delegations/haiti_en</vt:lpwstr>
      </vt:variant>
      <vt:variant>
        <vt:lpwstr/>
      </vt:variant>
      <vt:variant>
        <vt:i4>655391</vt:i4>
      </vt:variant>
      <vt:variant>
        <vt:i4>36</vt:i4>
      </vt:variant>
      <vt:variant>
        <vt:i4>0</vt:i4>
      </vt:variant>
      <vt:variant>
        <vt:i4>5</vt:i4>
      </vt:variant>
      <vt:variant>
        <vt:lpwstr>http://www.wbi.be/fr</vt:lpwstr>
      </vt:variant>
      <vt:variant>
        <vt:lpwstr/>
      </vt:variant>
      <vt:variant>
        <vt:i4>4456512</vt:i4>
      </vt:variant>
      <vt:variant>
        <vt:i4>33</vt:i4>
      </vt:variant>
      <vt:variant>
        <vt:i4>0</vt:i4>
      </vt:variant>
      <vt:variant>
        <vt:i4>5</vt:i4>
      </vt:variant>
      <vt:variant>
        <vt:lpwstr>https://cec-ong.org/</vt:lpwstr>
      </vt:variant>
      <vt:variant>
        <vt:lpwstr/>
      </vt:variant>
      <vt:variant>
        <vt:i4>7667765</vt:i4>
      </vt:variant>
      <vt:variant>
        <vt:i4>30</vt:i4>
      </vt:variant>
      <vt:variant>
        <vt:i4>0</vt:i4>
      </vt:variant>
      <vt:variant>
        <vt:i4>5</vt:i4>
      </vt:variant>
      <vt:variant>
        <vt:lpwstr>http://www.easyasbl.be/</vt:lpwstr>
      </vt:variant>
      <vt:variant>
        <vt:lpwstr/>
      </vt:variant>
      <vt:variant>
        <vt:i4>4456512</vt:i4>
      </vt:variant>
      <vt:variant>
        <vt:i4>27</vt:i4>
      </vt:variant>
      <vt:variant>
        <vt:i4>0</vt:i4>
      </vt:variant>
      <vt:variant>
        <vt:i4>5</vt:i4>
      </vt:variant>
      <vt:variant>
        <vt:lpwstr>https://cec-ong.org/</vt:lpwstr>
      </vt:variant>
      <vt:variant>
        <vt:lpwstr/>
      </vt:variant>
      <vt:variant>
        <vt:i4>720920</vt:i4>
      </vt:variant>
      <vt:variant>
        <vt:i4>24</vt:i4>
      </vt:variant>
      <vt:variant>
        <vt:i4>0</vt:i4>
      </vt:variant>
      <vt:variant>
        <vt:i4>5</vt:i4>
      </vt:variant>
      <vt:variant>
        <vt:lpwstr>http://theatredeliege.be/</vt:lpwstr>
      </vt:variant>
      <vt:variant>
        <vt:lpwstr/>
      </vt:variant>
      <vt:variant>
        <vt:i4>4915213</vt:i4>
      </vt:variant>
      <vt:variant>
        <vt:i4>21</vt:i4>
      </vt:variant>
      <vt:variant>
        <vt:i4>0</vt:i4>
      </vt:variant>
      <vt:variant>
        <vt:i4>5</vt:i4>
      </vt:variant>
      <vt:variant>
        <vt:lpwstr>http://www.halles.be/en/</vt:lpwstr>
      </vt:variant>
      <vt:variant>
        <vt:lpwstr/>
      </vt:variant>
      <vt:variant>
        <vt:i4>2293873</vt:i4>
      </vt:variant>
      <vt:variant>
        <vt:i4>18</vt:i4>
      </vt:variant>
      <vt:variant>
        <vt:i4>0</vt:i4>
      </vt:variant>
      <vt:variant>
        <vt:i4>5</vt:i4>
      </vt:variant>
      <vt:variant>
        <vt:lpwstr>http://institutfrancaishaiti.org/wordpress/</vt:lpwstr>
      </vt:variant>
      <vt:variant>
        <vt:lpwstr/>
      </vt:variant>
      <vt:variant>
        <vt:i4>65610</vt:i4>
      </vt:variant>
      <vt:variant>
        <vt:i4>15</vt:i4>
      </vt:variant>
      <vt:variant>
        <vt:i4>0</vt:i4>
      </vt:variant>
      <vt:variant>
        <vt:i4>5</vt:i4>
      </vt:variant>
      <vt:variant>
        <vt:lpwstr>http://www.citemiroir.be/</vt:lpwstr>
      </vt:variant>
      <vt:variant>
        <vt:lpwstr/>
      </vt:variant>
      <vt:variant>
        <vt:i4>6488187</vt:i4>
      </vt:variant>
      <vt:variant>
        <vt:i4>12</vt:i4>
      </vt:variant>
      <vt:variant>
        <vt:i4>0</vt:i4>
      </vt:variant>
      <vt:variant>
        <vt:i4>5</vt:i4>
      </vt:variant>
      <vt:variant>
        <vt:lpwstr>http://www.cwb.fr/</vt:lpwstr>
      </vt:variant>
      <vt:variant>
        <vt:lpwstr/>
      </vt:variant>
      <vt:variant>
        <vt:i4>655391</vt:i4>
      </vt:variant>
      <vt:variant>
        <vt:i4>9</vt:i4>
      </vt:variant>
      <vt:variant>
        <vt:i4>0</vt:i4>
      </vt:variant>
      <vt:variant>
        <vt:i4>5</vt:i4>
      </vt:variant>
      <vt:variant>
        <vt:lpwstr>http://www.wbi.be/fr</vt:lpwstr>
      </vt:variant>
      <vt:variant>
        <vt:lpwstr/>
      </vt:variant>
      <vt:variant>
        <vt:i4>5636120</vt:i4>
      </vt:variant>
      <vt:variant>
        <vt:i4>6</vt:i4>
      </vt:variant>
      <vt:variant>
        <vt:i4>0</vt:i4>
      </vt:variant>
      <vt:variant>
        <vt:i4>5</vt:i4>
      </vt:variant>
      <vt:variant>
        <vt:lpwstr>http://papjazzhaiti.org/</vt:lpwstr>
      </vt:variant>
      <vt:variant>
        <vt:lpwstr/>
      </vt:variant>
      <vt:variant>
        <vt:i4>4325378</vt:i4>
      </vt:variant>
      <vt:variant>
        <vt:i4>3</vt:i4>
      </vt:variant>
      <vt:variant>
        <vt:i4>0</vt:i4>
      </vt:variant>
      <vt:variant>
        <vt:i4>5</vt:i4>
      </vt:variant>
      <vt:variant>
        <vt:lpwstr>http://www.fokal.org/</vt:lpwstr>
      </vt:variant>
      <vt:variant>
        <vt:lpwstr/>
      </vt:variant>
      <vt:variant>
        <vt:i4>3276809</vt:i4>
      </vt:variant>
      <vt:variant>
        <vt:i4>3214</vt:i4>
      </vt:variant>
      <vt:variant>
        <vt:i4>1025</vt:i4>
      </vt:variant>
      <vt:variant>
        <vt:i4>1</vt:i4>
      </vt:variant>
      <vt:variant>
        <vt:lpwstr>cid:image001.png@01D285FE.EF2718F0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dc:creator>
  <cp:lastModifiedBy>ems</cp:lastModifiedBy>
  <cp:revision>2</cp:revision>
  <cp:lastPrinted>2017-04-07T10:18:00Z</cp:lastPrinted>
  <dcterms:created xsi:type="dcterms:W3CDTF">2017-05-02T08:04:00Z</dcterms:created>
  <dcterms:modified xsi:type="dcterms:W3CDTF">2017-05-02T08:04:00Z</dcterms:modified>
</cp:coreProperties>
</file>