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73" w:rsidRDefault="004116B9" w:rsidP="00585873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</w:rPr>
      </w:pPr>
      <w:r>
        <w:rPr>
          <w:b/>
          <w:noProof/>
          <w:color w:val="FFFFFF" w:themeColor="background1"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50B29" wp14:editId="6249F3C4">
                <wp:simplePos x="0" y="0"/>
                <wp:positionH relativeFrom="column">
                  <wp:posOffset>3409558</wp:posOffset>
                </wp:positionH>
                <wp:positionV relativeFrom="paragraph">
                  <wp:posOffset>-1517718</wp:posOffset>
                </wp:positionV>
                <wp:extent cx="2743200" cy="1031132"/>
                <wp:effectExtent l="0" t="0" r="19050" b="171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840" w:rsidRDefault="000B0840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4116B9">
                              <w:rPr>
                                <w:sz w:val="30"/>
                                <w:szCs w:val="30"/>
                              </w:rPr>
                              <w:t>FLASH INFO : OFFRE DE BOURSE</w:t>
                            </w:r>
                          </w:p>
                          <w:p w:rsidR="000B0840" w:rsidRPr="004116B9" w:rsidRDefault="000B0840" w:rsidP="004116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Cours de langue/ Spécialisation/ Doctorat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8.45pt;margin-top:-119.5pt;width:3in;height:8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" fillcolor="white [3201]" strokeweight=".5pt">
                <v:textbox>
                  <w:txbxContent>
                    <w:p w:rsidR="000B0840" w:rsidRDefault="000B0840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4116B9">
                        <w:rPr>
                          <w:sz w:val="30"/>
                          <w:szCs w:val="30"/>
                        </w:rPr>
                        <w:t>FLASH INFO : OFFRE DE BOURSE</w:t>
                      </w:r>
                    </w:p>
                    <w:p w:rsidR="000B0840" w:rsidRPr="004116B9" w:rsidRDefault="000B0840" w:rsidP="004116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Cours de langue/ Spécialisation/ Doctorat</w:t>
                      </w:r>
                    </w:p>
                  </w:txbxContent>
                </v:textbox>
              </v:shape>
            </w:pict>
          </mc:Fallback>
        </mc:AlternateContent>
      </w:r>
      <w:r w:rsidR="001A6F5C" w:rsidRPr="00AE3AA6">
        <w:rPr>
          <w:b/>
          <w:color w:val="FFFFFF" w:themeColor="background1"/>
          <w:sz w:val="28"/>
          <w:szCs w:val="28"/>
          <w:shd w:val="clear" w:color="auto" w:fill="000000" w:themeFill="text1"/>
        </w:rPr>
        <w:t xml:space="preserve">Pays concerné(s) : </w:t>
      </w:r>
      <w:r w:rsidR="00B3599F">
        <w:rPr>
          <w:b/>
          <w:color w:val="FFFFFF" w:themeColor="background1"/>
          <w:sz w:val="28"/>
          <w:szCs w:val="28"/>
          <w:shd w:val="clear" w:color="auto" w:fill="000000" w:themeFill="text1"/>
        </w:rPr>
        <w:t>République Populaire de Chine</w:t>
      </w:r>
    </w:p>
    <w:p w:rsidR="00A16B2F" w:rsidRPr="00585873" w:rsidRDefault="001A6F5C" w:rsidP="00A85C50">
      <w:pPr>
        <w:shd w:val="clear" w:color="auto" w:fill="000000" w:themeFill="text1"/>
        <w:spacing w:after="0"/>
        <w:jc w:val="both"/>
        <w:rPr>
          <w:b/>
          <w:color w:val="FFFFFF" w:themeColor="background1"/>
          <w:sz w:val="28"/>
          <w:szCs w:val="28"/>
          <w:shd w:val="clear" w:color="auto" w:fill="000000" w:themeFill="text1"/>
          <w:lang w:val="en-GB"/>
        </w:rPr>
      </w:pPr>
      <w:r w:rsidRPr="00A16B2F">
        <w:rPr>
          <w:b/>
          <w:color w:val="FFFFFF" w:themeColor="background1"/>
          <w:sz w:val="28"/>
          <w:szCs w:val="28"/>
          <w:shd w:val="clear" w:color="auto" w:fill="000000" w:themeFill="text1"/>
          <w:lang w:val="en-GB"/>
        </w:rPr>
        <w:t xml:space="preserve">Nom du </w:t>
      </w:r>
      <w:proofErr w:type="gramStart"/>
      <w:r w:rsidRPr="00A16B2F">
        <w:rPr>
          <w:b/>
          <w:color w:val="FFFFFF" w:themeColor="background1"/>
          <w:sz w:val="28"/>
          <w:szCs w:val="28"/>
          <w:shd w:val="clear" w:color="auto" w:fill="000000" w:themeFill="text1"/>
          <w:lang w:val="en-GB"/>
        </w:rPr>
        <w:t>programme :</w:t>
      </w:r>
      <w:proofErr w:type="gramEnd"/>
      <w:r w:rsidRPr="00A16B2F">
        <w:rPr>
          <w:b/>
          <w:color w:val="FFFFFF" w:themeColor="background1"/>
          <w:sz w:val="28"/>
          <w:szCs w:val="28"/>
          <w:shd w:val="clear" w:color="auto" w:fill="000000" w:themeFill="text1"/>
          <w:lang w:val="en-GB"/>
        </w:rPr>
        <w:t xml:space="preserve"> </w:t>
      </w:r>
      <w:r w:rsidR="00A16B2F" w:rsidRPr="00585873">
        <w:rPr>
          <w:b/>
          <w:color w:val="FFFFFF" w:themeColor="background1"/>
          <w:sz w:val="28"/>
          <w:szCs w:val="28"/>
          <w:shd w:val="clear" w:color="auto" w:fill="000000" w:themeFill="text1"/>
          <w:lang w:val="en-GB"/>
        </w:rPr>
        <w:t>Guide to EU Window</w:t>
      </w:r>
      <w:r w:rsidR="00585873" w:rsidRPr="00585873">
        <w:rPr>
          <w:b/>
          <w:color w:val="FFFFFF" w:themeColor="background1"/>
          <w:sz w:val="28"/>
          <w:szCs w:val="28"/>
          <w:shd w:val="clear" w:color="auto" w:fill="000000" w:themeFill="text1"/>
          <w:lang w:val="en-GB"/>
        </w:rPr>
        <w:t xml:space="preserve"> Chinese Government Scholarship</w:t>
      </w:r>
    </w:p>
    <w:p w:rsidR="001A6F5C" w:rsidRPr="00A16B2F" w:rsidRDefault="001A6F5C" w:rsidP="00A85C50">
      <w:pPr>
        <w:spacing w:after="0"/>
        <w:jc w:val="both"/>
        <w:rPr>
          <w:b/>
          <w:color w:val="000000" w:themeColor="text1"/>
          <w:sz w:val="24"/>
          <w:szCs w:val="24"/>
          <w:lang w:val="en-GB"/>
        </w:rPr>
      </w:pPr>
    </w:p>
    <w:p w:rsidR="001A6F5C" w:rsidRDefault="001A6F5C" w:rsidP="00A85C50">
      <w:pPr>
        <w:spacing w:after="0"/>
        <w:jc w:val="both"/>
        <w:rPr>
          <w:b/>
          <w:sz w:val="24"/>
        </w:rPr>
      </w:pPr>
      <w:r w:rsidRPr="008A7EF5">
        <w:rPr>
          <w:b/>
          <w:sz w:val="24"/>
        </w:rPr>
        <w:t>Présentation générale du programme (description, objectifs,…) :</w:t>
      </w:r>
    </w:p>
    <w:p w:rsidR="0088184E" w:rsidRPr="008A7EF5" w:rsidRDefault="0088184E" w:rsidP="00A85C50">
      <w:pPr>
        <w:spacing w:after="0"/>
        <w:jc w:val="both"/>
        <w:rPr>
          <w:b/>
          <w:sz w:val="24"/>
        </w:rPr>
      </w:pPr>
    </w:p>
    <w:p w:rsidR="001A6F5C" w:rsidRPr="008A7EF5" w:rsidRDefault="0088184E" w:rsidP="00A85C50">
      <w:pPr>
        <w:spacing w:after="0"/>
        <w:jc w:val="both"/>
      </w:pPr>
      <w:r>
        <w:t xml:space="preserve">La </w:t>
      </w:r>
      <w:r w:rsidR="00585873">
        <w:t>Mission de la représentation européenne</w:t>
      </w:r>
      <w:r w:rsidR="001A6F5C" w:rsidRPr="008A7EF5">
        <w:t xml:space="preserve"> offre des bourses d’études aux étrangers pour partir étudier un an</w:t>
      </w:r>
      <w:r w:rsidR="00B3599F">
        <w:t xml:space="preserve"> minimum</w:t>
      </w:r>
      <w:r w:rsidR="001A6F5C" w:rsidRPr="008A7EF5">
        <w:t xml:space="preserve"> dans une de leurs universités.</w:t>
      </w:r>
    </w:p>
    <w:p w:rsidR="001A6F5C" w:rsidRPr="008A7EF5" w:rsidRDefault="001A6F5C" w:rsidP="00A85C50">
      <w:pPr>
        <w:spacing w:after="0"/>
        <w:jc w:val="both"/>
      </w:pPr>
    </w:p>
    <w:p w:rsidR="001A6F5C" w:rsidRPr="008A7EF5" w:rsidRDefault="001A6F5C" w:rsidP="00A85C50">
      <w:pPr>
        <w:spacing w:after="0"/>
        <w:jc w:val="both"/>
        <w:rPr>
          <w:b/>
          <w:sz w:val="24"/>
        </w:rPr>
      </w:pPr>
      <w:r w:rsidRPr="008A7EF5">
        <w:rPr>
          <w:b/>
          <w:sz w:val="24"/>
        </w:rPr>
        <w:t>Profil des candidat(e)s :</w:t>
      </w:r>
    </w:p>
    <w:p w:rsidR="001A6F5C" w:rsidRPr="008A7EF5" w:rsidRDefault="00B3599F" w:rsidP="00A85C50">
      <w:pPr>
        <w:spacing w:after="0"/>
        <w:jc w:val="both"/>
      </w:pPr>
      <w:r>
        <w:t xml:space="preserve">Titulaire d’un diplôme du </w:t>
      </w:r>
      <w:r w:rsidR="00585873">
        <w:t xml:space="preserve">secondaire </w:t>
      </w:r>
      <w:r w:rsidR="0088184E">
        <w:t>obtenu dans une institution d’enseignement supérieur organisée ou subventionnée par la Fédération Wallonie-Bruxelles.</w:t>
      </w:r>
    </w:p>
    <w:p w:rsidR="001A6F5C" w:rsidRDefault="001A6F5C" w:rsidP="00A85C50">
      <w:pPr>
        <w:spacing w:after="0"/>
        <w:jc w:val="both"/>
      </w:pPr>
    </w:p>
    <w:p w:rsidR="00B3599F" w:rsidRPr="008A7EF5" w:rsidRDefault="00B3599F" w:rsidP="00A85C50">
      <w:pPr>
        <w:spacing w:after="0"/>
        <w:jc w:val="both"/>
      </w:pPr>
    </w:p>
    <w:p w:rsidR="001A6F5C" w:rsidRPr="008A7EF5" w:rsidRDefault="001A6F5C" w:rsidP="00A85C50">
      <w:pPr>
        <w:spacing w:after="0"/>
        <w:jc w:val="both"/>
        <w:rPr>
          <w:b/>
          <w:sz w:val="24"/>
        </w:rPr>
      </w:pPr>
      <w:r w:rsidRPr="008A7EF5">
        <w:rPr>
          <w:b/>
          <w:sz w:val="24"/>
        </w:rPr>
        <w:t>Durée du programme :</w:t>
      </w:r>
    </w:p>
    <w:p w:rsidR="001A6F5C" w:rsidRPr="008A7EF5" w:rsidRDefault="00B3599F" w:rsidP="00A85C50">
      <w:pPr>
        <w:spacing w:after="0"/>
        <w:jc w:val="both"/>
      </w:pPr>
      <w:r>
        <w:t>1 an minimum</w:t>
      </w:r>
    </w:p>
    <w:p w:rsidR="001A6F5C" w:rsidRPr="008A7EF5" w:rsidRDefault="001A6F5C" w:rsidP="00A85C50">
      <w:pPr>
        <w:spacing w:after="0"/>
        <w:jc w:val="both"/>
        <w:rPr>
          <w:b/>
        </w:rPr>
      </w:pPr>
    </w:p>
    <w:p w:rsidR="001A6F5C" w:rsidRPr="008A7EF5" w:rsidRDefault="001A6F5C" w:rsidP="00A85C50">
      <w:pPr>
        <w:spacing w:after="0"/>
        <w:jc w:val="both"/>
        <w:rPr>
          <w:b/>
          <w:sz w:val="24"/>
        </w:rPr>
      </w:pPr>
      <w:r w:rsidRPr="008A7EF5">
        <w:rPr>
          <w:b/>
          <w:sz w:val="24"/>
        </w:rPr>
        <w:t>Domaine(s) éligible(s) :</w:t>
      </w:r>
    </w:p>
    <w:p w:rsidR="00080BA1" w:rsidRDefault="00080BA1" w:rsidP="00A85C50">
      <w:pPr>
        <w:spacing w:after="0"/>
        <w:jc w:val="both"/>
      </w:pPr>
    </w:p>
    <w:p w:rsidR="00B3599F" w:rsidRDefault="00B3599F" w:rsidP="00A85C50">
      <w:pPr>
        <w:spacing w:after="0"/>
        <w:jc w:val="both"/>
      </w:pPr>
      <w:r>
        <w:t>Etudes chinoises</w:t>
      </w:r>
    </w:p>
    <w:p w:rsidR="00585873" w:rsidRDefault="00585873" w:rsidP="00A85C50">
      <w:pPr>
        <w:spacing w:after="0"/>
        <w:jc w:val="both"/>
      </w:pPr>
      <w:r>
        <w:t>Philosophie</w:t>
      </w:r>
    </w:p>
    <w:p w:rsidR="00B3599F" w:rsidRDefault="00B3599F" w:rsidP="00A85C50">
      <w:pPr>
        <w:spacing w:after="0"/>
        <w:jc w:val="both"/>
      </w:pPr>
      <w:r>
        <w:t>Langue française et cultures francophones</w:t>
      </w:r>
    </w:p>
    <w:p w:rsidR="00B3599F" w:rsidRDefault="00B3599F" w:rsidP="00A85C50">
      <w:pPr>
        <w:spacing w:after="0"/>
        <w:jc w:val="both"/>
      </w:pPr>
      <w:r>
        <w:t>Droit</w:t>
      </w:r>
    </w:p>
    <w:p w:rsidR="00585873" w:rsidRDefault="00585873" w:rsidP="00A85C50">
      <w:pPr>
        <w:spacing w:after="0"/>
        <w:jc w:val="both"/>
      </w:pPr>
      <w:r>
        <w:t>Histoire</w:t>
      </w:r>
    </w:p>
    <w:p w:rsidR="00B3599F" w:rsidRDefault="00B3599F" w:rsidP="00A85C50">
      <w:pPr>
        <w:spacing w:after="0"/>
        <w:jc w:val="both"/>
      </w:pPr>
      <w:r>
        <w:t>Etudes européennes</w:t>
      </w:r>
    </w:p>
    <w:p w:rsidR="00B3599F" w:rsidRDefault="00B3599F" w:rsidP="00A85C50">
      <w:pPr>
        <w:spacing w:after="0"/>
        <w:jc w:val="both"/>
      </w:pPr>
      <w:r>
        <w:t>Relations internationales</w:t>
      </w:r>
    </w:p>
    <w:p w:rsidR="00B3599F" w:rsidRDefault="00B3599F" w:rsidP="00A85C50">
      <w:pPr>
        <w:spacing w:after="0"/>
        <w:jc w:val="both"/>
      </w:pPr>
      <w:r>
        <w:t>Economie et gestion</w:t>
      </w:r>
    </w:p>
    <w:p w:rsidR="00B3599F" w:rsidRDefault="00B3599F" w:rsidP="00A85C50">
      <w:pPr>
        <w:spacing w:after="0"/>
        <w:jc w:val="both"/>
      </w:pPr>
      <w:r>
        <w:t>Télécommunications et technologie de l’information</w:t>
      </w:r>
    </w:p>
    <w:p w:rsidR="00080BA1" w:rsidRDefault="00080BA1" w:rsidP="00A85C50">
      <w:pPr>
        <w:spacing w:after="0"/>
        <w:jc w:val="both"/>
      </w:pPr>
      <w:r>
        <w:t>Technologie dans le domaine de l’agriculture</w:t>
      </w:r>
    </w:p>
    <w:p w:rsidR="00080BA1" w:rsidRDefault="00080BA1" w:rsidP="00A85C50">
      <w:pPr>
        <w:spacing w:after="0"/>
        <w:jc w:val="both"/>
      </w:pPr>
      <w:r>
        <w:t>Sciences de la vie et de la santé</w:t>
      </w:r>
    </w:p>
    <w:p w:rsidR="00080BA1" w:rsidRDefault="00080BA1" w:rsidP="00A85C50">
      <w:pPr>
        <w:spacing w:after="0"/>
        <w:jc w:val="both"/>
      </w:pPr>
      <w:r>
        <w:t>Energie et environnement</w:t>
      </w:r>
    </w:p>
    <w:p w:rsidR="00080BA1" w:rsidRDefault="00080BA1" w:rsidP="00A85C50">
      <w:pPr>
        <w:spacing w:after="0"/>
        <w:jc w:val="both"/>
      </w:pPr>
    </w:p>
    <w:p w:rsidR="00080BA1" w:rsidRDefault="00080BA1" w:rsidP="00A85C50">
      <w:pPr>
        <w:spacing w:after="0"/>
        <w:jc w:val="both"/>
      </w:pPr>
      <w:r>
        <w:t>D’autres domaines de coopérati</w:t>
      </w:r>
      <w:r w:rsidR="00585873">
        <w:t>on pourront être pris en compte.</w:t>
      </w:r>
    </w:p>
    <w:p w:rsidR="002003D8" w:rsidRDefault="002003D8" w:rsidP="00A85C50">
      <w:pPr>
        <w:spacing w:after="0"/>
        <w:jc w:val="both"/>
      </w:pPr>
    </w:p>
    <w:p w:rsidR="00585873" w:rsidRDefault="00585873" w:rsidP="00A85C50">
      <w:pPr>
        <w:spacing w:after="0"/>
        <w:jc w:val="both"/>
      </w:pPr>
    </w:p>
    <w:p w:rsidR="007E39F5" w:rsidRDefault="007E39F5" w:rsidP="00A85C50">
      <w:pPr>
        <w:spacing w:after="0"/>
        <w:jc w:val="both"/>
      </w:pPr>
    </w:p>
    <w:p w:rsidR="00585873" w:rsidRDefault="00585873" w:rsidP="00A85C50">
      <w:pPr>
        <w:spacing w:after="0"/>
        <w:jc w:val="both"/>
      </w:pPr>
    </w:p>
    <w:p w:rsidR="00585873" w:rsidRPr="00B3599F" w:rsidRDefault="00585873" w:rsidP="00A85C50">
      <w:pPr>
        <w:spacing w:after="0"/>
        <w:jc w:val="both"/>
      </w:pPr>
    </w:p>
    <w:p w:rsidR="001A6F5C" w:rsidRPr="008A7EF5" w:rsidRDefault="001A6F5C" w:rsidP="00A85C50">
      <w:pPr>
        <w:spacing w:after="0"/>
        <w:jc w:val="both"/>
        <w:rPr>
          <w:b/>
          <w:sz w:val="24"/>
        </w:rPr>
      </w:pPr>
      <w:r w:rsidRPr="008A7EF5">
        <w:rPr>
          <w:b/>
          <w:sz w:val="24"/>
        </w:rPr>
        <w:lastRenderedPageBreak/>
        <w:t>Introduction des candidatures (délais, formulaires,…) :</w:t>
      </w:r>
    </w:p>
    <w:p w:rsidR="00080BA1" w:rsidRDefault="00080BA1" w:rsidP="00A85C50">
      <w:pPr>
        <w:spacing w:after="0"/>
        <w:jc w:val="both"/>
      </w:pPr>
    </w:p>
    <w:p w:rsidR="005020DA" w:rsidRDefault="00080BA1" w:rsidP="00A85C50">
      <w:pPr>
        <w:spacing w:after="0"/>
        <w:jc w:val="both"/>
      </w:pPr>
      <w:r>
        <w:t>Formulaire à compléter en ligne sur le site du CSC :</w:t>
      </w:r>
      <w:r w:rsidRPr="00080BA1">
        <w:t xml:space="preserve"> </w:t>
      </w:r>
      <w:hyperlink r:id="rId9" w:history="1">
        <w:r w:rsidR="003B0F8A" w:rsidRPr="00B07369">
          <w:rPr>
            <w:rStyle w:val="Lienhypertexte"/>
            <w:rFonts w:ascii="Arial" w:hAnsi="Arial" w:cs="Arial"/>
            <w:sz w:val="21"/>
            <w:szCs w:val="21"/>
          </w:rPr>
          <w:t>http://www.csc.edu.cn/studyinchina</w:t>
        </w:r>
      </w:hyperlink>
      <w:r w:rsidR="003B0F8A">
        <w:rPr>
          <w:rFonts w:ascii="Arial" w:hAnsi="Arial" w:cs="Arial"/>
          <w:color w:val="333333"/>
          <w:sz w:val="21"/>
          <w:szCs w:val="21"/>
        </w:rPr>
        <w:t xml:space="preserve"> ou </w:t>
      </w:r>
      <w:hyperlink r:id="rId10" w:history="1">
        <w:r w:rsidR="003B0F8A" w:rsidRPr="00B07369">
          <w:rPr>
            <w:rStyle w:val="Lienhypertexte"/>
            <w:rFonts w:ascii="Arial" w:hAnsi="Arial" w:cs="Arial"/>
            <w:sz w:val="21"/>
            <w:szCs w:val="21"/>
          </w:rPr>
          <w:t>http://www.campuschina.org</w:t>
        </w:r>
        <w:r w:rsidR="003B0F8A" w:rsidRPr="00B07369">
          <w:rPr>
            <w:rStyle w:val="Lienhypertexte"/>
          </w:rPr>
          <w:t>I</w:t>
        </w:r>
      </w:hyperlink>
      <w:r w:rsidR="003B0F8A">
        <w:t>. I</w:t>
      </w:r>
      <w:r w:rsidR="00514EA1" w:rsidRPr="008A7EF5">
        <w:t>l doit être rédigé en anglais</w:t>
      </w:r>
    </w:p>
    <w:p w:rsidR="00585873" w:rsidRDefault="00585873" w:rsidP="00A85C50">
      <w:pPr>
        <w:spacing w:after="0"/>
        <w:jc w:val="both"/>
        <w:rPr>
          <w:rFonts w:ascii="Arial" w:hAnsi="Arial" w:cs="Arial"/>
          <w:color w:val="333333"/>
          <w:sz w:val="21"/>
          <w:szCs w:val="21"/>
        </w:rPr>
      </w:pPr>
    </w:p>
    <w:p w:rsidR="005020DA" w:rsidRDefault="005020DA" w:rsidP="00A85C50">
      <w:pPr>
        <w:spacing w:after="0"/>
        <w:jc w:val="both"/>
        <w:rPr>
          <w:b/>
          <w:u w:val="single"/>
        </w:rPr>
      </w:pPr>
    </w:p>
    <w:p w:rsidR="007F01CF" w:rsidRPr="007A4F6C" w:rsidRDefault="00514EA1" w:rsidP="003B0F8A">
      <w:pPr>
        <w:spacing w:after="0"/>
        <w:jc w:val="both"/>
      </w:pPr>
      <w:r w:rsidRPr="008A7EF5">
        <w:rPr>
          <w:b/>
          <w:u w:val="single"/>
        </w:rPr>
        <w:t>ATTENTION</w:t>
      </w:r>
      <w:r w:rsidRPr="008A7EF5">
        <w:t xml:space="preserve"> </w:t>
      </w:r>
      <w:r>
        <w:t>.Pour être recevable, v</w:t>
      </w:r>
      <w:r w:rsidRPr="008A7EF5">
        <w:t xml:space="preserve">otre dossier doit </w:t>
      </w:r>
      <w:r w:rsidR="002003D8">
        <w:t xml:space="preserve">être introduit </w:t>
      </w:r>
      <w:r w:rsidR="007E39F5">
        <w:t xml:space="preserve">en </w:t>
      </w:r>
      <w:r w:rsidR="002003D8">
        <w:t xml:space="preserve">version numérique </w:t>
      </w:r>
      <w:r w:rsidR="002003D8" w:rsidRPr="002003D8">
        <w:rPr>
          <w:b/>
        </w:rPr>
        <w:t xml:space="preserve">au plus tard le </w:t>
      </w:r>
      <w:r w:rsidR="003B0F8A">
        <w:rPr>
          <w:b/>
        </w:rPr>
        <w:t xml:space="preserve">15 janvier </w:t>
      </w:r>
      <w:r w:rsidR="002003D8" w:rsidRPr="002003D8">
        <w:rPr>
          <w:b/>
        </w:rPr>
        <w:t>20</w:t>
      </w:r>
      <w:r w:rsidR="001D105A">
        <w:rPr>
          <w:b/>
        </w:rPr>
        <w:t>20</w:t>
      </w:r>
      <w:r w:rsidR="002003D8" w:rsidRPr="002003D8">
        <w:rPr>
          <w:b/>
        </w:rPr>
        <w:t xml:space="preserve"> </w:t>
      </w:r>
      <w:r w:rsidR="007E39F5">
        <w:t>sur le site de la Mission EU.</w:t>
      </w:r>
    </w:p>
    <w:p w:rsidR="003B0F8A" w:rsidRPr="003B0F8A" w:rsidRDefault="003B0F8A" w:rsidP="003B0F8A">
      <w:pPr>
        <w:spacing w:after="0"/>
        <w:jc w:val="both"/>
      </w:pPr>
    </w:p>
    <w:p w:rsidR="007A4F6C" w:rsidRDefault="007A4F6C" w:rsidP="003B0F8A">
      <w:pPr>
        <w:spacing w:after="0"/>
        <w:jc w:val="both"/>
        <w:rPr>
          <w:b/>
          <w:sz w:val="24"/>
        </w:rPr>
      </w:pPr>
    </w:p>
    <w:p w:rsidR="007A4F6C" w:rsidRDefault="007A4F6C" w:rsidP="003B0F8A">
      <w:pPr>
        <w:spacing w:after="0"/>
        <w:jc w:val="both"/>
        <w:rPr>
          <w:b/>
          <w:sz w:val="24"/>
        </w:rPr>
      </w:pPr>
      <w:r>
        <w:rPr>
          <w:b/>
          <w:sz w:val="24"/>
        </w:rPr>
        <w:t>Procédure de sélection :</w:t>
      </w:r>
    </w:p>
    <w:p w:rsidR="007A4F6C" w:rsidRPr="007A4F6C" w:rsidRDefault="007A4F6C" w:rsidP="007A4F6C">
      <w:pPr>
        <w:spacing w:after="0"/>
        <w:jc w:val="both"/>
        <w:rPr>
          <w:b/>
          <w:sz w:val="24"/>
        </w:rPr>
      </w:pPr>
      <w:r w:rsidRPr="007A4F6C">
        <w:t>Les information se trouvent sur le site </w:t>
      </w:r>
      <w:proofErr w:type="gramStart"/>
      <w:r w:rsidRPr="007A4F6C">
        <w:t>:</w:t>
      </w:r>
      <w:proofErr w:type="gramEnd"/>
      <w:hyperlink r:id="rId11" w:history="1">
        <w:r>
          <w:rPr>
            <w:rStyle w:val="Lienhypertexte"/>
            <w:rFonts w:ascii="Calibri" w:hAnsi="Calibri"/>
          </w:rPr>
          <w:t>http://www.chinamission.be/eng/zglx/t1720269.htm</w:t>
        </w:r>
      </w:hyperlink>
      <w:r>
        <w:rPr>
          <w:rFonts w:ascii="Calibri" w:hAnsi="Calibri"/>
          <w:color w:val="1F497D"/>
        </w:rPr>
        <w:t xml:space="preserve"> </w:t>
      </w:r>
    </w:p>
    <w:p w:rsidR="007A4F6C" w:rsidRDefault="007A4F6C" w:rsidP="003B0F8A">
      <w:pPr>
        <w:spacing w:after="0"/>
        <w:jc w:val="both"/>
        <w:rPr>
          <w:b/>
          <w:sz w:val="24"/>
        </w:rPr>
      </w:pPr>
    </w:p>
    <w:p w:rsidR="003B0F8A" w:rsidRDefault="003B0F8A" w:rsidP="003B0F8A">
      <w:pPr>
        <w:spacing w:after="0"/>
        <w:jc w:val="both"/>
        <w:rPr>
          <w:b/>
          <w:sz w:val="24"/>
        </w:rPr>
      </w:pPr>
      <w:bookmarkStart w:id="0" w:name="_GoBack"/>
      <w:r w:rsidRPr="003B0F8A">
        <w:rPr>
          <w:b/>
          <w:sz w:val="24"/>
        </w:rPr>
        <w:t>Personne(s) de contact :</w:t>
      </w:r>
    </w:p>
    <w:p w:rsidR="007F01CF" w:rsidRPr="003B0F8A" w:rsidRDefault="007F01CF" w:rsidP="003B0F8A">
      <w:pPr>
        <w:spacing w:after="0"/>
        <w:jc w:val="both"/>
        <w:rPr>
          <w:b/>
          <w:sz w:val="24"/>
        </w:rPr>
      </w:pPr>
    </w:p>
    <w:p w:rsidR="003B0F8A" w:rsidRPr="003B0F8A" w:rsidRDefault="003B0F8A" w:rsidP="000B084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B0F8A">
        <w:rPr>
          <w:rFonts w:asciiTheme="minorHAnsi" w:eastAsiaTheme="minorHAnsi" w:hAnsiTheme="minorHAnsi" w:cstheme="minorBidi"/>
          <w:sz w:val="22"/>
          <w:szCs w:val="22"/>
          <w:lang w:eastAsia="en-US"/>
        </w:rPr>
        <w:t>Qi LIU</w:t>
      </w:r>
    </w:p>
    <w:p w:rsidR="003B0F8A" w:rsidRPr="003B0F8A" w:rsidRDefault="003B0F8A" w:rsidP="000B084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B0F8A">
        <w:rPr>
          <w:rFonts w:asciiTheme="minorHAnsi" w:eastAsiaTheme="minorHAnsi" w:hAnsiTheme="minorHAnsi" w:cstheme="minorBidi"/>
          <w:sz w:val="22"/>
          <w:szCs w:val="22"/>
          <w:lang w:eastAsia="en-US"/>
        </w:rPr>
        <w:t>Office de l'éducation et de la culture</w:t>
      </w:r>
    </w:p>
    <w:p w:rsidR="003B0F8A" w:rsidRPr="003B0F8A" w:rsidRDefault="003B0F8A" w:rsidP="000B084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B0F8A">
        <w:rPr>
          <w:rFonts w:asciiTheme="minorHAnsi" w:eastAsiaTheme="minorHAnsi" w:hAnsiTheme="minorHAnsi" w:cstheme="minorBidi"/>
          <w:sz w:val="22"/>
          <w:szCs w:val="22"/>
          <w:lang w:eastAsia="en-US"/>
        </w:rPr>
        <w:t>Mission de P. R Chine auprès de l'Union européenne</w:t>
      </w:r>
    </w:p>
    <w:p w:rsidR="003B0F8A" w:rsidRPr="003B0F8A" w:rsidRDefault="003B0F8A" w:rsidP="000B084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B0F8A">
        <w:rPr>
          <w:rFonts w:asciiTheme="minorHAnsi" w:eastAsiaTheme="minorHAnsi" w:hAnsiTheme="minorHAnsi" w:cstheme="minorBidi"/>
          <w:sz w:val="22"/>
          <w:szCs w:val="22"/>
          <w:lang w:eastAsia="en-US"/>
        </w:rPr>
        <w:t>Boulevard de la Woluwe, 100</w:t>
      </w:r>
    </w:p>
    <w:p w:rsidR="003B0F8A" w:rsidRPr="007E39F5" w:rsidRDefault="003B0F8A" w:rsidP="007F01CF">
      <w:pPr>
        <w:pStyle w:val="NormalWeb"/>
        <w:tabs>
          <w:tab w:val="left" w:pos="5224"/>
        </w:tabs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1200 Bruxelles, Belgique</w:t>
      </w:r>
    </w:p>
    <w:bookmarkEnd w:id="0"/>
    <w:p w:rsidR="005020DA" w:rsidRPr="007E39F5" w:rsidRDefault="005020DA" w:rsidP="00A85C50">
      <w:pPr>
        <w:spacing w:after="0"/>
        <w:jc w:val="both"/>
      </w:pPr>
    </w:p>
    <w:p w:rsidR="007F01CF" w:rsidRPr="007F01CF" w:rsidRDefault="007F01CF" w:rsidP="007F01CF">
      <w:pPr>
        <w:rPr>
          <w:rFonts w:ascii="Times New Roman" w:eastAsia="Times New Roman" w:hAnsi="Times New Roman" w:cs="Times New Roman"/>
          <w:b/>
          <w:i/>
          <w:color w:val="000000"/>
          <w:sz w:val="24"/>
          <w:lang w:val="en-GB"/>
        </w:rPr>
      </w:pPr>
      <w:r w:rsidRPr="007F01CF">
        <w:rPr>
          <w:rFonts w:ascii="Times New Roman" w:eastAsia="Times New Roman" w:hAnsi="Times New Roman" w:cs="Times New Roman"/>
          <w:b/>
          <w:i/>
          <w:color w:val="000000"/>
          <w:sz w:val="24"/>
          <w:lang w:val="en-GB"/>
        </w:rPr>
        <w:t>Office for Education and Culture, Mission of P. R. China to the European Union</w:t>
      </w:r>
    </w:p>
    <w:p w:rsidR="007F01CF" w:rsidRPr="007E39F5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Tel</w:t>
      </w:r>
      <w:r w:rsidRPr="007E39F5">
        <w:rPr>
          <w:rFonts w:asciiTheme="minorHAnsi" w:eastAsiaTheme="minorHAnsi" w:hAnsiTheme="minorHAnsi" w:cstheme="minorBidi" w:hint="eastAsia"/>
          <w:sz w:val="22"/>
          <w:szCs w:val="22"/>
          <w:lang w:eastAsia="en-US"/>
        </w:rPr>
        <w:t>：</w:t>
      </w: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0032-2-7729572 ext.83</w:t>
      </w:r>
      <w:r w:rsidRPr="007E39F5">
        <w:rPr>
          <w:rFonts w:asciiTheme="minorHAnsi" w:eastAsiaTheme="minorHAnsi" w:hAnsiTheme="minorHAnsi" w:cstheme="minorBidi" w:hint="eastAsia"/>
          <w:sz w:val="22"/>
          <w:szCs w:val="22"/>
          <w:lang w:eastAsia="en-US"/>
        </w:rPr>
        <w:t>21</w:t>
      </w:r>
    </w:p>
    <w:p w:rsidR="007F01CF" w:rsidRPr="007E39F5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Fax</w:t>
      </w:r>
      <w:r w:rsidRPr="007E39F5">
        <w:rPr>
          <w:rFonts w:asciiTheme="minorHAnsi" w:eastAsiaTheme="minorHAnsi" w:hAnsiTheme="minorHAnsi" w:cstheme="minorBidi" w:hint="eastAsia"/>
          <w:sz w:val="22"/>
          <w:szCs w:val="22"/>
          <w:lang w:eastAsia="en-US"/>
        </w:rPr>
        <w:t>：</w:t>
      </w: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0032-2-7628259</w:t>
      </w:r>
    </w:p>
    <w:p w:rsidR="007F01CF" w:rsidRPr="007E39F5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E-mail</w:t>
      </w:r>
      <w:r w:rsidRPr="007E39F5">
        <w:rPr>
          <w:rFonts w:asciiTheme="minorHAnsi" w:eastAsiaTheme="minorHAnsi" w:hAnsiTheme="minorHAnsi" w:cstheme="minorBidi" w:hint="eastAsia"/>
          <w:sz w:val="22"/>
          <w:szCs w:val="22"/>
          <w:lang w:eastAsia="en-US"/>
        </w:rPr>
        <w:t>：</w:t>
      </w: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chinamissiontoeu@gmail.com</w:t>
      </w:r>
    </w:p>
    <w:p w:rsidR="007F01CF" w:rsidRPr="007E39F5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Website</w:t>
      </w:r>
      <w:r w:rsidRPr="007E39F5">
        <w:rPr>
          <w:rFonts w:asciiTheme="minorHAnsi" w:eastAsiaTheme="minorHAnsi" w:hAnsiTheme="minorHAnsi" w:cstheme="minorBidi" w:hint="eastAsia"/>
          <w:sz w:val="22"/>
          <w:szCs w:val="22"/>
          <w:lang w:eastAsia="en-US"/>
        </w:rPr>
        <w:t>：</w:t>
      </w: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http://www.chinamission.be</w:t>
      </w:r>
    </w:p>
    <w:p w:rsidR="007F01CF" w:rsidRPr="007E39F5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Address</w:t>
      </w:r>
      <w:r w:rsidRPr="007E39F5">
        <w:rPr>
          <w:rFonts w:asciiTheme="minorHAnsi" w:eastAsiaTheme="minorHAnsi" w:hAnsiTheme="minorHAnsi" w:cstheme="minorBidi" w:hint="eastAsia"/>
          <w:sz w:val="22"/>
          <w:szCs w:val="22"/>
          <w:lang w:eastAsia="en-US"/>
        </w:rPr>
        <w:t>：</w:t>
      </w: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Boulevard de la Woluwe 100, 1200Woluwe, Brussels, Belgium.</w:t>
      </w:r>
    </w:p>
    <w:p w:rsidR="007F01CF" w:rsidRPr="007E39F5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01CF" w:rsidRDefault="007F01CF" w:rsidP="007F01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lang w:val="en-GB"/>
        </w:rPr>
      </w:pPr>
      <w:r w:rsidRPr="007F01CF">
        <w:rPr>
          <w:rFonts w:ascii="Times New Roman" w:eastAsia="Times New Roman" w:hAnsi="Times New Roman" w:cs="Times New Roman"/>
          <w:b/>
          <w:i/>
          <w:color w:val="000000"/>
          <w:sz w:val="24"/>
          <w:lang w:val="en-GB"/>
        </w:rPr>
        <w:t>Division of International Students Affairs, China Scholarship Council</w:t>
      </w:r>
    </w:p>
    <w:p w:rsidR="007E39F5" w:rsidRPr="007F01CF" w:rsidRDefault="007E39F5" w:rsidP="007F01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lang w:val="en-GB"/>
        </w:rPr>
      </w:pPr>
    </w:p>
    <w:p w:rsidR="007F01CF" w:rsidRPr="007E39F5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Tel: 0086-10-660939</w:t>
      </w:r>
      <w:r w:rsidRPr="007E39F5">
        <w:rPr>
          <w:rFonts w:asciiTheme="minorHAnsi" w:eastAsiaTheme="minorHAnsi" w:hAnsiTheme="minorHAnsi" w:cstheme="minorBidi" w:hint="eastAsia"/>
          <w:sz w:val="22"/>
          <w:szCs w:val="22"/>
          <w:lang w:eastAsia="en-US"/>
        </w:rPr>
        <w:t>24/3925</w:t>
      </w:r>
    </w:p>
    <w:p w:rsidR="007F01CF" w:rsidRPr="007E39F5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Fax: 0086-10-660939725</w:t>
      </w:r>
    </w:p>
    <w:p w:rsidR="007F01CF" w:rsidRPr="007E39F5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Email: </w:t>
      </w:r>
      <w:r w:rsidRPr="007E39F5">
        <w:rPr>
          <w:rFonts w:asciiTheme="minorHAnsi" w:eastAsiaTheme="minorHAnsi" w:hAnsiTheme="minorHAnsi" w:cstheme="minorBidi" w:hint="eastAsia"/>
          <w:sz w:val="22"/>
          <w:szCs w:val="22"/>
          <w:lang w:eastAsia="en-US"/>
        </w:rPr>
        <w:t>yangye</w:t>
      </w: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@csc.edu.cn</w:t>
      </w:r>
    </w:p>
    <w:p w:rsidR="007F01CF" w:rsidRPr="00CE0FF6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nl-NL" w:eastAsia="en-US"/>
        </w:rPr>
      </w:pPr>
      <w:r w:rsidRPr="00CE0FF6">
        <w:rPr>
          <w:rFonts w:asciiTheme="minorHAnsi" w:eastAsiaTheme="minorHAnsi" w:hAnsiTheme="minorHAnsi" w:cstheme="minorBidi"/>
          <w:sz w:val="22"/>
          <w:szCs w:val="22"/>
          <w:lang w:val="nl-NL" w:eastAsia="en-US"/>
        </w:rPr>
        <w:t>Website: http://www.csc.edu.cn/laihua; www.campuschina.org</w:t>
      </w:r>
    </w:p>
    <w:p w:rsidR="007F01CF" w:rsidRPr="007E39F5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Address: Division of International Students Affairs, China Scholarship Council</w:t>
      </w:r>
    </w:p>
    <w:p w:rsidR="007F01CF" w:rsidRPr="007E39F5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Level 13, Building A3, No.9 </w:t>
      </w:r>
      <w:proofErr w:type="spellStart"/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Chegongzhuang</w:t>
      </w:r>
      <w:proofErr w:type="spellEnd"/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Avenue, Beijing, P. R. China.</w:t>
      </w:r>
    </w:p>
    <w:p w:rsidR="007F01CF" w:rsidRPr="007E39F5" w:rsidRDefault="007F01CF" w:rsidP="007E39F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39F5">
        <w:rPr>
          <w:rFonts w:asciiTheme="minorHAnsi" w:eastAsiaTheme="minorHAnsi" w:hAnsiTheme="minorHAnsi" w:cstheme="minorBidi"/>
          <w:sz w:val="22"/>
          <w:szCs w:val="22"/>
          <w:lang w:eastAsia="en-US"/>
        </w:rPr>
        <w:t>Postcode: 100044</w:t>
      </w:r>
    </w:p>
    <w:p w:rsidR="002003D8" w:rsidRDefault="002003D8" w:rsidP="00A85C50">
      <w:pPr>
        <w:spacing w:after="0"/>
        <w:jc w:val="both"/>
      </w:pPr>
    </w:p>
    <w:p w:rsidR="001A6F5C" w:rsidRPr="008A7EF5" w:rsidRDefault="001A6F5C" w:rsidP="007F01CF"/>
    <w:sectPr w:rsidR="001A6F5C" w:rsidRPr="008A7EF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40" w:rsidRDefault="000B0840" w:rsidP="009F6F16">
      <w:pPr>
        <w:spacing w:after="0" w:line="240" w:lineRule="auto"/>
      </w:pPr>
      <w:r>
        <w:separator/>
      </w:r>
    </w:p>
  </w:endnote>
  <w:endnote w:type="continuationSeparator" w:id="0">
    <w:p w:rsidR="000B0840" w:rsidRDefault="000B0840" w:rsidP="009F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40" w:rsidRPr="009F6F16" w:rsidRDefault="000B0840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/>
        <w:bCs/>
        <w:noProof/>
        <w:szCs w:val="20"/>
        <w:lang w:eastAsia="fr-BE"/>
      </w:rPr>
    </w:pPr>
    <w:r>
      <w:rPr>
        <w:noProof/>
        <w:sz w:val="24"/>
        <w:szCs w:val="24"/>
        <w:lang w:eastAsia="fr-BE"/>
      </w:rPr>
      <w:drawing>
        <wp:anchor distT="0" distB="0" distL="114300" distR="114300" simplePos="0" relativeHeight="251659264" behindDoc="1" locked="0" layoutInCell="1" allowOverlap="1" wp14:anchorId="3350F238" wp14:editId="436910E1">
          <wp:simplePos x="0" y="0"/>
          <wp:positionH relativeFrom="column">
            <wp:posOffset>5393542</wp:posOffset>
          </wp:positionH>
          <wp:positionV relativeFrom="paragraph">
            <wp:posOffset>163141</wp:posOffset>
          </wp:positionV>
          <wp:extent cx="942512" cy="974556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a_WBI_basse_resolu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512" cy="974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EastAsia"/>
        <w:b/>
        <w:bCs/>
        <w:noProof/>
        <w:szCs w:val="20"/>
        <w:lang w:eastAsia="fr-BE"/>
      </w:rPr>
      <w:t xml:space="preserve">Wallonie - Bruxelles </w:t>
    </w:r>
    <w:r w:rsidRPr="009F6F16">
      <w:rPr>
        <w:rFonts w:eastAsiaTheme="minorEastAsia"/>
        <w:b/>
        <w:bCs/>
        <w:noProof/>
        <w:szCs w:val="20"/>
        <w:lang w:eastAsia="fr-BE"/>
      </w:rPr>
      <w:t>International</w:t>
    </w:r>
  </w:p>
  <w:p w:rsidR="000B0840" w:rsidRPr="009F6F16" w:rsidRDefault="000B0840" w:rsidP="009F6F16">
    <w:pPr>
      <w:pStyle w:val="Pieddepage"/>
      <w:tabs>
        <w:tab w:val="clear" w:pos="9072"/>
        <w:tab w:val="right" w:pos="9639"/>
      </w:tabs>
      <w:ind w:right="-567"/>
      <w:rPr>
        <w:rFonts w:eastAsiaTheme="minorEastAsia"/>
        <w:b/>
        <w:bCs/>
        <w:noProof/>
        <w:sz w:val="20"/>
        <w:szCs w:val="20"/>
        <w:lang w:eastAsia="fr-BE"/>
      </w:rPr>
    </w:pPr>
  </w:p>
  <w:p w:rsidR="000B0840" w:rsidRPr="009F6F16" w:rsidRDefault="000B0840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Cs/>
        <w:noProof/>
        <w:sz w:val="20"/>
        <w:szCs w:val="20"/>
        <w:lang w:eastAsia="fr-BE"/>
      </w:rPr>
      <w:t>Place S</w:t>
    </w:r>
    <w:r w:rsidRPr="009F6F16">
      <w:rPr>
        <w:rFonts w:eastAsiaTheme="minorEastAsia"/>
        <w:bCs/>
        <w:noProof/>
        <w:sz w:val="20"/>
        <w:szCs w:val="20"/>
        <w:lang w:eastAsia="fr-BE"/>
      </w:rPr>
      <w:t>ainctelette 2 /</w:t>
    </w:r>
    <w:r>
      <w:rPr>
        <w:rFonts w:eastAsiaTheme="minorEastAsia"/>
        <w:bCs/>
        <w:noProof/>
        <w:sz w:val="20"/>
        <w:szCs w:val="20"/>
        <w:lang w:eastAsia="fr-BE"/>
      </w:rPr>
      <w:t xml:space="preserve"> </w:t>
    </w:r>
    <w:r w:rsidRPr="009F6F16">
      <w:rPr>
        <w:rFonts w:eastAsiaTheme="minorEastAsia"/>
        <w:bCs/>
        <w:noProof/>
        <w:sz w:val="20"/>
        <w:szCs w:val="20"/>
        <w:lang w:eastAsia="fr-BE"/>
      </w:rPr>
      <w:t>1080 Bruxelles / Belgique</w:t>
    </w:r>
  </w:p>
  <w:p w:rsidR="000B0840" w:rsidRPr="009F6F16" w:rsidRDefault="000B0840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r>
      <w:rPr>
        <w:rFonts w:eastAsiaTheme="minorEastAsia"/>
        <w:b/>
        <w:bCs/>
        <w:noProof/>
        <w:szCs w:val="20"/>
        <w:lang w:eastAsia="fr-BE"/>
      </w:rPr>
      <w:drawing>
        <wp:anchor distT="0" distB="0" distL="114300" distR="114300" simplePos="0" relativeHeight="251658240" behindDoc="1" locked="0" layoutInCell="1" allowOverlap="1" wp14:anchorId="30B96CF8" wp14:editId="549628C7">
          <wp:simplePos x="0" y="0"/>
          <wp:positionH relativeFrom="column">
            <wp:posOffset>3509010</wp:posOffset>
          </wp:positionH>
          <wp:positionV relativeFrom="paragraph">
            <wp:posOffset>12700</wp:posOffset>
          </wp:positionV>
          <wp:extent cx="1809115" cy="55626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l_inspired_noir_basse_resolut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1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6F16">
      <w:rPr>
        <w:rFonts w:eastAsiaTheme="minorEastAsia"/>
        <w:bCs/>
        <w:noProof/>
        <w:sz w:val="20"/>
        <w:szCs w:val="20"/>
        <w:lang w:eastAsia="fr-BE"/>
      </w:rPr>
      <w:t xml:space="preserve">(T) +32 2 421 82 11 / (F) +32 2 421 87 87 / </w:t>
    </w:r>
    <w:hyperlink r:id="rId3" w:history="1">
      <w:r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wbi@wbi.be</w:t>
      </w:r>
    </w:hyperlink>
  </w:p>
  <w:p w:rsidR="000B0840" w:rsidRPr="009F6F16" w:rsidRDefault="000B0840" w:rsidP="00195E49">
    <w:pPr>
      <w:pStyle w:val="Pieddepage"/>
      <w:tabs>
        <w:tab w:val="clear" w:pos="9072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</w:p>
  <w:p w:rsidR="000B0840" w:rsidRPr="00195E49" w:rsidRDefault="00CE0FF6" w:rsidP="00195E49">
    <w:pPr>
      <w:pStyle w:val="Pieddepage"/>
      <w:tabs>
        <w:tab w:val="clear" w:pos="4536"/>
        <w:tab w:val="clear" w:pos="9072"/>
        <w:tab w:val="center" w:pos="2835"/>
        <w:tab w:val="right" w:pos="9639"/>
      </w:tabs>
      <w:ind w:left="-567" w:right="-567"/>
      <w:rPr>
        <w:rFonts w:eastAsiaTheme="minorEastAsia"/>
        <w:bCs/>
        <w:noProof/>
        <w:sz w:val="20"/>
        <w:szCs w:val="20"/>
        <w:lang w:eastAsia="fr-BE"/>
      </w:rPr>
    </w:pPr>
    <w:hyperlink r:id="rId4" w:history="1">
      <w:r w:rsidR="000B0840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www.wbi.be</w:t>
      </w:r>
    </w:hyperlink>
    <w:r w:rsidR="000B0840" w:rsidRPr="009F6F16">
      <w:rPr>
        <w:rFonts w:eastAsiaTheme="minorEastAsia"/>
        <w:bCs/>
        <w:noProof/>
        <w:sz w:val="20"/>
        <w:szCs w:val="20"/>
        <w:lang w:eastAsia="fr-BE"/>
      </w:rPr>
      <w:tab/>
    </w:r>
    <w:hyperlink r:id="rId5" w:history="1">
      <w:r w:rsidR="000B0840" w:rsidRPr="009F6F16">
        <w:rPr>
          <w:rStyle w:val="Lienhypertexte"/>
          <w:rFonts w:eastAsiaTheme="minorEastAsia"/>
          <w:bCs/>
          <w:noProof/>
          <w:color w:val="auto"/>
          <w:sz w:val="20"/>
          <w:szCs w:val="20"/>
          <w:lang w:eastAsia="fr-BE"/>
        </w:rPr>
        <w:t>www.walloniabrussels.be</w:t>
      </w:r>
    </w:hyperlink>
    <w:r w:rsidR="000B0840">
      <w:rPr>
        <w:rFonts w:eastAsiaTheme="minorEastAsia"/>
        <w:b/>
        <w:bCs/>
        <w:noProof/>
        <w:color w:val="1F497D" w:themeColor="dark2"/>
        <w:sz w:val="20"/>
        <w:szCs w:val="20"/>
        <w:lang w:eastAsia="fr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40" w:rsidRDefault="000B0840" w:rsidP="009F6F16">
      <w:pPr>
        <w:spacing w:after="0" w:line="240" w:lineRule="auto"/>
      </w:pPr>
      <w:r>
        <w:separator/>
      </w:r>
    </w:p>
  </w:footnote>
  <w:footnote w:type="continuationSeparator" w:id="0">
    <w:p w:rsidR="000B0840" w:rsidRDefault="000B0840" w:rsidP="009F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40" w:rsidRDefault="000B0840">
    <w:pPr>
      <w:pStyle w:val="En-tte"/>
    </w:pPr>
    <w:r>
      <w:rPr>
        <w:noProof/>
        <w:lang w:eastAsia="fr-BE"/>
      </w:rPr>
      <w:drawing>
        <wp:inline distT="0" distB="0" distL="0" distR="0" wp14:anchorId="337ED28B" wp14:editId="235FF544">
          <wp:extent cx="1823938" cy="1021405"/>
          <wp:effectExtent l="0" t="0" r="508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bi_noir_bass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938" cy="102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0840" w:rsidRDefault="000B0840">
    <w:pPr>
      <w:pStyle w:val="En-tte"/>
    </w:pPr>
  </w:p>
  <w:p w:rsidR="000B0840" w:rsidRDefault="000B08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72C0"/>
    <w:multiLevelType w:val="multilevel"/>
    <w:tmpl w:val="068681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52A42"/>
    <w:multiLevelType w:val="multilevel"/>
    <w:tmpl w:val="B3AEC42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6812"/>
    <w:multiLevelType w:val="hybridMultilevel"/>
    <w:tmpl w:val="492EE7B8"/>
    <w:lvl w:ilvl="0" w:tplc="2A72E6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30458"/>
    <w:multiLevelType w:val="hybridMultilevel"/>
    <w:tmpl w:val="47446BA6"/>
    <w:lvl w:ilvl="0" w:tplc="AA423F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6774DDD"/>
    <w:multiLevelType w:val="hybridMultilevel"/>
    <w:tmpl w:val="4B4E5C54"/>
    <w:lvl w:ilvl="0" w:tplc="60EA543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B4E05"/>
    <w:multiLevelType w:val="multilevel"/>
    <w:tmpl w:val="DB503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04700"/>
    <w:multiLevelType w:val="hybridMultilevel"/>
    <w:tmpl w:val="92A2EF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B4"/>
    <w:rsid w:val="00080BA1"/>
    <w:rsid w:val="000B0840"/>
    <w:rsid w:val="000C2044"/>
    <w:rsid w:val="00195E49"/>
    <w:rsid w:val="001A6F5C"/>
    <w:rsid w:val="001D105A"/>
    <w:rsid w:val="002003D8"/>
    <w:rsid w:val="002246B4"/>
    <w:rsid w:val="00245D00"/>
    <w:rsid w:val="002D31BC"/>
    <w:rsid w:val="0033072B"/>
    <w:rsid w:val="00362469"/>
    <w:rsid w:val="00374151"/>
    <w:rsid w:val="00380459"/>
    <w:rsid w:val="003B0CDF"/>
    <w:rsid w:val="003B0F8A"/>
    <w:rsid w:val="004116B9"/>
    <w:rsid w:val="004B5D13"/>
    <w:rsid w:val="005020DA"/>
    <w:rsid w:val="00514EA1"/>
    <w:rsid w:val="00585873"/>
    <w:rsid w:val="00636155"/>
    <w:rsid w:val="00683F93"/>
    <w:rsid w:val="00726278"/>
    <w:rsid w:val="007A4F6C"/>
    <w:rsid w:val="007B6DEC"/>
    <w:rsid w:val="007E39F5"/>
    <w:rsid w:val="007F01CF"/>
    <w:rsid w:val="0088184E"/>
    <w:rsid w:val="008A7EF5"/>
    <w:rsid w:val="008E05DD"/>
    <w:rsid w:val="009C40A0"/>
    <w:rsid w:val="009F6F16"/>
    <w:rsid w:val="00A16B2F"/>
    <w:rsid w:val="00A85C50"/>
    <w:rsid w:val="00B034A6"/>
    <w:rsid w:val="00B3599F"/>
    <w:rsid w:val="00B41735"/>
    <w:rsid w:val="00CE0FF6"/>
    <w:rsid w:val="00CF12AF"/>
    <w:rsid w:val="00D72DBC"/>
    <w:rsid w:val="00DE5F0C"/>
    <w:rsid w:val="00E17ECE"/>
    <w:rsid w:val="00E75606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  <w:style w:type="character" w:customStyle="1" w:styleId="LienInternet">
    <w:name w:val="Lien Internet"/>
    <w:basedOn w:val="Policepardfaut"/>
    <w:rsid w:val="00080BA1"/>
    <w:rPr>
      <w:color w:val="0563C1"/>
      <w:u w:val="single"/>
    </w:rPr>
  </w:style>
  <w:style w:type="character" w:customStyle="1" w:styleId="ListLabel23">
    <w:name w:val="ListLabel 23"/>
    <w:qFormat/>
    <w:rsid w:val="002003D8"/>
    <w:rPr>
      <w:rFonts w:eastAsia="SimSun" w:cs="Calibri"/>
      <w:color w:val="0000FF"/>
      <w:w w:val="99"/>
    </w:rPr>
  </w:style>
  <w:style w:type="paragraph" w:styleId="NormalWeb">
    <w:name w:val="Normal (Web)"/>
    <w:basedOn w:val="Normal"/>
    <w:uiPriority w:val="99"/>
    <w:semiHidden/>
    <w:unhideWhenUsed/>
    <w:rsid w:val="003B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0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4A6"/>
    <w:rPr>
      <w:sz w:val="20"/>
      <w:szCs w:val="20"/>
    </w:rPr>
  </w:style>
  <w:style w:type="paragraph" w:styleId="Paragraphedeliste">
    <w:name w:val="List Paragraph"/>
    <w:basedOn w:val="Normal"/>
    <w:qFormat/>
    <w:rsid w:val="00B034A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4A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15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C40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B5D1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F16"/>
  </w:style>
  <w:style w:type="paragraph" w:styleId="Pieddepage">
    <w:name w:val="footer"/>
    <w:basedOn w:val="Normal"/>
    <w:link w:val="PieddepageCar"/>
    <w:uiPriority w:val="99"/>
    <w:unhideWhenUsed/>
    <w:rsid w:val="009F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F16"/>
  </w:style>
  <w:style w:type="character" w:customStyle="1" w:styleId="LienInternet">
    <w:name w:val="Lien Internet"/>
    <w:basedOn w:val="Policepardfaut"/>
    <w:rsid w:val="00080BA1"/>
    <w:rPr>
      <w:color w:val="0563C1"/>
      <w:u w:val="single"/>
    </w:rPr>
  </w:style>
  <w:style w:type="character" w:customStyle="1" w:styleId="ListLabel23">
    <w:name w:val="ListLabel 23"/>
    <w:qFormat/>
    <w:rsid w:val="002003D8"/>
    <w:rPr>
      <w:rFonts w:eastAsia="SimSun" w:cs="Calibri"/>
      <w:color w:val="0000FF"/>
      <w:w w:val="99"/>
    </w:rPr>
  </w:style>
  <w:style w:type="paragraph" w:styleId="NormalWeb">
    <w:name w:val="Normal (Web)"/>
    <w:basedOn w:val="Normal"/>
    <w:uiPriority w:val="99"/>
    <w:semiHidden/>
    <w:unhideWhenUsed/>
    <w:rsid w:val="003B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namission.be/eng/zglx/t1720269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mpuschina.org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c.edu.cn/studyinchin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bi@wbi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walloniabrussels.be" TargetMode="External"/><Relationship Id="rId4" Type="http://schemas.openxmlformats.org/officeDocument/2006/relationships/hyperlink" Target="http://www.wbi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E26F-71BA-498F-9D1C-E6FD2093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ems</cp:lastModifiedBy>
  <cp:revision>2</cp:revision>
  <cp:lastPrinted>2018-01-23T15:55:00Z</cp:lastPrinted>
  <dcterms:created xsi:type="dcterms:W3CDTF">2020-01-08T11:36:00Z</dcterms:created>
  <dcterms:modified xsi:type="dcterms:W3CDTF">2020-01-08T11:36:00Z</dcterms:modified>
</cp:coreProperties>
</file>