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0A58A" w14:textId="066319DD" w:rsidR="009E3607" w:rsidRPr="00783F31" w:rsidRDefault="002F497D" w:rsidP="00BC1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783F31">
        <w:rPr>
          <w:rFonts w:ascii="Arial" w:hAnsi="Arial" w:cs="Arial"/>
          <w:b/>
          <w:u w:val="single"/>
        </w:rPr>
        <w:t xml:space="preserve">ArtCamp Andorra </w:t>
      </w:r>
      <w:r w:rsidR="00E673E0">
        <w:rPr>
          <w:rFonts w:ascii="Arial" w:hAnsi="Arial" w:cs="Arial"/>
          <w:b/>
          <w:u w:val="single"/>
        </w:rPr>
        <w:t>–</w:t>
      </w:r>
      <w:r w:rsidRPr="00783F31">
        <w:rPr>
          <w:rFonts w:ascii="Arial" w:hAnsi="Arial" w:cs="Arial"/>
          <w:b/>
        </w:rPr>
        <w:t xml:space="preserve"> </w:t>
      </w:r>
      <w:r w:rsidR="00E673E0" w:rsidRPr="0000354E">
        <w:rPr>
          <w:rFonts w:ascii="Arial" w:hAnsi="Arial" w:cs="Arial"/>
          <w:b/>
          <w:lang w:val="fr-FR"/>
        </w:rPr>
        <w:t>Des c</w:t>
      </w:r>
      <w:r w:rsidRPr="0000354E">
        <w:rPr>
          <w:rFonts w:ascii="Arial" w:hAnsi="Arial" w:cs="Arial"/>
          <w:b/>
          <w:lang w:val="fr-FR"/>
        </w:rPr>
        <w:t>o</w:t>
      </w:r>
      <w:r w:rsidR="00E673E0" w:rsidRPr="0000354E">
        <w:rPr>
          <w:rFonts w:ascii="Arial" w:hAnsi="Arial" w:cs="Arial"/>
          <w:b/>
          <w:lang w:val="fr-FR"/>
        </w:rPr>
        <w:t>u</w:t>
      </w:r>
      <w:r w:rsidRPr="0000354E">
        <w:rPr>
          <w:rFonts w:ascii="Arial" w:hAnsi="Arial" w:cs="Arial"/>
          <w:b/>
          <w:lang w:val="fr-FR"/>
        </w:rPr>
        <w:t>l</w:t>
      </w:r>
      <w:r w:rsidR="00E673E0" w:rsidRPr="0000354E">
        <w:rPr>
          <w:rFonts w:ascii="Arial" w:hAnsi="Arial" w:cs="Arial"/>
          <w:b/>
          <w:lang w:val="fr-FR"/>
        </w:rPr>
        <w:t>eu</w:t>
      </w:r>
      <w:r w:rsidRPr="0000354E">
        <w:rPr>
          <w:rFonts w:ascii="Arial" w:hAnsi="Arial" w:cs="Arial"/>
          <w:b/>
          <w:lang w:val="fr-FR"/>
        </w:rPr>
        <w:t>rs p</w:t>
      </w:r>
      <w:r w:rsidR="00E673E0" w:rsidRPr="0000354E">
        <w:rPr>
          <w:rFonts w:ascii="Arial" w:hAnsi="Arial" w:cs="Arial"/>
          <w:b/>
          <w:lang w:val="fr-FR"/>
        </w:rPr>
        <w:t>ou</w:t>
      </w:r>
      <w:r w:rsidRPr="0000354E">
        <w:rPr>
          <w:rFonts w:ascii="Arial" w:hAnsi="Arial" w:cs="Arial"/>
          <w:b/>
          <w:lang w:val="fr-FR"/>
        </w:rPr>
        <w:t>r l</w:t>
      </w:r>
      <w:r w:rsidR="00E673E0" w:rsidRPr="0000354E">
        <w:rPr>
          <w:rFonts w:ascii="Arial" w:hAnsi="Arial" w:cs="Arial"/>
          <w:b/>
          <w:lang w:val="fr-FR"/>
        </w:rPr>
        <w:t>a</w:t>
      </w:r>
      <w:r w:rsidRPr="0000354E">
        <w:rPr>
          <w:rFonts w:ascii="Arial" w:hAnsi="Arial" w:cs="Arial"/>
          <w:b/>
          <w:lang w:val="fr-FR"/>
        </w:rPr>
        <w:t xml:space="preserve"> plan</w:t>
      </w:r>
      <w:r w:rsidR="00E673E0" w:rsidRPr="0000354E">
        <w:rPr>
          <w:rFonts w:ascii="Arial" w:hAnsi="Arial" w:cs="Arial"/>
          <w:b/>
          <w:lang w:val="fr-FR"/>
        </w:rPr>
        <w:t>è</w:t>
      </w:r>
      <w:r w:rsidRPr="0000354E">
        <w:rPr>
          <w:rFonts w:ascii="Arial" w:hAnsi="Arial" w:cs="Arial"/>
          <w:b/>
          <w:lang w:val="fr-FR"/>
        </w:rPr>
        <w:t>t</w:t>
      </w:r>
      <w:r w:rsidR="00E673E0" w:rsidRPr="0000354E">
        <w:rPr>
          <w:rFonts w:ascii="Arial" w:hAnsi="Arial" w:cs="Arial"/>
          <w:b/>
          <w:lang w:val="fr-FR"/>
        </w:rPr>
        <w:t>e</w:t>
      </w:r>
    </w:p>
    <w:p w14:paraId="011B6858" w14:textId="77777777" w:rsidR="002F497D" w:rsidRPr="000F335E" w:rsidRDefault="002F497D" w:rsidP="009E3607">
      <w:pPr>
        <w:spacing w:before="60"/>
        <w:jc w:val="both"/>
        <w:rPr>
          <w:rFonts w:ascii="Arial" w:hAnsi="Arial" w:cs="Arial"/>
        </w:rPr>
      </w:pPr>
    </w:p>
    <w:p w14:paraId="38629D90" w14:textId="78F46910" w:rsidR="005308F5" w:rsidRPr="005308F5" w:rsidRDefault="005308F5" w:rsidP="009E3607">
      <w:pPr>
        <w:spacing w:before="60"/>
        <w:jc w:val="both"/>
        <w:rPr>
          <w:rFonts w:ascii="Arial" w:hAnsi="Arial" w:cs="Arial"/>
          <w:lang w:val="fr-FR"/>
        </w:rPr>
      </w:pPr>
      <w:r w:rsidRPr="005308F5">
        <w:rPr>
          <w:rFonts w:ascii="Arial" w:hAnsi="Arial" w:cs="Arial"/>
          <w:lang w:val="fr-FR"/>
        </w:rPr>
        <w:t xml:space="preserve">Afin d’enrichir et </w:t>
      </w:r>
      <w:r w:rsidR="00E673E0">
        <w:rPr>
          <w:rFonts w:ascii="Arial" w:hAnsi="Arial" w:cs="Arial"/>
          <w:lang w:val="fr-FR"/>
        </w:rPr>
        <w:t xml:space="preserve">de </w:t>
      </w:r>
      <w:r w:rsidRPr="005308F5">
        <w:rPr>
          <w:rFonts w:ascii="Arial" w:hAnsi="Arial" w:cs="Arial"/>
          <w:lang w:val="fr-FR"/>
        </w:rPr>
        <w:t xml:space="preserve">contribuer au </w:t>
      </w:r>
      <w:r w:rsidR="007A2EB2">
        <w:rPr>
          <w:rFonts w:ascii="Arial" w:hAnsi="Arial" w:cs="Arial"/>
          <w:lang w:val="fr-FR"/>
        </w:rPr>
        <w:t>développement des projets promus</w:t>
      </w:r>
      <w:r w:rsidRPr="005308F5">
        <w:rPr>
          <w:rFonts w:ascii="Arial" w:hAnsi="Arial" w:cs="Arial"/>
          <w:lang w:val="fr-FR"/>
        </w:rPr>
        <w:t xml:space="preserve"> dans le cadre de l’</w:t>
      </w:r>
      <w:proofErr w:type="spellStart"/>
      <w:r w:rsidRPr="005308F5">
        <w:rPr>
          <w:rFonts w:ascii="Arial" w:hAnsi="Arial" w:cs="Arial"/>
          <w:lang w:val="fr-FR"/>
        </w:rPr>
        <w:t>ArtCamp</w:t>
      </w:r>
      <w:proofErr w:type="spellEnd"/>
      <w:r w:rsidRPr="005308F5">
        <w:rPr>
          <w:rFonts w:ascii="Arial" w:hAnsi="Arial" w:cs="Arial"/>
          <w:lang w:val="fr-FR"/>
        </w:rPr>
        <w:t xml:space="preserve"> </w:t>
      </w:r>
      <w:proofErr w:type="spellStart"/>
      <w:r w:rsidRPr="005308F5">
        <w:rPr>
          <w:rFonts w:ascii="Arial" w:hAnsi="Arial" w:cs="Arial"/>
          <w:lang w:val="fr-FR"/>
        </w:rPr>
        <w:t>Andorra</w:t>
      </w:r>
      <w:proofErr w:type="spellEnd"/>
      <w:r w:rsidRPr="005308F5">
        <w:rPr>
          <w:rFonts w:ascii="Arial" w:hAnsi="Arial" w:cs="Arial"/>
          <w:lang w:val="fr-FR"/>
        </w:rPr>
        <w:t xml:space="preserve"> – </w:t>
      </w:r>
      <w:r w:rsidR="00E673E0">
        <w:rPr>
          <w:rFonts w:ascii="Arial" w:hAnsi="Arial" w:cs="Arial"/>
          <w:lang w:val="fr-FR"/>
        </w:rPr>
        <w:t>Des c</w:t>
      </w:r>
      <w:r w:rsidRPr="005308F5">
        <w:rPr>
          <w:rFonts w:ascii="Arial" w:hAnsi="Arial" w:cs="Arial"/>
          <w:lang w:val="fr-FR"/>
        </w:rPr>
        <w:t>o</w:t>
      </w:r>
      <w:r w:rsidR="00E673E0">
        <w:rPr>
          <w:rFonts w:ascii="Arial" w:hAnsi="Arial" w:cs="Arial"/>
          <w:lang w:val="fr-FR"/>
        </w:rPr>
        <w:t>u</w:t>
      </w:r>
      <w:r w:rsidRPr="005308F5">
        <w:rPr>
          <w:rFonts w:ascii="Arial" w:hAnsi="Arial" w:cs="Arial"/>
          <w:lang w:val="fr-FR"/>
        </w:rPr>
        <w:t>l</w:t>
      </w:r>
      <w:r w:rsidR="00E673E0">
        <w:rPr>
          <w:rFonts w:ascii="Arial" w:hAnsi="Arial" w:cs="Arial"/>
          <w:lang w:val="fr-FR"/>
        </w:rPr>
        <w:t>eu</w:t>
      </w:r>
      <w:r w:rsidRPr="005308F5">
        <w:rPr>
          <w:rFonts w:ascii="Arial" w:hAnsi="Arial" w:cs="Arial"/>
          <w:lang w:val="fr-FR"/>
        </w:rPr>
        <w:t>rs p</w:t>
      </w:r>
      <w:r w:rsidR="00E673E0">
        <w:rPr>
          <w:rFonts w:ascii="Arial" w:hAnsi="Arial" w:cs="Arial"/>
          <w:lang w:val="fr-FR"/>
        </w:rPr>
        <w:t>ou</w:t>
      </w:r>
      <w:r w:rsidRPr="005308F5">
        <w:rPr>
          <w:rFonts w:ascii="Arial" w:hAnsi="Arial" w:cs="Arial"/>
          <w:lang w:val="fr-FR"/>
        </w:rPr>
        <w:t>r l</w:t>
      </w:r>
      <w:r w:rsidR="00E673E0">
        <w:rPr>
          <w:rFonts w:ascii="Arial" w:hAnsi="Arial" w:cs="Arial"/>
          <w:lang w:val="fr-FR"/>
        </w:rPr>
        <w:t>a</w:t>
      </w:r>
      <w:r w:rsidRPr="005308F5">
        <w:rPr>
          <w:rFonts w:ascii="Arial" w:hAnsi="Arial" w:cs="Arial"/>
          <w:lang w:val="fr-FR"/>
        </w:rPr>
        <w:t xml:space="preserve"> plan</w:t>
      </w:r>
      <w:r w:rsidR="00E673E0">
        <w:rPr>
          <w:rFonts w:ascii="Arial" w:hAnsi="Arial" w:cs="Arial"/>
          <w:lang w:val="fr-FR"/>
        </w:rPr>
        <w:t>è</w:t>
      </w:r>
      <w:r w:rsidRPr="005308F5">
        <w:rPr>
          <w:rFonts w:ascii="Arial" w:hAnsi="Arial" w:cs="Arial"/>
          <w:lang w:val="fr-FR"/>
        </w:rPr>
        <w:t>t</w:t>
      </w:r>
      <w:r w:rsidR="00E673E0">
        <w:rPr>
          <w:rFonts w:ascii="Arial" w:hAnsi="Arial" w:cs="Arial"/>
          <w:lang w:val="fr-FR"/>
        </w:rPr>
        <w:t>e</w:t>
      </w:r>
      <w:r w:rsidRPr="005308F5">
        <w:rPr>
          <w:rFonts w:ascii="Arial" w:hAnsi="Arial" w:cs="Arial"/>
          <w:lang w:val="fr-FR"/>
        </w:rPr>
        <w:t xml:space="preserve">, dorénavant, le Gouvernement d’Andorre pourra attribuer une subvention </w:t>
      </w:r>
      <w:r w:rsidR="00E673E0">
        <w:rPr>
          <w:rFonts w:ascii="Arial" w:hAnsi="Arial" w:cs="Arial"/>
          <w:lang w:val="fr-FR"/>
        </w:rPr>
        <w:t>allant</w:t>
      </w:r>
      <w:r w:rsidRPr="005308F5">
        <w:rPr>
          <w:rFonts w:ascii="Arial" w:hAnsi="Arial" w:cs="Arial"/>
          <w:lang w:val="fr-FR"/>
        </w:rPr>
        <w:t xml:space="preserve"> jusqu’à 3.000€ pour un projet artistique présenté lors de l’édition 2021 de l’</w:t>
      </w:r>
      <w:proofErr w:type="spellStart"/>
      <w:r w:rsidRPr="005308F5">
        <w:rPr>
          <w:rFonts w:ascii="Arial" w:hAnsi="Arial" w:cs="Arial"/>
          <w:lang w:val="fr-FR"/>
        </w:rPr>
        <w:t>ArtCamp</w:t>
      </w:r>
      <w:proofErr w:type="spellEnd"/>
      <w:r w:rsidRPr="005308F5">
        <w:rPr>
          <w:rFonts w:ascii="Arial" w:hAnsi="Arial" w:cs="Arial"/>
          <w:lang w:val="fr-FR"/>
        </w:rPr>
        <w:t xml:space="preserve"> </w:t>
      </w:r>
      <w:proofErr w:type="spellStart"/>
      <w:r w:rsidRPr="005308F5">
        <w:rPr>
          <w:rFonts w:ascii="Arial" w:hAnsi="Arial" w:cs="Arial"/>
          <w:lang w:val="fr-FR"/>
        </w:rPr>
        <w:t>Andorra</w:t>
      </w:r>
      <w:proofErr w:type="spellEnd"/>
      <w:r w:rsidRPr="005308F5">
        <w:rPr>
          <w:rFonts w:ascii="Arial" w:hAnsi="Arial" w:cs="Arial"/>
          <w:lang w:val="fr-FR"/>
        </w:rPr>
        <w:t xml:space="preserve">. Ce projet culturel, social ou promoteur des Objectifs de Développement Durable de l’Agenda 2030 devra s’encadrer dans la promotion des valeurs de l’UNESCO et du développement durable. </w:t>
      </w:r>
    </w:p>
    <w:p w14:paraId="57469EF3" w14:textId="77777777" w:rsidR="00F16F4B" w:rsidRDefault="00F16F4B"/>
    <w:p w14:paraId="4B4CB940" w14:textId="3F42508B" w:rsidR="00F16F4B" w:rsidRPr="005308F5" w:rsidRDefault="005308F5" w:rsidP="00F16F4B">
      <w:pPr>
        <w:pStyle w:val="Titre2"/>
        <w:numPr>
          <w:ilvl w:val="0"/>
          <w:numId w:val="4"/>
        </w:numPr>
        <w:jc w:val="both"/>
        <w:rPr>
          <w:color w:val="auto"/>
          <w:lang w:val="fr-FR"/>
        </w:rPr>
      </w:pPr>
      <w:bookmarkStart w:id="1" w:name="PART_II_A_Requisits_projecte"/>
      <w:r w:rsidRPr="005308F5">
        <w:rPr>
          <w:color w:val="auto"/>
          <w:lang w:val="fr-FR"/>
        </w:rPr>
        <w:t>Critères du projet</w:t>
      </w:r>
      <w:r w:rsidR="0000354E">
        <w:rPr>
          <w:color w:val="auto"/>
          <w:lang w:val="fr-FR"/>
        </w:rPr>
        <w:t> :</w:t>
      </w:r>
    </w:p>
    <w:bookmarkEnd w:id="1"/>
    <w:p w14:paraId="596BB872" w14:textId="77777777" w:rsidR="00F16F4B" w:rsidRPr="005308F5" w:rsidRDefault="00F16F4B" w:rsidP="00F16F4B">
      <w:pPr>
        <w:jc w:val="both"/>
        <w:rPr>
          <w:rFonts w:ascii="Arial" w:hAnsi="Arial" w:cs="Arial"/>
          <w:lang w:val="fr-FR"/>
        </w:rPr>
      </w:pPr>
    </w:p>
    <w:p w14:paraId="148FD258" w14:textId="7E5D658D" w:rsidR="00F16F4B" w:rsidRPr="005308F5" w:rsidRDefault="005308F5" w:rsidP="00F16F4B">
      <w:pPr>
        <w:numPr>
          <w:ilvl w:val="0"/>
          <w:numId w:val="6"/>
        </w:numPr>
        <w:tabs>
          <w:tab w:val="clear" w:pos="1440"/>
          <w:tab w:val="num" w:pos="540"/>
        </w:tabs>
        <w:ind w:left="360"/>
        <w:jc w:val="both"/>
        <w:rPr>
          <w:rFonts w:ascii="Arial" w:hAnsi="Arial" w:cs="Arial"/>
          <w:u w:val="single"/>
          <w:lang w:val="fr-FR"/>
        </w:rPr>
      </w:pPr>
      <w:bookmarkStart w:id="2" w:name="PART_II_A_1_Criteris_generals"/>
      <w:r w:rsidRPr="005308F5">
        <w:rPr>
          <w:rFonts w:ascii="Arial" w:hAnsi="Arial" w:cs="Arial"/>
          <w:u w:val="single"/>
          <w:lang w:val="fr-FR"/>
        </w:rPr>
        <w:t>Critères généraux</w:t>
      </w:r>
      <w:r w:rsidR="00DD11D4">
        <w:rPr>
          <w:rFonts w:ascii="Arial" w:hAnsi="Arial" w:cs="Arial"/>
          <w:u w:val="single"/>
          <w:lang w:val="fr-FR"/>
        </w:rPr>
        <w:t xml:space="preserve"> </w:t>
      </w:r>
      <w:r w:rsidR="00F16F4B" w:rsidRPr="005308F5">
        <w:rPr>
          <w:rFonts w:ascii="Arial" w:hAnsi="Arial" w:cs="Arial"/>
          <w:u w:val="single"/>
          <w:lang w:val="fr-FR"/>
        </w:rPr>
        <w:t>:</w:t>
      </w:r>
    </w:p>
    <w:bookmarkEnd w:id="2"/>
    <w:p w14:paraId="6C854724" w14:textId="77777777" w:rsidR="00F16F4B" w:rsidRPr="005308F5" w:rsidRDefault="00F16F4B" w:rsidP="00F16F4B">
      <w:pPr>
        <w:jc w:val="both"/>
        <w:rPr>
          <w:rFonts w:ascii="Arial" w:hAnsi="Arial" w:cs="Arial"/>
          <w:lang w:val="fr-FR"/>
        </w:rPr>
      </w:pPr>
    </w:p>
    <w:p w14:paraId="6371E21B" w14:textId="286DAF79" w:rsidR="005308F5" w:rsidRPr="005308F5" w:rsidRDefault="005308F5" w:rsidP="00F16F4B">
      <w:pPr>
        <w:tabs>
          <w:tab w:val="left" w:pos="360"/>
        </w:tabs>
        <w:jc w:val="both"/>
        <w:rPr>
          <w:rFonts w:ascii="Arial" w:hAnsi="Arial" w:cs="Arial"/>
          <w:lang w:val="fr-FR"/>
        </w:rPr>
      </w:pPr>
      <w:r w:rsidRPr="005308F5">
        <w:rPr>
          <w:rFonts w:ascii="Arial" w:hAnsi="Arial" w:cs="Arial"/>
          <w:lang w:val="fr-FR"/>
        </w:rPr>
        <w:t>Pour pouvoir bénéficier du cofinancement, le projet présenté devra répondre aux critères suivants:</w:t>
      </w:r>
    </w:p>
    <w:p w14:paraId="3F5845F4" w14:textId="77777777" w:rsidR="00F16F4B" w:rsidRPr="000F335E" w:rsidRDefault="00F16F4B" w:rsidP="00F16F4B">
      <w:pPr>
        <w:tabs>
          <w:tab w:val="left" w:pos="360"/>
        </w:tabs>
        <w:jc w:val="both"/>
        <w:rPr>
          <w:rFonts w:ascii="Arial" w:hAnsi="Arial" w:cs="Arial"/>
        </w:rPr>
      </w:pPr>
    </w:p>
    <w:p w14:paraId="3880843F" w14:textId="600DDB57" w:rsidR="00F16F4B" w:rsidRPr="000F335E" w:rsidRDefault="005308F5" w:rsidP="00F16F4B">
      <w:pPr>
        <w:pStyle w:val="Titre4"/>
        <w:numPr>
          <w:ilvl w:val="3"/>
          <w:numId w:val="3"/>
        </w:numPr>
        <w:tabs>
          <w:tab w:val="clear" w:pos="3240"/>
        </w:tabs>
        <w:ind w:left="540"/>
        <w:rPr>
          <w:b w:val="0"/>
          <w:bCs w:val="0"/>
        </w:rPr>
      </w:pPr>
      <w:r w:rsidRPr="00F73EF9">
        <w:rPr>
          <w:b w:val="0"/>
          <w:bCs w:val="0"/>
          <w:lang w:val="fr-FR"/>
        </w:rPr>
        <w:t>Efficacité</w:t>
      </w:r>
      <w:r w:rsidR="00DD11D4">
        <w:rPr>
          <w:b w:val="0"/>
          <w:bCs w:val="0"/>
          <w:lang w:val="fr-FR"/>
        </w:rPr>
        <w:t xml:space="preserve"> </w:t>
      </w:r>
      <w:r w:rsidR="00F16F4B" w:rsidRPr="00F73EF9">
        <w:rPr>
          <w:b w:val="0"/>
          <w:bCs w:val="0"/>
          <w:lang w:val="fr-FR"/>
        </w:rPr>
        <w:t xml:space="preserve">: </w:t>
      </w:r>
      <w:r w:rsidR="00F73EF9" w:rsidRPr="00F73EF9">
        <w:rPr>
          <w:b w:val="0"/>
          <w:bCs w:val="0"/>
          <w:lang w:val="fr-FR"/>
        </w:rPr>
        <w:t>mesure la répercussion des résultats d’une activité sur une population bénéficiaire et sur une période temporelle déterminée</w:t>
      </w:r>
      <w:r w:rsidR="00F73EF9">
        <w:rPr>
          <w:b w:val="0"/>
          <w:bCs w:val="0"/>
          <w:lang w:val="fr-FR"/>
        </w:rPr>
        <w:t>, sans prendre en compte les coû</w:t>
      </w:r>
      <w:r w:rsidR="00F73EF9" w:rsidRPr="00F73EF9">
        <w:rPr>
          <w:b w:val="0"/>
          <w:bCs w:val="0"/>
          <w:lang w:val="fr-FR"/>
        </w:rPr>
        <w:t xml:space="preserve">ts qui ont été mis en œuvre pour les obtenir. </w:t>
      </w:r>
    </w:p>
    <w:p w14:paraId="355E403A" w14:textId="77777777" w:rsidR="00F16F4B" w:rsidRPr="000F335E" w:rsidRDefault="00F16F4B" w:rsidP="00F16F4B">
      <w:pPr>
        <w:tabs>
          <w:tab w:val="num" w:pos="540"/>
        </w:tabs>
        <w:ind w:left="540"/>
      </w:pPr>
    </w:p>
    <w:p w14:paraId="7BD2B4A7" w14:textId="72C3B200" w:rsidR="00F16F4B" w:rsidRPr="000F335E" w:rsidRDefault="00F16F4B" w:rsidP="00F16F4B">
      <w:pPr>
        <w:pStyle w:val="Titre4"/>
        <w:numPr>
          <w:ilvl w:val="3"/>
          <w:numId w:val="3"/>
        </w:numPr>
        <w:tabs>
          <w:tab w:val="clear" w:pos="3240"/>
        </w:tabs>
        <w:ind w:left="540"/>
        <w:rPr>
          <w:b w:val="0"/>
          <w:bCs w:val="0"/>
        </w:rPr>
      </w:pPr>
      <w:r w:rsidRPr="00F73EF9">
        <w:rPr>
          <w:b w:val="0"/>
          <w:bCs w:val="0"/>
          <w:lang w:val="fr-FR"/>
        </w:rPr>
        <w:t>Ef</w:t>
      </w:r>
      <w:r w:rsidR="00F73EF9" w:rsidRPr="00F73EF9">
        <w:rPr>
          <w:b w:val="0"/>
          <w:bCs w:val="0"/>
          <w:lang w:val="fr-FR"/>
        </w:rPr>
        <w:t>ficience</w:t>
      </w:r>
      <w:r w:rsidR="00DD11D4">
        <w:rPr>
          <w:b w:val="0"/>
          <w:bCs w:val="0"/>
          <w:lang w:val="fr-FR"/>
        </w:rPr>
        <w:t xml:space="preserve"> </w:t>
      </w:r>
      <w:r w:rsidRPr="00F73EF9">
        <w:rPr>
          <w:b w:val="0"/>
          <w:bCs w:val="0"/>
          <w:lang w:val="fr-FR"/>
        </w:rPr>
        <w:t xml:space="preserve">: </w:t>
      </w:r>
      <w:r w:rsidR="00F73EF9" w:rsidRPr="00F73EF9">
        <w:rPr>
          <w:b w:val="0"/>
          <w:bCs w:val="0"/>
          <w:lang w:val="fr-FR"/>
        </w:rPr>
        <w:t>mesure le degré de réalisation des résultats en relation aux ressources</w:t>
      </w:r>
      <w:r w:rsidR="00F73EF9">
        <w:rPr>
          <w:b w:val="0"/>
          <w:bCs w:val="0"/>
          <w:lang w:val="fr-FR"/>
        </w:rPr>
        <w:t xml:space="preserve"> utilisées</w:t>
      </w:r>
      <w:r w:rsidR="00DD11D4">
        <w:rPr>
          <w:b w:val="0"/>
          <w:bCs w:val="0"/>
          <w:lang w:val="fr-FR"/>
        </w:rPr>
        <w:t xml:space="preserve"> </w:t>
      </w:r>
      <w:r w:rsidR="00F73EF9" w:rsidRPr="00F73EF9">
        <w:rPr>
          <w:b w:val="0"/>
          <w:bCs w:val="0"/>
          <w:lang w:val="fr-FR"/>
        </w:rPr>
        <w:t>; c’est à dire la recherche de l’adéquation optimale entre les ressources et les résultats.</w:t>
      </w:r>
      <w:r w:rsidR="00F73EF9">
        <w:rPr>
          <w:b w:val="0"/>
          <w:bCs w:val="0"/>
        </w:rPr>
        <w:t xml:space="preserve"> </w:t>
      </w:r>
    </w:p>
    <w:p w14:paraId="5D6964BA" w14:textId="77777777" w:rsidR="00F16F4B" w:rsidRPr="000F335E" w:rsidRDefault="00F16F4B" w:rsidP="00F16F4B">
      <w:pPr>
        <w:tabs>
          <w:tab w:val="num" w:pos="540"/>
        </w:tabs>
        <w:ind w:left="540"/>
      </w:pPr>
    </w:p>
    <w:p w14:paraId="2F4A095D" w14:textId="581D362F" w:rsidR="00F16F4B" w:rsidRPr="00015757" w:rsidRDefault="00F73EF9" w:rsidP="00F16F4B">
      <w:pPr>
        <w:pStyle w:val="Titre4"/>
        <w:numPr>
          <w:ilvl w:val="3"/>
          <w:numId w:val="3"/>
        </w:numPr>
        <w:tabs>
          <w:tab w:val="clear" w:pos="3240"/>
        </w:tabs>
        <w:ind w:left="540"/>
        <w:rPr>
          <w:b w:val="0"/>
          <w:bCs w:val="0"/>
          <w:lang w:val="fr-FR"/>
        </w:rPr>
      </w:pPr>
      <w:r w:rsidRPr="00015757">
        <w:rPr>
          <w:b w:val="0"/>
          <w:bCs w:val="0"/>
          <w:lang w:val="fr-FR"/>
        </w:rPr>
        <w:t>Pertinence</w:t>
      </w:r>
      <w:r w:rsidR="00DD11D4">
        <w:rPr>
          <w:b w:val="0"/>
          <w:bCs w:val="0"/>
          <w:lang w:val="fr-FR"/>
        </w:rPr>
        <w:t xml:space="preserve"> </w:t>
      </w:r>
      <w:r w:rsidR="00F16F4B" w:rsidRPr="00015757">
        <w:rPr>
          <w:b w:val="0"/>
          <w:bCs w:val="0"/>
          <w:lang w:val="fr-FR"/>
        </w:rPr>
        <w:t xml:space="preserve">: </w:t>
      </w:r>
      <w:r w:rsidRPr="00015757">
        <w:rPr>
          <w:b w:val="0"/>
          <w:bCs w:val="0"/>
          <w:lang w:val="fr-FR"/>
        </w:rPr>
        <w:t xml:space="preserve">mesure l’adéquation des objectifs d’une intervention pour le développement avec les exigences des bénéficiaires, les </w:t>
      </w:r>
      <w:r w:rsidR="00015757" w:rsidRPr="00015757">
        <w:rPr>
          <w:b w:val="0"/>
          <w:bCs w:val="0"/>
          <w:lang w:val="fr-FR"/>
        </w:rPr>
        <w:t>nécessités</w:t>
      </w:r>
      <w:r w:rsidRPr="00015757">
        <w:rPr>
          <w:b w:val="0"/>
          <w:bCs w:val="0"/>
          <w:lang w:val="fr-FR"/>
        </w:rPr>
        <w:t xml:space="preserve"> du pays, les priorités globales, les valeurs de l’UNESCO et les Objectifs de Développement Durable. </w:t>
      </w:r>
    </w:p>
    <w:p w14:paraId="46560DCD" w14:textId="77777777" w:rsidR="00F16F4B" w:rsidRPr="00015757" w:rsidRDefault="00F16F4B" w:rsidP="00F16F4B">
      <w:pPr>
        <w:tabs>
          <w:tab w:val="num" w:pos="540"/>
        </w:tabs>
        <w:ind w:left="540"/>
        <w:rPr>
          <w:lang w:val="fr-FR"/>
        </w:rPr>
      </w:pPr>
    </w:p>
    <w:p w14:paraId="6E5C4338" w14:textId="73B49BA3" w:rsidR="00F16F4B" w:rsidRPr="00015757" w:rsidRDefault="00751524" w:rsidP="00F16F4B">
      <w:pPr>
        <w:pStyle w:val="Titre4"/>
        <w:numPr>
          <w:ilvl w:val="3"/>
          <w:numId w:val="3"/>
        </w:numPr>
        <w:tabs>
          <w:tab w:val="clear" w:pos="3240"/>
        </w:tabs>
        <w:ind w:left="540"/>
        <w:rPr>
          <w:b w:val="0"/>
          <w:bCs w:val="0"/>
          <w:lang w:val="fr-FR"/>
        </w:rPr>
      </w:pPr>
      <w:r w:rsidRPr="00015757">
        <w:rPr>
          <w:b w:val="0"/>
          <w:bCs w:val="0"/>
          <w:lang w:val="fr-FR"/>
        </w:rPr>
        <w:t>Durabilité</w:t>
      </w:r>
      <w:r w:rsidR="00DD11D4">
        <w:rPr>
          <w:b w:val="0"/>
          <w:bCs w:val="0"/>
          <w:lang w:val="fr-FR"/>
        </w:rPr>
        <w:t xml:space="preserve"> </w:t>
      </w:r>
      <w:r w:rsidR="00F16F4B" w:rsidRPr="00015757">
        <w:rPr>
          <w:b w:val="0"/>
          <w:bCs w:val="0"/>
          <w:lang w:val="fr-FR"/>
        </w:rPr>
        <w:t xml:space="preserve">: </w:t>
      </w:r>
      <w:r w:rsidRPr="00015757">
        <w:rPr>
          <w:b w:val="0"/>
          <w:bCs w:val="0"/>
          <w:lang w:val="fr-FR"/>
        </w:rPr>
        <w:t xml:space="preserve">Continuation des </w:t>
      </w:r>
      <w:r w:rsidR="00015757" w:rsidRPr="00015757">
        <w:rPr>
          <w:b w:val="0"/>
          <w:bCs w:val="0"/>
          <w:lang w:val="fr-FR"/>
        </w:rPr>
        <w:t xml:space="preserve">bénéfices d’une intervention une fois finie. Situation dans laquelle les bénéfices obtenus sont susceptibles de résister au fil du temps. </w:t>
      </w:r>
    </w:p>
    <w:p w14:paraId="648B9BB3" w14:textId="77777777" w:rsidR="00F16F4B" w:rsidRPr="00015757" w:rsidRDefault="00F16F4B" w:rsidP="00F16F4B">
      <w:pPr>
        <w:tabs>
          <w:tab w:val="num" w:pos="540"/>
        </w:tabs>
        <w:ind w:left="540"/>
        <w:rPr>
          <w:lang w:val="fr-FR"/>
        </w:rPr>
      </w:pPr>
    </w:p>
    <w:p w14:paraId="5AE112A5" w14:textId="6624C809" w:rsidR="00F16F4B" w:rsidRPr="00015757" w:rsidRDefault="00015757" w:rsidP="00F16F4B">
      <w:pPr>
        <w:pStyle w:val="Titre4"/>
        <w:numPr>
          <w:ilvl w:val="3"/>
          <w:numId w:val="3"/>
        </w:numPr>
        <w:tabs>
          <w:tab w:val="clear" w:pos="3240"/>
        </w:tabs>
        <w:ind w:left="540"/>
        <w:rPr>
          <w:b w:val="0"/>
          <w:bCs w:val="0"/>
          <w:lang w:val="fr-FR"/>
        </w:rPr>
      </w:pPr>
      <w:r w:rsidRPr="00015757">
        <w:rPr>
          <w:b w:val="0"/>
          <w:bCs w:val="0"/>
          <w:lang w:val="fr-FR"/>
        </w:rPr>
        <w:t xml:space="preserve">Viabilité: Capacité d’une intervention d’être mise en place. </w:t>
      </w:r>
    </w:p>
    <w:p w14:paraId="07951E02" w14:textId="77777777" w:rsidR="00F16F4B" w:rsidRPr="000F335E" w:rsidRDefault="00F16F4B" w:rsidP="00F16F4B"/>
    <w:p w14:paraId="7EACF2F0" w14:textId="77777777" w:rsidR="00F16F4B" w:rsidRPr="000F335E" w:rsidRDefault="00F16F4B" w:rsidP="00F16F4B"/>
    <w:p w14:paraId="4BF0D494" w14:textId="06E445FB" w:rsidR="00F16F4B" w:rsidRPr="00015757" w:rsidRDefault="00015757" w:rsidP="00F16F4B">
      <w:pPr>
        <w:numPr>
          <w:ilvl w:val="0"/>
          <w:numId w:val="6"/>
        </w:numPr>
        <w:tabs>
          <w:tab w:val="clear" w:pos="1440"/>
          <w:tab w:val="num" w:pos="540"/>
        </w:tabs>
        <w:ind w:left="360"/>
        <w:jc w:val="both"/>
        <w:rPr>
          <w:rFonts w:ascii="Arial" w:hAnsi="Arial" w:cs="Arial"/>
          <w:u w:val="single"/>
          <w:lang w:val="fr-FR"/>
        </w:rPr>
      </w:pPr>
      <w:bookmarkStart w:id="3" w:name="PART_II_A_2_Criteris_específics"/>
      <w:r w:rsidRPr="00015757">
        <w:rPr>
          <w:rFonts w:ascii="Arial" w:hAnsi="Arial" w:cs="Arial"/>
          <w:u w:val="single"/>
          <w:lang w:val="fr-FR"/>
        </w:rPr>
        <w:t>Critères spécifiques</w:t>
      </w:r>
      <w:r w:rsidR="00DD11D4">
        <w:rPr>
          <w:rFonts w:ascii="Arial" w:hAnsi="Arial" w:cs="Arial"/>
          <w:u w:val="single"/>
          <w:lang w:val="fr-FR"/>
        </w:rPr>
        <w:t xml:space="preserve"> </w:t>
      </w:r>
      <w:r w:rsidR="00F16F4B" w:rsidRPr="00015757">
        <w:rPr>
          <w:rFonts w:ascii="Arial" w:hAnsi="Arial" w:cs="Arial"/>
          <w:u w:val="single"/>
          <w:lang w:val="fr-FR"/>
        </w:rPr>
        <w:t>:</w:t>
      </w:r>
    </w:p>
    <w:bookmarkEnd w:id="3"/>
    <w:p w14:paraId="7118011D" w14:textId="77777777" w:rsidR="00F16F4B" w:rsidRPr="00015757" w:rsidRDefault="00F16F4B" w:rsidP="00F16F4B">
      <w:pPr>
        <w:jc w:val="both"/>
        <w:rPr>
          <w:rFonts w:ascii="Arial" w:hAnsi="Arial" w:cs="Arial"/>
          <w:lang w:val="fr-FR"/>
        </w:rPr>
      </w:pPr>
    </w:p>
    <w:p w14:paraId="40EF9D16" w14:textId="300DB702" w:rsidR="00F16F4B" w:rsidRDefault="00015757" w:rsidP="00881253">
      <w:pPr>
        <w:pStyle w:val="Titre4"/>
        <w:numPr>
          <w:ilvl w:val="0"/>
          <w:numId w:val="5"/>
        </w:numPr>
        <w:tabs>
          <w:tab w:val="clear" w:pos="3240"/>
          <w:tab w:val="num" w:pos="540"/>
        </w:tabs>
        <w:ind w:left="540"/>
        <w:rPr>
          <w:b w:val="0"/>
          <w:bCs w:val="0"/>
          <w:lang w:val="fr-FR"/>
        </w:rPr>
      </w:pPr>
      <w:r w:rsidRPr="00015757">
        <w:rPr>
          <w:b w:val="0"/>
          <w:bCs w:val="0"/>
          <w:lang w:val="fr-FR"/>
        </w:rPr>
        <w:t>Le projet peut être annuel ou pluriannuel</w:t>
      </w:r>
      <w:r w:rsidR="00F16F4B" w:rsidRPr="00015757">
        <w:rPr>
          <w:b w:val="0"/>
          <w:bCs w:val="0"/>
          <w:lang w:val="fr-FR"/>
        </w:rPr>
        <w:t xml:space="preserve">. </w:t>
      </w:r>
    </w:p>
    <w:p w14:paraId="43D461ED" w14:textId="77777777" w:rsidR="007A2EB2" w:rsidRPr="007A2EB2" w:rsidRDefault="007A2EB2" w:rsidP="007A2EB2">
      <w:pPr>
        <w:rPr>
          <w:lang w:val="fr-FR"/>
        </w:rPr>
      </w:pPr>
    </w:p>
    <w:p w14:paraId="5BC170FB" w14:textId="7BDAC5F4" w:rsidR="00F16F4B" w:rsidRPr="00AC5A76" w:rsidRDefault="00015757" w:rsidP="00F16F4B">
      <w:pPr>
        <w:pStyle w:val="Titre4"/>
        <w:numPr>
          <w:ilvl w:val="0"/>
          <w:numId w:val="5"/>
        </w:numPr>
        <w:tabs>
          <w:tab w:val="clear" w:pos="3240"/>
          <w:tab w:val="num" w:pos="540"/>
        </w:tabs>
        <w:ind w:left="540"/>
        <w:rPr>
          <w:b w:val="0"/>
          <w:bCs w:val="0"/>
          <w:lang w:val="fr-FR"/>
        </w:rPr>
      </w:pPr>
      <w:r w:rsidRPr="00AC5A76">
        <w:rPr>
          <w:b w:val="0"/>
          <w:bCs w:val="0"/>
          <w:lang w:val="fr-FR"/>
        </w:rPr>
        <w:t xml:space="preserve">Le projet doit être dûment identifié et planifié. Il doit </w:t>
      </w:r>
      <w:r w:rsidR="00AC5A76" w:rsidRPr="00AC5A76">
        <w:rPr>
          <w:b w:val="0"/>
          <w:bCs w:val="0"/>
          <w:lang w:val="fr-FR"/>
        </w:rPr>
        <w:t>définir</w:t>
      </w:r>
      <w:r w:rsidRPr="00AC5A76">
        <w:rPr>
          <w:b w:val="0"/>
          <w:bCs w:val="0"/>
          <w:lang w:val="fr-FR"/>
        </w:rPr>
        <w:t xml:space="preserve"> de façon concrète l’objectif ou les objectifs spécifiques, les </w:t>
      </w:r>
      <w:r w:rsidR="00AC5A76" w:rsidRPr="00AC5A76">
        <w:rPr>
          <w:b w:val="0"/>
          <w:bCs w:val="0"/>
          <w:lang w:val="fr-FR"/>
        </w:rPr>
        <w:t>résultats</w:t>
      </w:r>
      <w:r w:rsidRPr="00AC5A76">
        <w:rPr>
          <w:b w:val="0"/>
          <w:bCs w:val="0"/>
          <w:lang w:val="fr-FR"/>
        </w:rPr>
        <w:t xml:space="preserve"> et les activités prévues. </w:t>
      </w:r>
      <w:r w:rsidR="00E673E0">
        <w:rPr>
          <w:b w:val="0"/>
          <w:bCs w:val="0"/>
          <w:lang w:val="fr-FR"/>
        </w:rPr>
        <w:t>Il d</w:t>
      </w:r>
      <w:r w:rsidR="00AC5A76" w:rsidRPr="00AC5A76">
        <w:rPr>
          <w:b w:val="0"/>
          <w:bCs w:val="0"/>
          <w:lang w:val="fr-FR"/>
        </w:rPr>
        <w:t>oit inclure un budget et un calendrier concret, cohérent et bien justifié. Le Ministère des Affaires étrangères pourra accompagner et conseiller les artistes pendant l’</w:t>
      </w:r>
      <w:proofErr w:type="spellStart"/>
      <w:r w:rsidR="00AC5A76" w:rsidRPr="00AC5A76">
        <w:rPr>
          <w:b w:val="0"/>
          <w:bCs w:val="0"/>
          <w:lang w:val="fr-FR"/>
        </w:rPr>
        <w:t>ArtCamp</w:t>
      </w:r>
      <w:proofErr w:type="spellEnd"/>
      <w:r w:rsidR="00AC5A76" w:rsidRPr="00AC5A76">
        <w:rPr>
          <w:b w:val="0"/>
          <w:bCs w:val="0"/>
          <w:lang w:val="fr-FR"/>
        </w:rPr>
        <w:t xml:space="preserve"> </w:t>
      </w:r>
      <w:proofErr w:type="spellStart"/>
      <w:r w:rsidR="00AC5A76" w:rsidRPr="00AC5A76">
        <w:rPr>
          <w:b w:val="0"/>
          <w:bCs w:val="0"/>
          <w:lang w:val="fr-FR"/>
        </w:rPr>
        <w:t>Andorra</w:t>
      </w:r>
      <w:proofErr w:type="spellEnd"/>
      <w:r w:rsidR="00AC5A76" w:rsidRPr="00AC5A76">
        <w:rPr>
          <w:b w:val="0"/>
          <w:bCs w:val="0"/>
          <w:lang w:val="fr-FR"/>
        </w:rPr>
        <w:t xml:space="preserve"> – </w:t>
      </w:r>
      <w:r w:rsidR="00E673E0">
        <w:rPr>
          <w:b w:val="0"/>
          <w:bCs w:val="0"/>
          <w:lang w:val="fr-FR"/>
        </w:rPr>
        <w:t>Des c</w:t>
      </w:r>
      <w:r w:rsidR="00AC5A76" w:rsidRPr="00AC5A76">
        <w:rPr>
          <w:b w:val="0"/>
          <w:bCs w:val="0"/>
          <w:lang w:val="fr-FR"/>
        </w:rPr>
        <w:t>o</w:t>
      </w:r>
      <w:r w:rsidR="00E673E0">
        <w:rPr>
          <w:b w:val="0"/>
          <w:bCs w:val="0"/>
          <w:lang w:val="fr-FR"/>
        </w:rPr>
        <w:t>u</w:t>
      </w:r>
      <w:r w:rsidR="00AC5A76" w:rsidRPr="00AC5A76">
        <w:rPr>
          <w:b w:val="0"/>
          <w:bCs w:val="0"/>
          <w:lang w:val="fr-FR"/>
        </w:rPr>
        <w:t>l</w:t>
      </w:r>
      <w:r w:rsidR="00E673E0">
        <w:rPr>
          <w:b w:val="0"/>
          <w:bCs w:val="0"/>
          <w:lang w:val="fr-FR"/>
        </w:rPr>
        <w:t>eu</w:t>
      </w:r>
      <w:r w:rsidR="00AC5A76" w:rsidRPr="00AC5A76">
        <w:rPr>
          <w:b w:val="0"/>
          <w:bCs w:val="0"/>
          <w:lang w:val="fr-FR"/>
        </w:rPr>
        <w:t>rs p</w:t>
      </w:r>
      <w:r w:rsidR="00E673E0">
        <w:rPr>
          <w:b w:val="0"/>
          <w:bCs w:val="0"/>
          <w:lang w:val="fr-FR"/>
        </w:rPr>
        <w:t>ou</w:t>
      </w:r>
      <w:r w:rsidR="00AC5A76" w:rsidRPr="00AC5A76">
        <w:rPr>
          <w:b w:val="0"/>
          <w:bCs w:val="0"/>
          <w:lang w:val="fr-FR"/>
        </w:rPr>
        <w:t>r l</w:t>
      </w:r>
      <w:r w:rsidR="00E673E0">
        <w:rPr>
          <w:b w:val="0"/>
          <w:bCs w:val="0"/>
          <w:lang w:val="fr-FR"/>
        </w:rPr>
        <w:t>a</w:t>
      </w:r>
      <w:r w:rsidR="00AC5A76" w:rsidRPr="00AC5A76">
        <w:rPr>
          <w:b w:val="0"/>
          <w:bCs w:val="0"/>
          <w:lang w:val="fr-FR"/>
        </w:rPr>
        <w:t xml:space="preserve"> plan</w:t>
      </w:r>
      <w:r w:rsidR="00E673E0">
        <w:rPr>
          <w:b w:val="0"/>
          <w:bCs w:val="0"/>
          <w:lang w:val="fr-FR"/>
        </w:rPr>
        <w:t>è</w:t>
      </w:r>
      <w:r w:rsidR="00AC5A76" w:rsidRPr="00AC5A76">
        <w:rPr>
          <w:b w:val="0"/>
          <w:bCs w:val="0"/>
          <w:lang w:val="fr-FR"/>
        </w:rPr>
        <w:t>t</w:t>
      </w:r>
      <w:r w:rsidR="00E673E0">
        <w:rPr>
          <w:b w:val="0"/>
          <w:bCs w:val="0"/>
          <w:lang w:val="fr-FR"/>
        </w:rPr>
        <w:t>e</w:t>
      </w:r>
      <w:r w:rsidR="00AC5A76" w:rsidRPr="00AC5A76">
        <w:rPr>
          <w:b w:val="0"/>
          <w:bCs w:val="0"/>
          <w:lang w:val="fr-FR"/>
        </w:rPr>
        <w:t xml:space="preserve"> pour </w:t>
      </w:r>
      <w:r w:rsidR="0000354E">
        <w:rPr>
          <w:b w:val="0"/>
          <w:bCs w:val="0"/>
          <w:lang w:val="fr-FR"/>
        </w:rPr>
        <w:t>remplir l</w:t>
      </w:r>
      <w:r w:rsidR="00AC5A76" w:rsidRPr="00AC5A76">
        <w:rPr>
          <w:b w:val="0"/>
          <w:bCs w:val="0"/>
          <w:lang w:val="fr-FR"/>
        </w:rPr>
        <w:t xml:space="preserve">es différents documents nécessaires </w:t>
      </w:r>
      <w:r w:rsidR="00E673E0" w:rsidRPr="00AC5A76">
        <w:rPr>
          <w:b w:val="0"/>
          <w:bCs w:val="0"/>
          <w:lang w:val="fr-FR"/>
        </w:rPr>
        <w:t>à l’obtention</w:t>
      </w:r>
      <w:r w:rsidR="00AC5A76" w:rsidRPr="00AC5A76">
        <w:rPr>
          <w:b w:val="0"/>
          <w:bCs w:val="0"/>
          <w:lang w:val="fr-FR"/>
        </w:rPr>
        <w:t xml:space="preserve"> du projet. </w:t>
      </w:r>
    </w:p>
    <w:p w14:paraId="662A9101" w14:textId="77777777" w:rsidR="00F16F4B" w:rsidRPr="000F335E" w:rsidRDefault="00F16F4B" w:rsidP="00AC5A76">
      <w:pPr>
        <w:tabs>
          <w:tab w:val="num" w:pos="540"/>
        </w:tabs>
      </w:pPr>
    </w:p>
    <w:p w14:paraId="0A09B380" w14:textId="2E080ED2" w:rsidR="00F16F4B" w:rsidRPr="00AC5A76" w:rsidRDefault="00AC5A76" w:rsidP="00F16F4B">
      <w:pPr>
        <w:pStyle w:val="Titre4"/>
        <w:numPr>
          <w:ilvl w:val="0"/>
          <w:numId w:val="5"/>
        </w:numPr>
        <w:tabs>
          <w:tab w:val="clear" w:pos="3240"/>
          <w:tab w:val="num" w:pos="540"/>
        </w:tabs>
        <w:ind w:left="540"/>
        <w:rPr>
          <w:b w:val="0"/>
          <w:bCs w:val="0"/>
          <w:lang w:val="fr-FR"/>
        </w:rPr>
      </w:pPr>
      <w:r w:rsidRPr="00AC5A76">
        <w:rPr>
          <w:b w:val="0"/>
          <w:bCs w:val="0"/>
          <w:lang w:val="fr-FR"/>
        </w:rPr>
        <w:lastRenderedPageBreak/>
        <w:t xml:space="preserve">Les subventions sont pour des projets de nouvelle création ou un projet en cours. Les projets déjà finis ne seront pas financés. </w:t>
      </w:r>
      <w:r w:rsidR="00F16F4B" w:rsidRPr="00AC5A76">
        <w:rPr>
          <w:b w:val="0"/>
          <w:bCs w:val="0"/>
          <w:lang w:val="fr-FR"/>
        </w:rPr>
        <w:t xml:space="preserve"> </w:t>
      </w:r>
    </w:p>
    <w:p w14:paraId="3137EAB3" w14:textId="77777777" w:rsidR="00F16F4B" w:rsidRPr="000F335E" w:rsidRDefault="00F16F4B" w:rsidP="00F16F4B"/>
    <w:p w14:paraId="4933AD84" w14:textId="1AFC2AB0" w:rsidR="00F16F4B" w:rsidRPr="007E2428" w:rsidRDefault="00E673E0" w:rsidP="00F16F4B">
      <w:pPr>
        <w:pStyle w:val="Titre4"/>
        <w:numPr>
          <w:ilvl w:val="0"/>
          <w:numId w:val="5"/>
        </w:numPr>
        <w:tabs>
          <w:tab w:val="clear" w:pos="3240"/>
          <w:tab w:val="num" w:pos="540"/>
        </w:tabs>
        <w:ind w:left="540"/>
        <w:rPr>
          <w:b w:val="0"/>
          <w:lang w:val="fr-FR"/>
        </w:rPr>
      </w:pPr>
      <w:r>
        <w:rPr>
          <w:b w:val="0"/>
          <w:lang w:val="fr-FR"/>
        </w:rPr>
        <w:t>L</w:t>
      </w:r>
      <w:r w:rsidRPr="007E2428">
        <w:rPr>
          <w:b w:val="0"/>
          <w:lang w:val="fr-FR"/>
        </w:rPr>
        <w:t xml:space="preserve">e </w:t>
      </w:r>
      <w:r>
        <w:rPr>
          <w:b w:val="0"/>
          <w:lang w:val="fr-FR"/>
        </w:rPr>
        <w:t xml:space="preserve">montant </w:t>
      </w:r>
      <w:r w:rsidRPr="007E2428">
        <w:rPr>
          <w:b w:val="0"/>
          <w:lang w:val="fr-FR"/>
        </w:rPr>
        <w:t xml:space="preserve">maximum qui peut être demandé </w:t>
      </w:r>
      <w:r>
        <w:rPr>
          <w:b w:val="0"/>
          <w:lang w:val="fr-FR"/>
        </w:rPr>
        <w:t xml:space="preserve">est de </w:t>
      </w:r>
      <w:r w:rsidR="007E2428" w:rsidRPr="007E2428">
        <w:rPr>
          <w:b w:val="0"/>
          <w:lang w:val="fr-FR"/>
        </w:rPr>
        <w:t xml:space="preserve">3.000 euros. </w:t>
      </w:r>
    </w:p>
    <w:p w14:paraId="5E948EA6" w14:textId="77777777" w:rsidR="0048325E" w:rsidRPr="0048325E" w:rsidRDefault="0048325E" w:rsidP="0048325E"/>
    <w:p w14:paraId="52523F4C" w14:textId="1610F1CA" w:rsidR="00F16F4B" w:rsidRPr="0056509A" w:rsidRDefault="007E2428" w:rsidP="00F16F4B">
      <w:pPr>
        <w:pStyle w:val="Titre4"/>
        <w:numPr>
          <w:ilvl w:val="0"/>
          <w:numId w:val="5"/>
        </w:numPr>
        <w:tabs>
          <w:tab w:val="clear" w:pos="3240"/>
          <w:tab w:val="num" w:pos="540"/>
        </w:tabs>
        <w:ind w:left="540"/>
        <w:rPr>
          <w:b w:val="0"/>
          <w:bCs w:val="0"/>
          <w:lang w:val="fr-FR"/>
        </w:rPr>
      </w:pPr>
      <w:r w:rsidRPr="0056509A">
        <w:rPr>
          <w:b w:val="0"/>
          <w:bCs w:val="0"/>
          <w:lang w:val="fr-FR"/>
        </w:rPr>
        <w:t xml:space="preserve">Les dépenses administratives et la gestion du projet ne pourront dépasser 15% du total de la subvention. Les salaires seront considérés comme une dépense administrative à l’exception des cas où l’élaboration d’une activité professionnelle </w:t>
      </w:r>
      <w:r w:rsidR="0056509A" w:rsidRPr="0056509A">
        <w:rPr>
          <w:b w:val="0"/>
          <w:bCs w:val="0"/>
          <w:lang w:val="fr-FR"/>
        </w:rPr>
        <w:t xml:space="preserve">soit la base du projet (par exemple dans le cas de professeurs lors de projets de formation). </w:t>
      </w:r>
    </w:p>
    <w:p w14:paraId="69D6D903" w14:textId="77777777" w:rsidR="00F16F4B" w:rsidRDefault="00F16F4B"/>
    <w:p w14:paraId="0D0935E3" w14:textId="1B43AA7F" w:rsidR="00F16F4B" w:rsidRPr="0056509A" w:rsidRDefault="0056509A" w:rsidP="00F16F4B">
      <w:pPr>
        <w:jc w:val="both"/>
        <w:rPr>
          <w:rFonts w:ascii="Arial" w:hAnsi="Arial" w:cs="Arial"/>
          <w:lang w:val="fr-FR"/>
        </w:rPr>
      </w:pPr>
      <w:r w:rsidRPr="0056509A">
        <w:rPr>
          <w:rFonts w:ascii="Arial" w:hAnsi="Arial" w:cs="Arial"/>
          <w:lang w:val="fr-FR"/>
        </w:rPr>
        <w:t>Quel que soit le cas de</w:t>
      </w:r>
      <w:r w:rsidR="0000354E">
        <w:rPr>
          <w:rFonts w:ascii="Arial" w:hAnsi="Arial" w:cs="Arial"/>
          <w:lang w:val="fr-FR"/>
        </w:rPr>
        <w:t xml:space="preserve"> figure pour la</w:t>
      </w:r>
      <w:r w:rsidRPr="0056509A">
        <w:rPr>
          <w:rFonts w:ascii="Arial" w:hAnsi="Arial" w:cs="Arial"/>
          <w:lang w:val="fr-FR"/>
        </w:rPr>
        <w:t xml:space="preserve"> demande de subvention, le Gouvernement peut demander </w:t>
      </w:r>
      <w:r w:rsidR="001F3F65">
        <w:rPr>
          <w:rFonts w:ascii="Arial" w:hAnsi="Arial" w:cs="Arial"/>
          <w:lang w:val="fr-FR"/>
        </w:rPr>
        <w:t>des</w:t>
      </w:r>
      <w:r w:rsidRPr="0056509A">
        <w:rPr>
          <w:rFonts w:ascii="Arial" w:hAnsi="Arial" w:cs="Arial"/>
          <w:lang w:val="fr-FR"/>
        </w:rPr>
        <w:t xml:space="preserve"> document</w:t>
      </w:r>
      <w:r w:rsidR="001F3F65">
        <w:rPr>
          <w:rFonts w:ascii="Arial" w:hAnsi="Arial" w:cs="Arial"/>
          <w:lang w:val="fr-FR"/>
        </w:rPr>
        <w:t>s</w:t>
      </w:r>
      <w:r w:rsidRPr="0056509A">
        <w:rPr>
          <w:rFonts w:ascii="Arial" w:hAnsi="Arial" w:cs="Arial"/>
          <w:lang w:val="fr-FR"/>
        </w:rPr>
        <w:t xml:space="preserve"> complémentaire</w:t>
      </w:r>
      <w:r w:rsidR="001F3F65">
        <w:rPr>
          <w:rFonts w:ascii="Arial" w:hAnsi="Arial" w:cs="Arial"/>
          <w:lang w:val="fr-FR"/>
        </w:rPr>
        <w:t>s</w:t>
      </w:r>
      <w:r w:rsidRPr="0056509A">
        <w:rPr>
          <w:rFonts w:ascii="Arial" w:hAnsi="Arial" w:cs="Arial"/>
          <w:lang w:val="fr-FR"/>
        </w:rPr>
        <w:t xml:space="preserve"> considéré</w:t>
      </w:r>
      <w:r w:rsidR="001F3F65">
        <w:rPr>
          <w:rFonts w:ascii="Arial" w:hAnsi="Arial" w:cs="Arial"/>
          <w:lang w:val="fr-FR"/>
        </w:rPr>
        <w:t>s</w:t>
      </w:r>
      <w:r w:rsidRPr="0056509A">
        <w:rPr>
          <w:rFonts w:ascii="Arial" w:hAnsi="Arial" w:cs="Arial"/>
          <w:lang w:val="fr-FR"/>
        </w:rPr>
        <w:t xml:space="preserve"> opportun</w:t>
      </w:r>
      <w:r w:rsidR="00A81F8E">
        <w:rPr>
          <w:rFonts w:ascii="Arial" w:hAnsi="Arial" w:cs="Arial"/>
          <w:lang w:val="fr-FR"/>
        </w:rPr>
        <w:t>s</w:t>
      </w:r>
      <w:r w:rsidRPr="0056509A">
        <w:rPr>
          <w:rFonts w:ascii="Arial" w:hAnsi="Arial" w:cs="Arial"/>
          <w:lang w:val="fr-FR"/>
        </w:rPr>
        <w:t xml:space="preserve"> pour une connaissance plus approfondie du projet ou du programme. </w:t>
      </w:r>
    </w:p>
    <w:p w14:paraId="3564FE09" w14:textId="77777777" w:rsidR="00F16F4B" w:rsidRPr="000F335E" w:rsidRDefault="00F16F4B" w:rsidP="00F16F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7E727E6D" w14:textId="77777777" w:rsidR="00F16F4B" w:rsidRPr="000F335E" w:rsidRDefault="00F16F4B" w:rsidP="00F16F4B">
      <w:pPr>
        <w:jc w:val="both"/>
        <w:rPr>
          <w:rFonts w:ascii="Arial" w:hAnsi="Arial" w:cs="Arial"/>
        </w:rPr>
      </w:pPr>
    </w:p>
    <w:p w14:paraId="09690FAA" w14:textId="77777777" w:rsidR="00F16F4B" w:rsidRPr="000F335E" w:rsidRDefault="00F16F4B" w:rsidP="00F16F4B">
      <w:pPr>
        <w:jc w:val="both"/>
        <w:rPr>
          <w:rFonts w:ascii="Arial" w:hAnsi="Arial" w:cs="Arial"/>
        </w:rPr>
      </w:pPr>
    </w:p>
    <w:p w14:paraId="1E8AAE2C" w14:textId="1E5485C2" w:rsidR="00F16F4B" w:rsidRPr="00B40B0B" w:rsidRDefault="00B40B0B" w:rsidP="00896FF2">
      <w:pPr>
        <w:pStyle w:val="Titre2"/>
        <w:numPr>
          <w:ilvl w:val="0"/>
          <w:numId w:val="4"/>
        </w:numPr>
        <w:jc w:val="both"/>
        <w:rPr>
          <w:color w:val="auto"/>
          <w:lang w:val="fr-FR"/>
        </w:rPr>
      </w:pPr>
      <w:bookmarkStart w:id="4" w:name="PART_II_D_Clàusula_confidencialitat"/>
      <w:r w:rsidRPr="00B40B0B">
        <w:rPr>
          <w:color w:val="auto"/>
          <w:lang w:val="fr-FR"/>
        </w:rPr>
        <w:t>Clause de confidentialité</w:t>
      </w:r>
    </w:p>
    <w:bookmarkEnd w:id="4"/>
    <w:p w14:paraId="4948976A" w14:textId="77777777" w:rsidR="00F16F4B" w:rsidRPr="000F335E" w:rsidRDefault="00F16F4B" w:rsidP="00F16F4B">
      <w:pPr>
        <w:pStyle w:val="Titre2"/>
        <w:numPr>
          <w:ilvl w:val="0"/>
          <w:numId w:val="0"/>
        </w:numPr>
        <w:ind w:left="720"/>
        <w:jc w:val="both"/>
        <w:rPr>
          <w:color w:val="auto"/>
        </w:rPr>
      </w:pPr>
    </w:p>
    <w:p w14:paraId="00E597A7" w14:textId="72CBBE6A" w:rsidR="00F16F4B" w:rsidRPr="000F335E" w:rsidRDefault="004F240C" w:rsidP="00F16F4B">
      <w:pPr>
        <w:jc w:val="both"/>
        <w:rPr>
          <w:rFonts w:ascii="Arial" w:hAnsi="Arial" w:cs="Arial"/>
        </w:rPr>
      </w:pPr>
      <w:r w:rsidRPr="005F77E1">
        <w:rPr>
          <w:rFonts w:ascii="Arial" w:hAnsi="Arial" w:cs="Arial"/>
          <w:lang w:val="fr-FR"/>
        </w:rPr>
        <w:t>Conformément avec la Loi 15/2003, de protection des données personn</w:t>
      </w:r>
      <w:r w:rsidR="005F77E1" w:rsidRPr="005F77E1">
        <w:rPr>
          <w:rFonts w:ascii="Arial" w:hAnsi="Arial" w:cs="Arial"/>
          <w:lang w:val="fr-FR"/>
        </w:rPr>
        <w:t>elles (LQPD), du 18 décembre 2003, le Ministère</w:t>
      </w:r>
      <w:r w:rsidRPr="005F77E1">
        <w:rPr>
          <w:rFonts w:ascii="Arial" w:hAnsi="Arial" w:cs="Arial"/>
          <w:lang w:val="fr-FR"/>
        </w:rPr>
        <w:t xml:space="preserve"> des Affaires étrangères informe que les données p</w:t>
      </w:r>
      <w:r w:rsidR="007A2EB2">
        <w:rPr>
          <w:rFonts w:ascii="Arial" w:hAnsi="Arial" w:cs="Arial"/>
          <w:lang w:val="fr-FR"/>
        </w:rPr>
        <w:t>ersonnelles fournies à travers l</w:t>
      </w:r>
      <w:r w:rsidRPr="005F77E1">
        <w:rPr>
          <w:rFonts w:ascii="Arial" w:hAnsi="Arial" w:cs="Arial"/>
          <w:lang w:val="fr-FR"/>
        </w:rPr>
        <w:t xml:space="preserve">es formulaires de demande de ce </w:t>
      </w:r>
      <w:r w:rsidRPr="00A81F8E">
        <w:rPr>
          <w:rFonts w:ascii="Arial" w:hAnsi="Arial" w:cs="Arial"/>
          <w:lang w:val="fr-FR"/>
        </w:rPr>
        <w:t xml:space="preserve">Plan </w:t>
      </w:r>
      <w:r w:rsidR="00A81F8E" w:rsidRPr="00A81F8E">
        <w:rPr>
          <w:rFonts w:ascii="Arial" w:hAnsi="Arial" w:cs="Arial"/>
          <w:lang w:val="fr-FR"/>
        </w:rPr>
        <w:t>Dir</w:t>
      </w:r>
      <w:r w:rsidRPr="00A81F8E">
        <w:rPr>
          <w:rFonts w:ascii="Arial" w:hAnsi="Arial" w:cs="Arial"/>
          <w:lang w:val="fr-FR"/>
        </w:rPr>
        <w:t>ecteur</w:t>
      </w:r>
      <w:r w:rsidRPr="005F77E1">
        <w:rPr>
          <w:rFonts w:ascii="Arial" w:hAnsi="Arial" w:cs="Arial"/>
          <w:lang w:val="fr-FR"/>
        </w:rPr>
        <w:t xml:space="preserve"> </w:t>
      </w:r>
      <w:r w:rsidR="005F77E1" w:rsidRPr="005F77E1">
        <w:rPr>
          <w:rFonts w:ascii="Arial" w:hAnsi="Arial" w:cs="Arial"/>
          <w:lang w:val="fr-FR"/>
        </w:rPr>
        <w:t>seront inscrites</w:t>
      </w:r>
      <w:r w:rsidRPr="005F77E1">
        <w:rPr>
          <w:rFonts w:ascii="Arial" w:hAnsi="Arial" w:cs="Arial"/>
          <w:lang w:val="fr-FR"/>
        </w:rPr>
        <w:t xml:space="preserve"> dans le fichier de données </w:t>
      </w:r>
      <w:r w:rsidR="005F77E1" w:rsidRPr="005F77E1">
        <w:rPr>
          <w:rFonts w:ascii="Arial" w:hAnsi="Arial" w:cs="Arial"/>
          <w:lang w:val="fr-FR"/>
        </w:rPr>
        <w:t>personnelles</w:t>
      </w:r>
      <w:r w:rsidRPr="005F77E1">
        <w:rPr>
          <w:rFonts w:ascii="Arial" w:hAnsi="Arial" w:cs="Arial"/>
          <w:lang w:val="fr-FR"/>
        </w:rPr>
        <w:t xml:space="preserve"> “</w:t>
      </w:r>
      <w:proofErr w:type="spellStart"/>
      <w:r w:rsidRPr="005F77E1">
        <w:rPr>
          <w:rFonts w:ascii="Arial" w:hAnsi="Arial" w:cs="Arial"/>
          <w:lang w:val="fr-FR"/>
        </w:rPr>
        <w:t>Expedients</w:t>
      </w:r>
      <w:proofErr w:type="spellEnd"/>
      <w:r w:rsidRPr="005F77E1">
        <w:rPr>
          <w:rFonts w:ascii="Arial" w:hAnsi="Arial" w:cs="Arial"/>
          <w:lang w:val="fr-FR"/>
        </w:rPr>
        <w:t xml:space="preserve"> </w:t>
      </w:r>
      <w:proofErr w:type="spellStart"/>
      <w:r w:rsidRPr="005F77E1">
        <w:rPr>
          <w:rFonts w:ascii="Arial" w:hAnsi="Arial" w:cs="Arial"/>
          <w:lang w:val="fr-FR"/>
        </w:rPr>
        <w:t>Exteriors</w:t>
      </w:r>
      <w:proofErr w:type="spellEnd"/>
      <w:r w:rsidRPr="005F77E1">
        <w:rPr>
          <w:rFonts w:ascii="Arial" w:hAnsi="Arial" w:cs="Arial"/>
          <w:lang w:val="fr-FR"/>
        </w:rPr>
        <w:t>” du Ministère</w:t>
      </w:r>
      <w:r w:rsidR="00A81F8E">
        <w:rPr>
          <w:rFonts w:ascii="Arial" w:hAnsi="Arial" w:cs="Arial"/>
          <w:lang w:val="fr-FR"/>
        </w:rPr>
        <w:t xml:space="preserve"> susmentionné</w:t>
      </w:r>
      <w:r w:rsidRPr="005F77E1">
        <w:rPr>
          <w:rFonts w:ascii="Arial" w:hAnsi="Arial" w:cs="Arial"/>
          <w:lang w:val="fr-FR"/>
        </w:rPr>
        <w:t>. Ce fichier sert au registre et à la gestion de la correspondance adressée au Mi</w:t>
      </w:r>
      <w:r w:rsidR="005F77E1">
        <w:rPr>
          <w:rFonts w:ascii="Arial" w:hAnsi="Arial" w:cs="Arial"/>
          <w:lang w:val="fr-FR"/>
        </w:rPr>
        <w:t>nistère des Affaires étrangères</w:t>
      </w:r>
      <w:r w:rsidR="00F16F4B" w:rsidRPr="000F335E">
        <w:rPr>
          <w:rFonts w:ascii="Arial" w:hAnsi="Arial" w:cs="Arial"/>
        </w:rPr>
        <w:t xml:space="preserve">. </w:t>
      </w:r>
    </w:p>
    <w:p w14:paraId="02F7827E" w14:textId="77777777" w:rsidR="00F16F4B" w:rsidRPr="000F335E" w:rsidRDefault="00F16F4B" w:rsidP="00F16F4B">
      <w:pPr>
        <w:jc w:val="both"/>
        <w:rPr>
          <w:rFonts w:ascii="Arial" w:hAnsi="Arial" w:cs="Arial"/>
        </w:rPr>
      </w:pPr>
    </w:p>
    <w:p w14:paraId="6C55BE50" w14:textId="6384A065" w:rsidR="00F16F4B" w:rsidRPr="000F335E" w:rsidRDefault="005F77E1" w:rsidP="00F16F4B">
      <w:pPr>
        <w:jc w:val="both"/>
        <w:rPr>
          <w:rFonts w:ascii="Arial" w:hAnsi="Arial" w:cs="Arial"/>
        </w:rPr>
      </w:pPr>
      <w:r w:rsidRPr="005F77E1">
        <w:rPr>
          <w:rFonts w:ascii="Arial" w:hAnsi="Arial" w:cs="Arial"/>
          <w:lang w:val="fr-FR"/>
        </w:rPr>
        <w:t>Le responsable du traitement du fichier est le Ministère des Affaires étrangères; l’adresse où les droits d’accès, rectification, suppr</w:t>
      </w:r>
      <w:r w:rsidR="007A2EB2">
        <w:rPr>
          <w:rFonts w:ascii="Arial" w:hAnsi="Arial" w:cs="Arial"/>
          <w:lang w:val="fr-FR"/>
        </w:rPr>
        <w:t>ession et contestation peuvent ê</w:t>
      </w:r>
      <w:r w:rsidRPr="005F77E1">
        <w:rPr>
          <w:rFonts w:ascii="Arial" w:hAnsi="Arial" w:cs="Arial"/>
          <w:lang w:val="fr-FR"/>
        </w:rPr>
        <w:t xml:space="preserve">tre exercés est celle du Ministère des Affaires étrangères, C/ Prat de la </w:t>
      </w:r>
      <w:proofErr w:type="spellStart"/>
      <w:r w:rsidRPr="005F77E1">
        <w:rPr>
          <w:rFonts w:ascii="Arial" w:hAnsi="Arial" w:cs="Arial"/>
          <w:lang w:val="fr-FR"/>
        </w:rPr>
        <w:t>Creu</w:t>
      </w:r>
      <w:proofErr w:type="spellEnd"/>
      <w:r w:rsidRPr="005F77E1">
        <w:rPr>
          <w:rFonts w:ascii="Arial" w:hAnsi="Arial" w:cs="Arial"/>
          <w:lang w:val="fr-FR"/>
        </w:rPr>
        <w:t xml:space="preserve">, 62-64, AD500 </w:t>
      </w:r>
      <w:proofErr w:type="spellStart"/>
      <w:r w:rsidRPr="005F77E1">
        <w:rPr>
          <w:rFonts w:ascii="Arial" w:hAnsi="Arial" w:cs="Arial"/>
          <w:lang w:val="fr-FR"/>
        </w:rPr>
        <w:t>Andorra</w:t>
      </w:r>
      <w:proofErr w:type="spellEnd"/>
      <w:r w:rsidRPr="005F77E1">
        <w:rPr>
          <w:rFonts w:ascii="Arial" w:hAnsi="Arial" w:cs="Arial"/>
          <w:lang w:val="fr-FR"/>
        </w:rPr>
        <w:t xml:space="preserve"> la Vella</w:t>
      </w:r>
      <w:r>
        <w:rPr>
          <w:rFonts w:ascii="Arial" w:hAnsi="Arial" w:cs="Arial"/>
        </w:rPr>
        <w:t xml:space="preserve">.  </w:t>
      </w:r>
    </w:p>
    <w:p w14:paraId="307304A6" w14:textId="77777777" w:rsidR="00F16F4B" w:rsidRPr="000F335E" w:rsidRDefault="00F16F4B" w:rsidP="00F16F4B">
      <w:pPr>
        <w:jc w:val="both"/>
        <w:rPr>
          <w:rFonts w:ascii="Arial" w:hAnsi="Arial" w:cs="Arial"/>
        </w:rPr>
      </w:pPr>
    </w:p>
    <w:p w14:paraId="56402001" w14:textId="2574D2E0" w:rsidR="00115B45" w:rsidRPr="00115B45" w:rsidRDefault="00115B45" w:rsidP="00F16F4B">
      <w:pPr>
        <w:jc w:val="both"/>
        <w:rPr>
          <w:rFonts w:ascii="Arial" w:hAnsi="Arial" w:cs="Arial"/>
          <w:lang w:val="fr-FR"/>
        </w:rPr>
      </w:pPr>
      <w:r w:rsidRPr="00115B45">
        <w:rPr>
          <w:rFonts w:ascii="Arial" w:hAnsi="Arial" w:cs="Arial"/>
          <w:lang w:val="fr-FR"/>
        </w:rPr>
        <w:t>L’entité publique avec laquelle il est prévu d’échanger des données personnelles dans le but de gérer le fichier est le Ministères des Finances</w:t>
      </w:r>
      <w:r w:rsidR="0000354E">
        <w:rPr>
          <w:rFonts w:ascii="Arial" w:hAnsi="Arial" w:cs="Arial"/>
          <w:lang w:val="fr-FR"/>
        </w:rPr>
        <w:t xml:space="preserve"> </w:t>
      </w:r>
      <w:r w:rsidRPr="00115B45">
        <w:rPr>
          <w:rFonts w:ascii="Arial" w:hAnsi="Arial" w:cs="Arial"/>
          <w:lang w:val="fr-FR"/>
        </w:rPr>
        <w:t xml:space="preserve">; il n’est pas prévu d’effectuer des échanges internationaux de données, </w:t>
      </w:r>
      <w:r w:rsidR="0000354E">
        <w:rPr>
          <w:rFonts w:ascii="Arial" w:hAnsi="Arial" w:cs="Arial"/>
          <w:lang w:val="fr-FR"/>
        </w:rPr>
        <w:t xml:space="preserve">et </w:t>
      </w:r>
      <w:r w:rsidRPr="00115B45">
        <w:rPr>
          <w:rFonts w:ascii="Arial" w:hAnsi="Arial" w:cs="Arial"/>
          <w:lang w:val="fr-FR"/>
        </w:rPr>
        <w:t xml:space="preserve">des mesures techniques et organisatrices opportunes seront adoptées pour garantir la confidentialité et la sécurité conformément à l’article 12 de la LQPD. </w:t>
      </w:r>
    </w:p>
    <w:p w14:paraId="50CD0A86" w14:textId="77777777" w:rsidR="00115B45" w:rsidRPr="00115B45" w:rsidRDefault="00115B45" w:rsidP="00F16F4B">
      <w:pPr>
        <w:jc w:val="both"/>
        <w:rPr>
          <w:rFonts w:ascii="Arial" w:hAnsi="Arial" w:cs="Arial"/>
          <w:lang w:val="fr-FR"/>
        </w:rPr>
      </w:pPr>
    </w:p>
    <w:p w14:paraId="720A2392" w14:textId="77777777" w:rsidR="007A2EB2" w:rsidRDefault="007A2EB2"/>
    <w:p w14:paraId="2A182F99" w14:textId="29A5DF4A" w:rsidR="00F16F4B" w:rsidRPr="00711B8A" w:rsidRDefault="00711B8A" w:rsidP="00F16F4B">
      <w:pPr>
        <w:pStyle w:val="Titre2"/>
        <w:numPr>
          <w:ilvl w:val="0"/>
          <w:numId w:val="4"/>
        </w:numPr>
        <w:jc w:val="both"/>
        <w:rPr>
          <w:color w:val="auto"/>
          <w:lang w:val="fr-FR"/>
        </w:rPr>
      </w:pPr>
      <w:bookmarkStart w:id="5" w:name="PART_II_E_Barem"/>
      <w:r w:rsidRPr="00711B8A">
        <w:rPr>
          <w:color w:val="auto"/>
          <w:lang w:val="fr-FR"/>
        </w:rPr>
        <w:t>Barème</w:t>
      </w:r>
    </w:p>
    <w:bookmarkEnd w:id="5"/>
    <w:p w14:paraId="7CE6D480" w14:textId="77777777" w:rsidR="00F16F4B" w:rsidRPr="00711B8A" w:rsidRDefault="00F16F4B" w:rsidP="00F16F4B">
      <w:pPr>
        <w:jc w:val="both"/>
        <w:rPr>
          <w:rFonts w:ascii="Arial" w:hAnsi="Arial" w:cs="Arial"/>
          <w:lang w:val="fr-FR"/>
        </w:rPr>
      </w:pPr>
    </w:p>
    <w:p w14:paraId="2731CF1E" w14:textId="799E678B" w:rsidR="00711B8A" w:rsidRPr="00711B8A" w:rsidRDefault="00711B8A" w:rsidP="00F16F4B">
      <w:pPr>
        <w:pStyle w:val="texto"/>
        <w:spacing w:before="0" w:beforeAutospacing="0" w:after="0" w:afterAutospacing="0"/>
        <w:jc w:val="both"/>
        <w:rPr>
          <w:rFonts w:ascii="Arial" w:hAnsi="Arial" w:cs="Arial"/>
          <w:lang w:val="fr-FR"/>
        </w:rPr>
      </w:pPr>
      <w:r w:rsidRPr="00711B8A">
        <w:rPr>
          <w:rFonts w:ascii="Arial" w:hAnsi="Arial" w:cs="Arial"/>
          <w:lang w:val="fr-FR"/>
        </w:rPr>
        <w:t xml:space="preserve">Pour garantir l’impartialité et concrétiser la procédure d’attribution des subventions allouées par le Gouvernement pour la coopération internationale pour le développement durable, un guide </w:t>
      </w:r>
      <w:r w:rsidR="007A2EB2">
        <w:rPr>
          <w:rFonts w:ascii="Arial" w:hAnsi="Arial" w:cs="Arial"/>
          <w:lang w:val="fr-FR"/>
        </w:rPr>
        <w:t>d’évaluation</w:t>
      </w:r>
      <w:r w:rsidRPr="00711B8A">
        <w:rPr>
          <w:rFonts w:ascii="Arial" w:hAnsi="Arial" w:cs="Arial"/>
          <w:lang w:val="fr-FR"/>
        </w:rPr>
        <w:t xml:space="preserve"> des critères spécifiques a été créé à partir d’un barème. La subvention ne pourra être supérieure à 3.000€.  </w:t>
      </w:r>
    </w:p>
    <w:p w14:paraId="33CDFF90" w14:textId="77777777" w:rsidR="00896FF2" w:rsidRPr="000F335E" w:rsidRDefault="00896FF2" w:rsidP="00F16F4B">
      <w:pPr>
        <w:pStyle w:val="texto"/>
        <w:spacing w:before="0" w:beforeAutospacing="0" w:after="0" w:afterAutospacing="0"/>
        <w:jc w:val="both"/>
        <w:rPr>
          <w:rFonts w:ascii="Arial" w:hAnsi="Arial" w:cs="Arial"/>
          <w:lang w:val="ca-ES"/>
        </w:rPr>
      </w:pPr>
    </w:p>
    <w:p w14:paraId="0D673BF3" w14:textId="78D9CAFF" w:rsidR="00711B8A" w:rsidRDefault="00711B8A" w:rsidP="00F16F4B">
      <w:pPr>
        <w:jc w:val="both"/>
        <w:rPr>
          <w:rFonts w:ascii="Arial" w:hAnsi="Arial" w:cs="Arial"/>
          <w:lang w:val="fr-FR"/>
        </w:rPr>
      </w:pPr>
      <w:r w:rsidRPr="00711B8A">
        <w:rPr>
          <w:rFonts w:ascii="Arial" w:hAnsi="Arial" w:cs="Arial"/>
          <w:lang w:val="fr-FR"/>
        </w:rPr>
        <w:t xml:space="preserve">Dans le cas </w:t>
      </w:r>
      <w:r w:rsidR="007A2EB2">
        <w:rPr>
          <w:rFonts w:ascii="Arial" w:hAnsi="Arial" w:cs="Arial"/>
          <w:lang w:val="fr-FR"/>
        </w:rPr>
        <w:t>où</w:t>
      </w:r>
      <w:r w:rsidRPr="00711B8A">
        <w:rPr>
          <w:rFonts w:ascii="Arial" w:hAnsi="Arial" w:cs="Arial"/>
          <w:lang w:val="fr-FR"/>
        </w:rPr>
        <w:t xml:space="preserve"> la subvention soit allouée à un/e artiste d’Andorre, la somme des autre</w:t>
      </w:r>
      <w:r w:rsidR="007A2EB2">
        <w:rPr>
          <w:rFonts w:ascii="Arial" w:hAnsi="Arial" w:cs="Arial"/>
          <w:lang w:val="fr-FR"/>
        </w:rPr>
        <w:t>s</w:t>
      </w:r>
      <w:r w:rsidRPr="00711B8A">
        <w:rPr>
          <w:rFonts w:ascii="Arial" w:hAnsi="Arial" w:cs="Arial"/>
          <w:lang w:val="fr-FR"/>
        </w:rPr>
        <w:t xml:space="preserve"> possibles subventions allouées par d’autres ministères sera prise en </w:t>
      </w:r>
      <w:r w:rsidR="00A81F8E">
        <w:rPr>
          <w:rFonts w:ascii="Arial" w:hAnsi="Arial" w:cs="Arial"/>
          <w:lang w:val="fr-FR"/>
        </w:rPr>
        <w:t>compte</w:t>
      </w:r>
      <w:r w:rsidRPr="00711B8A">
        <w:rPr>
          <w:rFonts w:ascii="Arial" w:hAnsi="Arial" w:cs="Arial"/>
          <w:lang w:val="fr-FR"/>
        </w:rPr>
        <w:t xml:space="preserve">. </w:t>
      </w:r>
    </w:p>
    <w:p w14:paraId="2D85315A" w14:textId="77777777" w:rsidR="00711B8A" w:rsidRPr="00711B8A" w:rsidRDefault="00711B8A" w:rsidP="00F16F4B">
      <w:pPr>
        <w:jc w:val="both"/>
        <w:rPr>
          <w:rFonts w:ascii="Arial" w:hAnsi="Arial" w:cs="Arial"/>
          <w:lang w:val="fr-FR"/>
        </w:rPr>
      </w:pPr>
    </w:p>
    <w:p w14:paraId="14A12596" w14:textId="77777777" w:rsidR="00F16F4B" w:rsidRPr="000F335E" w:rsidRDefault="00F16F4B" w:rsidP="00F16F4B">
      <w:pPr>
        <w:jc w:val="both"/>
        <w:rPr>
          <w:rFonts w:ascii="Arial" w:hAnsi="Arial" w:cs="Arial"/>
          <w:b/>
          <w:bCs/>
        </w:rPr>
      </w:pPr>
    </w:p>
    <w:p w14:paraId="052BA7F7" w14:textId="4E17BAA6" w:rsidR="00F16F4B" w:rsidRPr="00EA5772" w:rsidRDefault="00EA5772" w:rsidP="00F16F4B">
      <w:pPr>
        <w:pStyle w:val="Titre2"/>
        <w:numPr>
          <w:ilvl w:val="0"/>
          <w:numId w:val="4"/>
        </w:numPr>
        <w:jc w:val="both"/>
        <w:rPr>
          <w:color w:val="auto"/>
          <w:lang w:val="fr-FR"/>
        </w:rPr>
      </w:pPr>
      <w:bookmarkStart w:id="6" w:name="PART_II_F_Valoracions"/>
      <w:r>
        <w:rPr>
          <w:color w:val="auto"/>
          <w:lang w:val="fr-FR"/>
        </w:rPr>
        <w:t xml:space="preserve">Evaluation </w:t>
      </w:r>
      <w:r w:rsidR="00255C82" w:rsidRPr="00EA5772">
        <w:rPr>
          <w:color w:val="auto"/>
          <w:lang w:val="fr-FR"/>
        </w:rPr>
        <w:t>des projets présentés et proposition d’</w:t>
      </w:r>
      <w:r w:rsidR="00CB1578">
        <w:rPr>
          <w:color w:val="auto"/>
          <w:lang w:val="fr-FR"/>
        </w:rPr>
        <w:t>octroi</w:t>
      </w:r>
      <w:r w:rsidR="00255C82" w:rsidRPr="00EA5772">
        <w:rPr>
          <w:color w:val="auto"/>
          <w:lang w:val="fr-FR"/>
        </w:rPr>
        <w:t xml:space="preserve"> de la subvention</w:t>
      </w:r>
    </w:p>
    <w:bookmarkEnd w:id="6"/>
    <w:p w14:paraId="76D75DBF" w14:textId="77777777" w:rsidR="00F16F4B" w:rsidRPr="00EA5772" w:rsidRDefault="00F16F4B" w:rsidP="00F16F4B">
      <w:pPr>
        <w:jc w:val="both"/>
        <w:rPr>
          <w:rFonts w:ascii="Arial" w:hAnsi="Arial" w:cs="Arial"/>
          <w:lang w:val="fr-FR"/>
        </w:rPr>
      </w:pPr>
    </w:p>
    <w:p w14:paraId="5934243B" w14:textId="2C45E22C" w:rsidR="00255C82" w:rsidRPr="00EA5772" w:rsidRDefault="00255C82" w:rsidP="00F16F4B">
      <w:pPr>
        <w:jc w:val="both"/>
        <w:rPr>
          <w:rFonts w:ascii="Arial" w:hAnsi="Arial" w:cs="Arial"/>
          <w:lang w:val="fr-FR"/>
        </w:rPr>
      </w:pPr>
      <w:r w:rsidRPr="00EA5772">
        <w:rPr>
          <w:rFonts w:ascii="Arial" w:hAnsi="Arial" w:cs="Arial"/>
          <w:lang w:val="fr-FR"/>
        </w:rPr>
        <w:t xml:space="preserve">Un </w:t>
      </w:r>
      <w:r w:rsidR="00EA5772" w:rsidRPr="00EA5772">
        <w:rPr>
          <w:rFonts w:ascii="Arial" w:hAnsi="Arial" w:cs="Arial"/>
          <w:lang w:val="fr-FR"/>
        </w:rPr>
        <w:t>comité</w:t>
      </w:r>
      <w:r w:rsidRPr="00EA5772">
        <w:rPr>
          <w:rFonts w:ascii="Arial" w:hAnsi="Arial" w:cs="Arial"/>
          <w:lang w:val="fr-FR"/>
        </w:rPr>
        <w:t xml:space="preserve"> technique d’évaluation </w:t>
      </w:r>
      <w:r w:rsidR="00EA5772" w:rsidRPr="00EA5772">
        <w:rPr>
          <w:rFonts w:ascii="Arial" w:hAnsi="Arial" w:cs="Arial"/>
          <w:lang w:val="fr-FR"/>
        </w:rPr>
        <w:t>analyse</w:t>
      </w:r>
      <w:r w:rsidRPr="00EA5772">
        <w:rPr>
          <w:rFonts w:ascii="Arial" w:hAnsi="Arial" w:cs="Arial"/>
          <w:lang w:val="fr-FR"/>
        </w:rPr>
        <w:t xml:space="preserve"> l’adéquation des projets avec les critères établis, effectue ex-ante et rédige le rapport correspondant à la demande de subvention. Ce </w:t>
      </w:r>
      <w:r w:rsidR="00EA5772" w:rsidRPr="00EA5772">
        <w:rPr>
          <w:rFonts w:ascii="Arial" w:hAnsi="Arial" w:cs="Arial"/>
          <w:lang w:val="fr-FR"/>
        </w:rPr>
        <w:t>comité</w:t>
      </w:r>
      <w:r w:rsidRPr="00EA5772">
        <w:rPr>
          <w:rFonts w:ascii="Arial" w:hAnsi="Arial" w:cs="Arial"/>
          <w:lang w:val="fr-FR"/>
        </w:rPr>
        <w:t xml:space="preserve"> est formé par:</w:t>
      </w:r>
    </w:p>
    <w:p w14:paraId="26C9BB15" w14:textId="4E910C5A" w:rsidR="00255C82" w:rsidRPr="00EA5772" w:rsidRDefault="00255C82" w:rsidP="009E17F9">
      <w:pPr>
        <w:jc w:val="both"/>
        <w:rPr>
          <w:rFonts w:ascii="Arial" w:hAnsi="Arial" w:cs="Arial"/>
          <w:lang w:val="fr-FR"/>
        </w:rPr>
      </w:pPr>
    </w:p>
    <w:p w14:paraId="56FB44B8" w14:textId="142D15EF" w:rsidR="009E17F9" w:rsidRPr="00EA5772" w:rsidRDefault="009E17F9" w:rsidP="009E17F9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lang w:val="fr-FR"/>
        </w:rPr>
      </w:pPr>
      <w:r w:rsidRPr="00EA5772">
        <w:rPr>
          <w:rFonts w:ascii="Arial" w:hAnsi="Arial" w:cs="Arial"/>
          <w:lang w:val="fr-FR"/>
        </w:rPr>
        <w:t xml:space="preserve">La </w:t>
      </w:r>
      <w:r w:rsidR="00EA5772" w:rsidRPr="00EA5772">
        <w:rPr>
          <w:rFonts w:ascii="Arial" w:hAnsi="Arial" w:cs="Arial"/>
          <w:lang w:val="fr-FR"/>
        </w:rPr>
        <w:t>directrice</w:t>
      </w:r>
      <w:r w:rsidRPr="00EA5772">
        <w:rPr>
          <w:rFonts w:ascii="Arial" w:hAnsi="Arial" w:cs="Arial"/>
          <w:lang w:val="fr-FR"/>
        </w:rPr>
        <w:t xml:space="preserve"> du Département des Affaires multilatérales et </w:t>
      </w:r>
      <w:r w:rsidR="00EA5772">
        <w:rPr>
          <w:rFonts w:ascii="Arial" w:hAnsi="Arial" w:cs="Arial"/>
          <w:lang w:val="fr-FR"/>
        </w:rPr>
        <w:t xml:space="preserve">de </w:t>
      </w:r>
      <w:r w:rsidRPr="00EA5772">
        <w:rPr>
          <w:rFonts w:ascii="Arial" w:hAnsi="Arial" w:cs="Arial"/>
          <w:lang w:val="fr-FR"/>
        </w:rPr>
        <w:t>Coopération</w:t>
      </w:r>
    </w:p>
    <w:p w14:paraId="4C8395F8" w14:textId="04BECD31" w:rsidR="009E17F9" w:rsidRPr="00EA5772" w:rsidRDefault="00EA5772" w:rsidP="009E17F9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 agent</w:t>
      </w:r>
      <w:r w:rsidR="009E17F9" w:rsidRPr="00EA5772">
        <w:rPr>
          <w:rFonts w:ascii="Arial" w:hAnsi="Arial" w:cs="Arial"/>
          <w:lang w:val="fr-FR"/>
        </w:rPr>
        <w:t xml:space="preserve"> du Département des Affaires multilatérales et </w:t>
      </w:r>
      <w:r>
        <w:rPr>
          <w:rFonts w:ascii="Arial" w:hAnsi="Arial" w:cs="Arial"/>
          <w:lang w:val="fr-FR"/>
        </w:rPr>
        <w:t xml:space="preserve">de </w:t>
      </w:r>
      <w:r w:rsidR="009E17F9" w:rsidRPr="00EA5772">
        <w:rPr>
          <w:rFonts w:ascii="Arial" w:hAnsi="Arial" w:cs="Arial"/>
          <w:lang w:val="fr-FR"/>
        </w:rPr>
        <w:t>Coopération</w:t>
      </w:r>
    </w:p>
    <w:p w14:paraId="69A1198E" w14:textId="6AE68A50" w:rsidR="009E17F9" w:rsidRPr="00EA5772" w:rsidRDefault="009E17F9" w:rsidP="009E17F9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lang w:val="fr-FR"/>
        </w:rPr>
      </w:pPr>
      <w:r w:rsidRPr="00EA5772">
        <w:rPr>
          <w:rFonts w:ascii="Arial" w:hAnsi="Arial" w:cs="Arial"/>
          <w:lang w:val="fr-FR"/>
        </w:rPr>
        <w:t xml:space="preserve">Le </w:t>
      </w:r>
      <w:r w:rsidR="00EA5772" w:rsidRPr="00EA5772">
        <w:rPr>
          <w:rFonts w:ascii="Arial" w:hAnsi="Arial" w:cs="Arial"/>
          <w:lang w:val="fr-FR"/>
        </w:rPr>
        <w:t>secrétaire</w:t>
      </w:r>
      <w:r w:rsidRPr="00EA5772">
        <w:rPr>
          <w:rFonts w:ascii="Arial" w:hAnsi="Arial" w:cs="Arial"/>
          <w:lang w:val="fr-FR"/>
        </w:rPr>
        <w:t xml:space="preserve"> </w:t>
      </w:r>
      <w:r w:rsidR="00EA5772" w:rsidRPr="00EA5772">
        <w:rPr>
          <w:rFonts w:ascii="Arial" w:hAnsi="Arial" w:cs="Arial"/>
          <w:lang w:val="fr-FR"/>
        </w:rPr>
        <w:t>général</w:t>
      </w:r>
      <w:r w:rsidRPr="00EA5772">
        <w:rPr>
          <w:rFonts w:ascii="Arial" w:hAnsi="Arial" w:cs="Arial"/>
          <w:lang w:val="fr-FR"/>
        </w:rPr>
        <w:t xml:space="preserve"> de la CNAU</w:t>
      </w:r>
    </w:p>
    <w:p w14:paraId="7B811576" w14:textId="33E9FC7A" w:rsidR="009E17F9" w:rsidRPr="00EA5772" w:rsidRDefault="009E17F9" w:rsidP="009E17F9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lang w:val="fr-FR"/>
        </w:rPr>
      </w:pPr>
      <w:r w:rsidRPr="00EA5772">
        <w:rPr>
          <w:rFonts w:ascii="Arial" w:hAnsi="Arial" w:cs="Arial"/>
          <w:lang w:val="fr-FR"/>
        </w:rPr>
        <w:t>Un membre de l’Assemblée Générale de la CNAU</w:t>
      </w:r>
    </w:p>
    <w:p w14:paraId="1FDE72E2" w14:textId="564D9BFC" w:rsidR="009E17F9" w:rsidRPr="00EA5772" w:rsidRDefault="009E17F9" w:rsidP="009E17F9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lang w:val="fr-FR"/>
        </w:rPr>
      </w:pPr>
      <w:r w:rsidRPr="00EA5772">
        <w:rPr>
          <w:rFonts w:ascii="Arial" w:hAnsi="Arial" w:cs="Arial"/>
          <w:lang w:val="fr-FR"/>
        </w:rPr>
        <w:t xml:space="preserve">Et </w:t>
      </w:r>
      <w:r w:rsidR="00EA5772">
        <w:rPr>
          <w:rFonts w:ascii="Arial" w:hAnsi="Arial" w:cs="Arial"/>
          <w:lang w:val="fr-FR"/>
        </w:rPr>
        <w:t>si besoin est</w:t>
      </w:r>
      <w:r w:rsidR="00A81F8E">
        <w:rPr>
          <w:rFonts w:ascii="Arial" w:hAnsi="Arial" w:cs="Arial"/>
          <w:lang w:val="fr-FR"/>
        </w:rPr>
        <w:t>,</w:t>
      </w:r>
      <w:r w:rsidR="00EA5772">
        <w:rPr>
          <w:rFonts w:ascii="Arial" w:hAnsi="Arial" w:cs="Arial"/>
          <w:lang w:val="fr-FR"/>
        </w:rPr>
        <w:t xml:space="preserve"> un agent</w:t>
      </w:r>
      <w:r w:rsidR="009D391D" w:rsidRPr="00EA5772">
        <w:rPr>
          <w:rFonts w:ascii="Arial" w:hAnsi="Arial" w:cs="Arial"/>
          <w:lang w:val="fr-FR"/>
        </w:rPr>
        <w:t xml:space="preserve"> spécialisé de n’importe quel autre département de l’Administration publique. </w:t>
      </w:r>
    </w:p>
    <w:p w14:paraId="46D7E0E1" w14:textId="77777777" w:rsidR="009D391D" w:rsidRPr="00EA5772" w:rsidRDefault="009D391D" w:rsidP="009D391D">
      <w:pPr>
        <w:jc w:val="both"/>
        <w:rPr>
          <w:rFonts w:ascii="Arial" w:hAnsi="Arial" w:cs="Arial"/>
          <w:lang w:val="fr-FR"/>
        </w:rPr>
      </w:pPr>
    </w:p>
    <w:p w14:paraId="719A2AC1" w14:textId="79EEEFE0" w:rsidR="009D391D" w:rsidRPr="00EA5772" w:rsidRDefault="00EA5772" w:rsidP="009D391D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L’évaluation </w:t>
      </w:r>
      <w:r w:rsidR="009D391D" w:rsidRPr="00EA5772">
        <w:rPr>
          <w:rFonts w:ascii="Arial" w:hAnsi="Arial" w:cs="Arial"/>
          <w:lang w:val="fr-FR"/>
        </w:rPr>
        <w:t xml:space="preserve">inclut un entretien avec l’artiste </w:t>
      </w:r>
      <w:r w:rsidRPr="00EA5772">
        <w:rPr>
          <w:rFonts w:ascii="Arial" w:hAnsi="Arial" w:cs="Arial"/>
          <w:lang w:val="fr-FR"/>
        </w:rPr>
        <w:t>responsable</w:t>
      </w:r>
      <w:r w:rsidR="009D391D" w:rsidRPr="00EA5772">
        <w:rPr>
          <w:rFonts w:ascii="Arial" w:hAnsi="Arial" w:cs="Arial"/>
          <w:lang w:val="fr-FR"/>
        </w:rPr>
        <w:t xml:space="preserve"> du projet pour résoudre les possible</w:t>
      </w:r>
      <w:r>
        <w:rPr>
          <w:rFonts w:ascii="Arial" w:hAnsi="Arial" w:cs="Arial"/>
          <w:lang w:val="fr-FR"/>
        </w:rPr>
        <w:t>s</w:t>
      </w:r>
      <w:r w:rsidR="009D391D" w:rsidRPr="00EA5772">
        <w:rPr>
          <w:rFonts w:ascii="Arial" w:hAnsi="Arial" w:cs="Arial"/>
          <w:lang w:val="fr-FR"/>
        </w:rPr>
        <w:t xml:space="preserve"> doutes et pour que l’artiste puisse présenter le projet à l’équipe évaluatrice. </w:t>
      </w:r>
    </w:p>
    <w:p w14:paraId="62DE4A30" w14:textId="5E755810" w:rsidR="00F16F4B" w:rsidRPr="000F335E" w:rsidRDefault="00F16F4B" w:rsidP="00F16F4B">
      <w:pPr>
        <w:jc w:val="both"/>
        <w:rPr>
          <w:rFonts w:ascii="Arial" w:hAnsi="Arial" w:cs="Arial"/>
        </w:rPr>
      </w:pPr>
      <w:r w:rsidRPr="000F335E">
        <w:rPr>
          <w:rFonts w:ascii="Arial" w:hAnsi="Arial" w:cs="Arial"/>
        </w:rPr>
        <w:t xml:space="preserve"> </w:t>
      </w:r>
    </w:p>
    <w:p w14:paraId="04D0F72C" w14:textId="0AE019D0" w:rsidR="00F16F4B" w:rsidRPr="00EA5772" w:rsidRDefault="00EA5772" w:rsidP="00F16F4B">
      <w:pPr>
        <w:jc w:val="both"/>
        <w:rPr>
          <w:rFonts w:ascii="Arial" w:hAnsi="Arial" w:cs="Arial"/>
          <w:lang w:val="fr-FR"/>
        </w:rPr>
      </w:pPr>
      <w:r w:rsidRPr="00EA5772">
        <w:rPr>
          <w:rFonts w:ascii="Arial" w:hAnsi="Arial" w:cs="Arial"/>
          <w:lang w:val="fr-FR"/>
        </w:rPr>
        <w:t xml:space="preserve">Le comité présente la proposition de résolution d’attribution de la subvention à la Ministre des Affaires étrangères qui l’évalue et, postérieurement, la soumet à la considération du Conseil des Ministres pour son approbation finale. </w:t>
      </w:r>
    </w:p>
    <w:p w14:paraId="2453DE31" w14:textId="77777777" w:rsidR="00F16F4B" w:rsidRPr="000F335E" w:rsidRDefault="00F16F4B" w:rsidP="00F16F4B">
      <w:pPr>
        <w:jc w:val="both"/>
        <w:rPr>
          <w:rFonts w:ascii="Arial" w:hAnsi="Arial" w:cs="Arial"/>
        </w:rPr>
      </w:pPr>
    </w:p>
    <w:p w14:paraId="407FB0C1" w14:textId="77777777" w:rsidR="00F16F4B" w:rsidRPr="000F335E" w:rsidRDefault="00F16F4B" w:rsidP="00F16F4B">
      <w:pPr>
        <w:jc w:val="both"/>
        <w:rPr>
          <w:rFonts w:ascii="Arial" w:hAnsi="Arial" w:cs="Arial"/>
        </w:rPr>
      </w:pPr>
    </w:p>
    <w:p w14:paraId="7DACA35E" w14:textId="1BA527F5" w:rsidR="00F16F4B" w:rsidRPr="00EA5772" w:rsidRDefault="00EA5772" w:rsidP="00F16F4B">
      <w:pPr>
        <w:pStyle w:val="Titre2"/>
        <w:numPr>
          <w:ilvl w:val="0"/>
          <w:numId w:val="4"/>
        </w:numPr>
        <w:jc w:val="both"/>
        <w:rPr>
          <w:color w:val="auto"/>
          <w:lang w:val="fr-FR"/>
        </w:rPr>
      </w:pPr>
      <w:bookmarkStart w:id="7" w:name="PART_II_G_Resolució"/>
      <w:r w:rsidRPr="00EA5772">
        <w:rPr>
          <w:color w:val="auto"/>
          <w:lang w:val="fr-FR"/>
        </w:rPr>
        <w:t>Résolution</w:t>
      </w:r>
    </w:p>
    <w:bookmarkEnd w:id="7"/>
    <w:p w14:paraId="63044362" w14:textId="77777777" w:rsidR="00F16F4B" w:rsidRPr="00EA5772" w:rsidRDefault="00F16F4B" w:rsidP="00F16F4B">
      <w:pPr>
        <w:jc w:val="both"/>
        <w:rPr>
          <w:rFonts w:ascii="Arial" w:hAnsi="Arial" w:cs="Arial"/>
          <w:lang w:val="fr-FR"/>
        </w:rPr>
      </w:pPr>
    </w:p>
    <w:p w14:paraId="29FAA5BE" w14:textId="65024AE7" w:rsidR="00EA5772" w:rsidRPr="00EA5772" w:rsidRDefault="00EA5772" w:rsidP="00F16F4B">
      <w:pPr>
        <w:jc w:val="both"/>
        <w:rPr>
          <w:rFonts w:ascii="Arial" w:hAnsi="Arial" w:cs="Arial"/>
          <w:lang w:val="fr-FR"/>
        </w:rPr>
      </w:pPr>
      <w:r w:rsidRPr="00EA5772">
        <w:rPr>
          <w:rFonts w:ascii="Arial" w:hAnsi="Arial" w:cs="Arial"/>
          <w:lang w:val="fr-FR"/>
        </w:rPr>
        <w:t>Le Gouvernement approuve l’</w:t>
      </w:r>
      <w:r w:rsidR="00262A18">
        <w:rPr>
          <w:rFonts w:ascii="Arial" w:hAnsi="Arial" w:cs="Arial"/>
          <w:lang w:val="fr-FR"/>
        </w:rPr>
        <w:t>octroi</w:t>
      </w:r>
      <w:r w:rsidRPr="00EA5772">
        <w:rPr>
          <w:rFonts w:ascii="Arial" w:hAnsi="Arial" w:cs="Arial"/>
          <w:lang w:val="fr-FR"/>
        </w:rPr>
        <w:t xml:space="preserve"> de la subvention du proj</w:t>
      </w:r>
      <w:r w:rsidR="002556E2">
        <w:rPr>
          <w:rFonts w:ascii="Arial" w:hAnsi="Arial" w:cs="Arial"/>
          <w:lang w:val="fr-FR"/>
        </w:rPr>
        <w:t>et, suivant la proposition de la</w:t>
      </w:r>
      <w:r w:rsidRPr="00EA5772">
        <w:rPr>
          <w:rFonts w:ascii="Arial" w:hAnsi="Arial" w:cs="Arial"/>
          <w:lang w:val="fr-FR"/>
        </w:rPr>
        <w:t xml:space="preserve"> Ministre des Affaires étrangères. L’</w:t>
      </w:r>
      <w:r w:rsidR="00262A18">
        <w:rPr>
          <w:rFonts w:ascii="Arial" w:hAnsi="Arial" w:cs="Arial"/>
          <w:lang w:val="fr-FR"/>
        </w:rPr>
        <w:t xml:space="preserve">octroi </w:t>
      </w:r>
      <w:r w:rsidRPr="00EA5772">
        <w:rPr>
          <w:rFonts w:ascii="Arial" w:hAnsi="Arial" w:cs="Arial"/>
          <w:lang w:val="fr-FR"/>
        </w:rPr>
        <w:t xml:space="preserve">de la subvention est communiqué aux bénéficiaires au moyen d’une résolution écrite. Les subventions </w:t>
      </w:r>
      <w:r w:rsidR="00262A18">
        <w:rPr>
          <w:rFonts w:ascii="Arial" w:hAnsi="Arial" w:cs="Arial"/>
          <w:lang w:val="fr-FR"/>
        </w:rPr>
        <w:t>octroy</w:t>
      </w:r>
      <w:r w:rsidRPr="00EA5772">
        <w:rPr>
          <w:rFonts w:ascii="Arial" w:hAnsi="Arial" w:cs="Arial"/>
          <w:lang w:val="fr-FR"/>
        </w:rPr>
        <w:t xml:space="preserve">ées sont publiées dans le </w:t>
      </w:r>
      <w:r w:rsidR="00262A18">
        <w:rPr>
          <w:rFonts w:ascii="Arial" w:hAnsi="Arial" w:cs="Arial"/>
          <w:lang w:val="fr-FR"/>
        </w:rPr>
        <w:t>bulletin officiel (</w:t>
      </w:r>
      <w:r w:rsidRPr="00EA5772">
        <w:rPr>
          <w:rFonts w:ascii="Arial" w:hAnsi="Arial" w:cs="Arial"/>
          <w:lang w:val="fr-FR"/>
        </w:rPr>
        <w:t>BOPA</w:t>
      </w:r>
      <w:r w:rsidR="00262A18">
        <w:rPr>
          <w:rFonts w:ascii="Arial" w:hAnsi="Arial" w:cs="Arial"/>
          <w:lang w:val="fr-FR"/>
        </w:rPr>
        <w:t>)</w:t>
      </w:r>
      <w:r w:rsidRPr="00EA5772">
        <w:rPr>
          <w:rFonts w:ascii="Arial" w:hAnsi="Arial" w:cs="Arial"/>
          <w:lang w:val="fr-FR"/>
        </w:rPr>
        <w:t xml:space="preserve">. </w:t>
      </w:r>
    </w:p>
    <w:p w14:paraId="6EE776D2" w14:textId="77777777" w:rsidR="00F16F4B" w:rsidRPr="007F4D44" w:rsidRDefault="00F16F4B" w:rsidP="00F16F4B">
      <w:pPr>
        <w:jc w:val="both"/>
        <w:rPr>
          <w:rFonts w:ascii="Arial" w:hAnsi="Arial" w:cs="Arial"/>
        </w:rPr>
      </w:pPr>
    </w:p>
    <w:p w14:paraId="394BF53F" w14:textId="3E45C18D" w:rsidR="00EA5772" w:rsidRPr="00FF204E" w:rsidRDefault="00EC5816" w:rsidP="00F16F4B">
      <w:pPr>
        <w:jc w:val="both"/>
        <w:rPr>
          <w:rFonts w:ascii="Arial" w:hAnsi="Arial" w:cs="Arial"/>
          <w:lang w:val="fr-FR"/>
        </w:rPr>
      </w:pPr>
      <w:r w:rsidRPr="00FF204E">
        <w:rPr>
          <w:rFonts w:ascii="Arial" w:hAnsi="Arial" w:cs="Arial"/>
          <w:lang w:val="fr-FR"/>
        </w:rPr>
        <w:t>Une fo</w:t>
      </w:r>
      <w:r w:rsidR="005506B9">
        <w:rPr>
          <w:rFonts w:ascii="Arial" w:hAnsi="Arial" w:cs="Arial"/>
          <w:lang w:val="fr-FR"/>
        </w:rPr>
        <w:t>is les demandes évaluées, le</w:t>
      </w:r>
      <w:r w:rsidRPr="00FF204E">
        <w:rPr>
          <w:rFonts w:ascii="Arial" w:hAnsi="Arial" w:cs="Arial"/>
          <w:lang w:val="fr-FR"/>
        </w:rPr>
        <w:t xml:space="preserve"> Ministère des Affaires étrangères informera par écrit les entités dont les projets ont été rejeté</w:t>
      </w:r>
      <w:r w:rsidR="00FF204E">
        <w:rPr>
          <w:rFonts w:ascii="Arial" w:hAnsi="Arial" w:cs="Arial"/>
          <w:lang w:val="fr-FR"/>
        </w:rPr>
        <w:t>s</w:t>
      </w:r>
      <w:r w:rsidRPr="00FF204E">
        <w:rPr>
          <w:rFonts w:ascii="Arial" w:hAnsi="Arial" w:cs="Arial"/>
          <w:lang w:val="fr-FR"/>
        </w:rPr>
        <w:t xml:space="preserve"> et leur concédera un délai de dix jours naturels pour faire appel à compter du jour même de la notification</w:t>
      </w:r>
      <w:r w:rsidR="00FF204E">
        <w:rPr>
          <w:rFonts w:ascii="Arial" w:hAnsi="Arial" w:cs="Arial"/>
          <w:lang w:val="fr-FR"/>
        </w:rPr>
        <w:t>,</w:t>
      </w:r>
      <w:r w:rsidR="00FF204E" w:rsidRPr="00FF204E">
        <w:rPr>
          <w:rFonts w:ascii="Arial" w:hAnsi="Arial" w:cs="Arial"/>
          <w:lang w:val="fr-FR"/>
        </w:rPr>
        <w:t xml:space="preserve"> conformément à ce qu’établit le Règlement de la procédure pour l’allocation et le contrôle des subventions et des transferts publics. </w:t>
      </w:r>
    </w:p>
    <w:p w14:paraId="0F3F6795" w14:textId="77777777" w:rsidR="00F16F4B" w:rsidRDefault="00F16F4B" w:rsidP="00F16F4B">
      <w:pPr>
        <w:jc w:val="both"/>
        <w:rPr>
          <w:rFonts w:ascii="Arial" w:hAnsi="Arial" w:cs="Arial"/>
        </w:rPr>
      </w:pPr>
    </w:p>
    <w:p w14:paraId="6B1EFD5F" w14:textId="5D10F430" w:rsidR="00FF204E" w:rsidRPr="00FF204E" w:rsidRDefault="00FF204E" w:rsidP="00F16F4B">
      <w:pPr>
        <w:jc w:val="both"/>
        <w:rPr>
          <w:rFonts w:ascii="Arial" w:hAnsi="Arial" w:cs="Arial"/>
          <w:lang w:val="fr-FR"/>
        </w:rPr>
      </w:pPr>
      <w:r w:rsidRPr="00FF204E">
        <w:rPr>
          <w:rFonts w:ascii="Arial" w:hAnsi="Arial" w:cs="Arial"/>
          <w:lang w:val="fr-FR"/>
        </w:rPr>
        <w:t>Une fois la subvention publiée dans le BOPA, l’équipe évaluatr</w:t>
      </w:r>
      <w:r w:rsidR="00DD11D4">
        <w:rPr>
          <w:rFonts w:ascii="Arial" w:hAnsi="Arial" w:cs="Arial"/>
          <w:lang w:val="fr-FR"/>
        </w:rPr>
        <w:t>ice</w:t>
      </w:r>
      <w:r w:rsidRPr="00FF204E">
        <w:rPr>
          <w:rFonts w:ascii="Arial" w:hAnsi="Arial" w:cs="Arial"/>
          <w:lang w:val="fr-FR"/>
        </w:rPr>
        <w:t xml:space="preserve"> peut être consulté</w:t>
      </w:r>
      <w:r>
        <w:rPr>
          <w:rFonts w:ascii="Arial" w:hAnsi="Arial" w:cs="Arial"/>
          <w:lang w:val="fr-FR"/>
        </w:rPr>
        <w:t>e</w:t>
      </w:r>
      <w:r w:rsidRPr="00FF204E">
        <w:rPr>
          <w:rFonts w:ascii="Arial" w:hAnsi="Arial" w:cs="Arial"/>
          <w:lang w:val="fr-FR"/>
        </w:rPr>
        <w:t xml:space="preserve"> par tous les artistes </w:t>
      </w:r>
      <w:r w:rsidR="00DD11D4">
        <w:rPr>
          <w:rFonts w:ascii="Arial" w:hAnsi="Arial" w:cs="Arial"/>
          <w:lang w:val="fr-FR"/>
        </w:rPr>
        <w:t>a</w:t>
      </w:r>
      <w:r w:rsidRPr="00FF204E">
        <w:rPr>
          <w:rFonts w:ascii="Arial" w:hAnsi="Arial" w:cs="Arial"/>
          <w:lang w:val="fr-FR"/>
        </w:rPr>
        <w:t>fin de conna</w:t>
      </w:r>
      <w:r w:rsidR="00DD11D4">
        <w:rPr>
          <w:rFonts w:ascii="Arial" w:hAnsi="Arial" w:cs="Arial"/>
          <w:lang w:val="fr-FR"/>
        </w:rPr>
        <w:t>î</w:t>
      </w:r>
      <w:r w:rsidRPr="00FF204E">
        <w:rPr>
          <w:rFonts w:ascii="Arial" w:hAnsi="Arial" w:cs="Arial"/>
          <w:lang w:val="fr-FR"/>
        </w:rPr>
        <w:t xml:space="preserve">tre le détail de l’évaluation effectuée. </w:t>
      </w:r>
    </w:p>
    <w:p w14:paraId="0D350126" w14:textId="77777777" w:rsidR="007F4D44" w:rsidRDefault="007F4D44"/>
    <w:p w14:paraId="5E7A4587" w14:textId="77777777" w:rsidR="00F16F4B" w:rsidRDefault="00F16F4B"/>
    <w:p w14:paraId="13CA2822" w14:textId="2252B8C1" w:rsidR="00F16F4B" w:rsidRPr="00FF204E" w:rsidRDefault="00F16F4B" w:rsidP="00F16F4B">
      <w:pPr>
        <w:pStyle w:val="Titre2"/>
        <w:numPr>
          <w:ilvl w:val="0"/>
          <w:numId w:val="4"/>
        </w:numPr>
        <w:jc w:val="both"/>
        <w:rPr>
          <w:lang w:val="fr-FR"/>
        </w:rPr>
      </w:pPr>
      <w:bookmarkStart w:id="8" w:name="PART_II_H_Obligacions_beneficiaris"/>
      <w:r w:rsidRPr="00FF204E">
        <w:rPr>
          <w:color w:val="auto"/>
          <w:lang w:val="fr-FR"/>
        </w:rPr>
        <w:t>Obliga</w:t>
      </w:r>
      <w:r w:rsidR="00FF204E" w:rsidRPr="00FF204E">
        <w:rPr>
          <w:color w:val="auto"/>
          <w:lang w:val="fr-FR"/>
        </w:rPr>
        <w:t>tions du</w:t>
      </w:r>
      <w:r w:rsidR="00875207">
        <w:rPr>
          <w:color w:val="auto"/>
          <w:lang w:val="fr-FR"/>
        </w:rPr>
        <w:t>/de la</w:t>
      </w:r>
      <w:r w:rsidR="00FF204E" w:rsidRPr="00FF204E">
        <w:rPr>
          <w:color w:val="auto"/>
          <w:lang w:val="fr-FR"/>
        </w:rPr>
        <w:t xml:space="preserve"> bénéficiaire</w:t>
      </w:r>
    </w:p>
    <w:bookmarkEnd w:id="8"/>
    <w:p w14:paraId="4D725CE5" w14:textId="77777777" w:rsidR="00F16F4B" w:rsidRPr="00FF204E" w:rsidRDefault="00F16F4B" w:rsidP="00F16F4B">
      <w:pPr>
        <w:jc w:val="both"/>
        <w:rPr>
          <w:rFonts w:ascii="Arial" w:hAnsi="Arial" w:cs="Arial"/>
          <w:lang w:val="fr-FR"/>
        </w:rPr>
      </w:pPr>
    </w:p>
    <w:p w14:paraId="37628E0A" w14:textId="2EA83ACB" w:rsidR="00F16F4B" w:rsidRPr="00FF204E" w:rsidRDefault="00FF204E" w:rsidP="00F16F4B">
      <w:pPr>
        <w:numPr>
          <w:ilvl w:val="1"/>
          <w:numId w:val="4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lang w:val="fr-FR"/>
        </w:rPr>
      </w:pPr>
      <w:bookmarkStart w:id="9" w:name="PART_II_H_1_Olblig_projecte"/>
      <w:r w:rsidRPr="00FF204E">
        <w:rPr>
          <w:rFonts w:ascii="Arial" w:hAnsi="Arial" w:cs="Arial"/>
          <w:u w:val="single"/>
          <w:lang w:val="fr-FR"/>
        </w:rPr>
        <w:t>Quant au projet</w:t>
      </w:r>
      <w:r w:rsidR="00DD11D4">
        <w:rPr>
          <w:rFonts w:ascii="Arial" w:hAnsi="Arial" w:cs="Arial"/>
          <w:u w:val="single"/>
          <w:lang w:val="fr-FR"/>
        </w:rPr>
        <w:t xml:space="preserve"> </w:t>
      </w:r>
      <w:r w:rsidR="00F16F4B" w:rsidRPr="00FF204E">
        <w:rPr>
          <w:rFonts w:ascii="Arial" w:hAnsi="Arial" w:cs="Arial"/>
          <w:lang w:val="fr-FR"/>
        </w:rPr>
        <w:t>:</w:t>
      </w:r>
    </w:p>
    <w:p w14:paraId="288825D0" w14:textId="77777777" w:rsidR="007F4D44" w:rsidRPr="000F335E" w:rsidRDefault="007F4D44" w:rsidP="007F4D44">
      <w:pPr>
        <w:ind w:left="360"/>
        <w:jc w:val="both"/>
        <w:rPr>
          <w:rFonts w:ascii="Arial" w:hAnsi="Arial" w:cs="Arial"/>
        </w:rPr>
      </w:pPr>
    </w:p>
    <w:bookmarkEnd w:id="9"/>
    <w:p w14:paraId="49CDA39C" w14:textId="40EB7387" w:rsidR="00FF204E" w:rsidRPr="009420D7" w:rsidRDefault="00FF204E" w:rsidP="00F16F4B">
      <w:pPr>
        <w:numPr>
          <w:ilvl w:val="0"/>
          <w:numId w:val="9"/>
        </w:numPr>
        <w:tabs>
          <w:tab w:val="clear" w:pos="1080"/>
          <w:tab w:val="num" w:pos="540"/>
        </w:tabs>
        <w:ind w:left="540"/>
        <w:jc w:val="both"/>
        <w:rPr>
          <w:rFonts w:ascii="Arial" w:hAnsi="Arial" w:cs="Arial"/>
          <w:lang w:val="fr-FR"/>
        </w:rPr>
      </w:pPr>
      <w:r w:rsidRPr="009420D7">
        <w:rPr>
          <w:rFonts w:ascii="Arial" w:hAnsi="Arial" w:cs="Arial"/>
          <w:lang w:val="fr-FR"/>
        </w:rPr>
        <w:t xml:space="preserve">Le ou la bénéficiaire doit automatiquement communiquer n’importe quelle incidence qui se </w:t>
      </w:r>
      <w:r w:rsidR="009420D7" w:rsidRPr="009420D7">
        <w:rPr>
          <w:rFonts w:ascii="Arial" w:hAnsi="Arial" w:cs="Arial"/>
          <w:lang w:val="fr-FR"/>
        </w:rPr>
        <w:t>produit</w:t>
      </w:r>
      <w:r w:rsidRPr="009420D7">
        <w:rPr>
          <w:rFonts w:ascii="Arial" w:hAnsi="Arial" w:cs="Arial"/>
          <w:lang w:val="fr-FR"/>
        </w:rPr>
        <w:t xml:space="preserve"> dans le cadre du suivi du projet et de la </w:t>
      </w:r>
      <w:r w:rsidRPr="009420D7">
        <w:rPr>
          <w:rFonts w:ascii="Arial" w:hAnsi="Arial" w:cs="Arial"/>
          <w:lang w:val="fr-FR"/>
        </w:rPr>
        <w:lastRenderedPageBreak/>
        <w:t xml:space="preserve">subvention </w:t>
      </w:r>
      <w:r w:rsidR="00DD11D4">
        <w:rPr>
          <w:rFonts w:ascii="Arial" w:hAnsi="Arial" w:cs="Arial"/>
          <w:lang w:val="fr-FR"/>
        </w:rPr>
        <w:t>octroy</w:t>
      </w:r>
      <w:r w:rsidRPr="009420D7">
        <w:rPr>
          <w:rFonts w:ascii="Arial" w:hAnsi="Arial" w:cs="Arial"/>
          <w:lang w:val="fr-FR"/>
        </w:rPr>
        <w:t xml:space="preserve">ée. Le ou la bénéficiaire </w:t>
      </w:r>
      <w:r w:rsidR="009420D7" w:rsidRPr="009420D7">
        <w:rPr>
          <w:rFonts w:ascii="Arial" w:hAnsi="Arial" w:cs="Arial"/>
          <w:lang w:val="fr-FR"/>
        </w:rPr>
        <w:t>devra en informer le Ministère des Affaires étrangères et la CNAU pour que les mesures opportunes soient prises.</w:t>
      </w:r>
    </w:p>
    <w:p w14:paraId="41B46747" w14:textId="77777777" w:rsidR="00F16F4B" w:rsidRPr="009420D7" w:rsidRDefault="00F16F4B" w:rsidP="00F16F4B">
      <w:pPr>
        <w:ind w:left="180"/>
        <w:jc w:val="both"/>
        <w:rPr>
          <w:rFonts w:ascii="Arial" w:hAnsi="Arial" w:cs="Arial"/>
          <w:lang w:val="fr-FR"/>
        </w:rPr>
      </w:pPr>
    </w:p>
    <w:p w14:paraId="431C6702" w14:textId="5823A320" w:rsidR="009420D7" w:rsidRPr="009420D7" w:rsidRDefault="009420D7" w:rsidP="00F16F4B">
      <w:pPr>
        <w:numPr>
          <w:ilvl w:val="0"/>
          <w:numId w:val="9"/>
        </w:numPr>
        <w:tabs>
          <w:tab w:val="clear" w:pos="1080"/>
          <w:tab w:val="num" w:pos="540"/>
        </w:tabs>
        <w:ind w:left="540"/>
        <w:jc w:val="both"/>
        <w:rPr>
          <w:rFonts w:ascii="Arial" w:hAnsi="Arial" w:cs="Arial"/>
          <w:lang w:val="fr-FR"/>
        </w:rPr>
      </w:pPr>
      <w:r w:rsidRPr="009420D7">
        <w:rPr>
          <w:rFonts w:ascii="Arial" w:hAnsi="Arial" w:cs="Arial"/>
          <w:lang w:val="fr-FR"/>
        </w:rPr>
        <w:t>Le ou la bénéficiaire doit automatiquement communiquer tout changement qui se produise au sein du projet, et spécialement lorsque le changement affecte le budget, les activités et/ou le calendrier délivré avec la demande. Dans ces cas</w:t>
      </w:r>
      <w:r w:rsidR="00DD11D4">
        <w:rPr>
          <w:rFonts w:ascii="Arial" w:hAnsi="Arial" w:cs="Arial"/>
          <w:lang w:val="fr-FR"/>
        </w:rPr>
        <w:t>-là,</w:t>
      </w:r>
      <w:r w:rsidRPr="009420D7">
        <w:rPr>
          <w:rFonts w:ascii="Arial" w:hAnsi="Arial" w:cs="Arial"/>
          <w:lang w:val="fr-FR"/>
        </w:rPr>
        <w:t xml:space="preserve"> le ou la bénéficiaire devra en informer le Ministère des Affaires étrangères et la CNAU pour que les mesures opportunes soient prises. </w:t>
      </w:r>
    </w:p>
    <w:p w14:paraId="0C30DFF4" w14:textId="77777777" w:rsidR="00896FF2" w:rsidRPr="009420D7" w:rsidRDefault="00896FF2" w:rsidP="009420D7">
      <w:pPr>
        <w:rPr>
          <w:rFonts w:ascii="Arial" w:hAnsi="Arial" w:cs="Arial"/>
        </w:rPr>
      </w:pPr>
    </w:p>
    <w:p w14:paraId="4A0C4AA3" w14:textId="77777777" w:rsidR="00896FF2" w:rsidRPr="000F335E" w:rsidRDefault="00896FF2" w:rsidP="00896FF2">
      <w:pPr>
        <w:ind w:left="540"/>
        <w:jc w:val="both"/>
        <w:rPr>
          <w:rFonts w:ascii="Arial" w:hAnsi="Arial" w:cs="Arial"/>
        </w:rPr>
      </w:pPr>
    </w:p>
    <w:p w14:paraId="506A5335" w14:textId="5444856B" w:rsidR="009420D7" w:rsidRPr="00F54712" w:rsidRDefault="009420D7" w:rsidP="007F1C4A">
      <w:pPr>
        <w:jc w:val="both"/>
        <w:rPr>
          <w:rFonts w:ascii="Arial" w:hAnsi="Arial" w:cs="Arial"/>
          <w:lang w:val="fr-FR"/>
        </w:rPr>
      </w:pPr>
      <w:r w:rsidRPr="00F54712">
        <w:rPr>
          <w:rFonts w:ascii="Arial" w:hAnsi="Arial" w:cs="Arial"/>
          <w:lang w:val="fr-FR"/>
        </w:rPr>
        <w:t xml:space="preserve">Les incidences ou </w:t>
      </w:r>
      <w:r w:rsidR="00F54712" w:rsidRPr="00F54712">
        <w:rPr>
          <w:rFonts w:ascii="Arial" w:hAnsi="Arial" w:cs="Arial"/>
          <w:lang w:val="fr-FR"/>
        </w:rPr>
        <w:t>les changements cités</w:t>
      </w:r>
      <w:r w:rsidR="00F54712">
        <w:rPr>
          <w:rFonts w:ascii="Arial" w:hAnsi="Arial" w:cs="Arial"/>
          <w:lang w:val="fr-FR"/>
        </w:rPr>
        <w:t xml:space="preserve"> ci-dessus non-communiqués ou non accepté</w:t>
      </w:r>
      <w:r w:rsidRPr="00F54712">
        <w:rPr>
          <w:rFonts w:ascii="Arial" w:hAnsi="Arial" w:cs="Arial"/>
          <w:lang w:val="fr-FR"/>
        </w:rPr>
        <w:t>s peuvent être co</w:t>
      </w:r>
      <w:r w:rsidR="00F54712">
        <w:rPr>
          <w:rFonts w:ascii="Arial" w:hAnsi="Arial" w:cs="Arial"/>
          <w:lang w:val="fr-FR"/>
        </w:rPr>
        <w:t>nsidéré</w:t>
      </w:r>
      <w:r w:rsidRPr="00F54712">
        <w:rPr>
          <w:rFonts w:ascii="Arial" w:hAnsi="Arial" w:cs="Arial"/>
          <w:lang w:val="fr-FR"/>
        </w:rPr>
        <w:t xml:space="preserve">s comme un inaccomplissement des obligations du bénéficiaire et pourront </w:t>
      </w:r>
      <w:r w:rsidR="00F54712" w:rsidRPr="00F54712">
        <w:rPr>
          <w:rFonts w:ascii="Arial" w:hAnsi="Arial" w:cs="Arial"/>
          <w:lang w:val="fr-FR"/>
        </w:rPr>
        <w:t>causer</w:t>
      </w:r>
      <w:r w:rsidR="00F54712">
        <w:rPr>
          <w:rFonts w:ascii="Arial" w:hAnsi="Arial" w:cs="Arial"/>
          <w:lang w:val="fr-FR"/>
        </w:rPr>
        <w:t xml:space="preserve"> la restitution totale ou partiel</w:t>
      </w:r>
      <w:r w:rsidR="00F54712" w:rsidRPr="00F54712">
        <w:rPr>
          <w:rFonts w:ascii="Arial" w:hAnsi="Arial" w:cs="Arial"/>
          <w:lang w:val="fr-FR"/>
        </w:rPr>
        <w:t xml:space="preserve">le de la subvention du Ministère des Affaires étrangères. </w:t>
      </w:r>
      <w:r w:rsidRPr="00F54712">
        <w:rPr>
          <w:rFonts w:ascii="Arial" w:hAnsi="Arial" w:cs="Arial"/>
          <w:lang w:val="fr-FR"/>
        </w:rPr>
        <w:t xml:space="preserve"> </w:t>
      </w:r>
    </w:p>
    <w:p w14:paraId="6E48FA4A" w14:textId="77777777" w:rsidR="00F16F4B" w:rsidRDefault="00F16F4B"/>
    <w:p w14:paraId="00B6C8B8" w14:textId="77777777" w:rsidR="00F16F4B" w:rsidRDefault="00F16F4B"/>
    <w:p w14:paraId="7F3EFA9B" w14:textId="6A35D7E4" w:rsidR="00F16F4B" w:rsidRPr="00F54712" w:rsidRDefault="00F54712" w:rsidP="00F16F4B">
      <w:pPr>
        <w:numPr>
          <w:ilvl w:val="1"/>
          <w:numId w:val="4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u w:val="single"/>
          <w:lang w:val="fr-FR"/>
        </w:rPr>
      </w:pPr>
      <w:bookmarkStart w:id="10" w:name="PART_II_H_3_Olblig_imatge"/>
      <w:r w:rsidRPr="00F54712">
        <w:rPr>
          <w:rFonts w:ascii="Arial" w:hAnsi="Arial" w:cs="Arial"/>
          <w:u w:val="single"/>
          <w:lang w:val="fr-FR"/>
        </w:rPr>
        <w:t>Quant à l’image du Gouvernement d’Andorre</w:t>
      </w:r>
      <w:r w:rsidR="00DD11D4">
        <w:rPr>
          <w:rFonts w:ascii="Arial" w:hAnsi="Arial" w:cs="Arial"/>
          <w:u w:val="single"/>
          <w:lang w:val="fr-FR"/>
        </w:rPr>
        <w:t xml:space="preserve"> </w:t>
      </w:r>
      <w:r w:rsidR="00F16F4B" w:rsidRPr="00F54712">
        <w:rPr>
          <w:rFonts w:ascii="Arial" w:hAnsi="Arial" w:cs="Arial"/>
          <w:u w:val="single"/>
          <w:lang w:val="fr-FR"/>
        </w:rPr>
        <w:t>:</w:t>
      </w:r>
    </w:p>
    <w:bookmarkEnd w:id="10"/>
    <w:p w14:paraId="2E20FC41" w14:textId="77777777" w:rsidR="00F16F4B" w:rsidRPr="000F335E" w:rsidRDefault="00F16F4B" w:rsidP="00F16F4B">
      <w:pPr>
        <w:jc w:val="both"/>
        <w:rPr>
          <w:rFonts w:ascii="Arial" w:hAnsi="Arial" w:cs="Arial"/>
        </w:rPr>
      </w:pPr>
    </w:p>
    <w:p w14:paraId="427A16DD" w14:textId="04F7D561" w:rsidR="00F16F4B" w:rsidRPr="004C3532" w:rsidRDefault="00F54712" w:rsidP="00F16F4B">
      <w:pPr>
        <w:pStyle w:val="Corpsdetexte2"/>
        <w:rPr>
          <w:rFonts w:eastAsia="Times New Roman" w:cs="Times New Roman"/>
          <w:sz w:val="24"/>
          <w:szCs w:val="24"/>
          <w:lang w:val="fr-FR" w:eastAsia="es-ES"/>
        </w:rPr>
      </w:pPr>
      <w:r w:rsidRPr="00F54712">
        <w:rPr>
          <w:rFonts w:eastAsia="Times New Roman" w:cs="Times New Roman"/>
          <w:sz w:val="24"/>
          <w:szCs w:val="24"/>
          <w:lang w:val="fr-FR" w:eastAsia="es-ES"/>
        </w:rPr>
        <w:t xml:space="preserve">Le projet bénéficiaire du financement du Gouvernement doit tenir en compte l’image du Gouvernement d’Andorre au cours des </w:t>
      </w:r>
      <w:r w:rsidR="004C3532" w:rsidRPr="00F54712">
        <w:rPr>
          <w:rFonts w:eastAsia="Times New Roman" w:cs="Times New Roman"/>
          <w:sz w:val="24"/>
          <w:szCs w:val="24"/>
          <w:lang w:val="fr-FR" w:eastAsia="es-ES"/>
        </w:rPr>
        <w:t>réunions</w:t>
      </w:r>
      <w:r w:rsidRPr="00F54712">
        <w:rPr>
          <w:rFonts w:eastAsia="Times New Roman" w:cs="Times New Roman"/>
          <w:sz w:val="24"/>
          <w:szCs w:val="24"/>
          <w:lang w:val="fr-FR" w:eastAsia="es-ES"/>
        </w:rPr>
        <w:t xml:space="preserve">, pour l’élaboration de bulletins informatifs, pour les conférences de presse, présentations, invitations, </w:t>
      </w:r>
      <w:r w:rsidR="004C3532" w:rsidRPr="00F54712">
        <w:rPr>
          <w:rFonts w:eastAsia="Times New Roman" w:cs="Times New Roman"/>
          <w:sz w:val="24"/>
          <w:szCs w:val="24"/>
          <w:lang w:val="fr-FR" w:eastAsia="es-ES"/>
        </w:rPr>
        <w:t>signalisations</w:t>
      </w:r>
      <w:r w:rsidRPr="00F54712">
        <w:rPr>
          <w:rFonts w:eastAsia="Times New Roman" w:cs="Times New Roman"/>
          <w:sz w:val="24"/>
          <w:szCs w:val="24"/>
          <w:lang w:val="fr-FR" w:eastAsia="es-ES"/>
        </w:rPr>
        <w:t xml:space="preserve">, plaques </w:t>
      </w:r>
      <w:r w:rsidR="004C3532" w:rsidRPr="00F54712">
        <w:rPr>
          <w:rFonts w:eastAsia="Times New Roman" w:cs="Times New Roman"/>
          <w:sz w:val="24"/>
          <w:szCs w:val="24"/>
          <w:lang w:val="fr-FR" w:eastAsia="es-ES"/>
        </w:rPr>
        <w:t>commémoratives</w:t>
      </w:r>
      <w:r w:rsidRPr="00F54712">
        <w:rPr>
          <w:rFonts w:eastAsia="Times New Roman" w:cs="Times New Roman"/>
          <w:sz w:val="24"/>
          <w:szCs w:val="24"/>
          <w:lang w:val="fr-FR" w:eastAsia="es-ES"/>
        </w:rPr>
        <w:t xml:space="preserve"> et n’importe quel </w:t>
      </w:r>
      <w:r w:rsidR="004C3532" w:rsidRPr="00F54712">
        <w:rPr>
          <w:rFonts w:eastAsia="Times New Roman" w:cs="Times New Roman"/>
          <w:sz w:val="24"/>
          <w:szCs w:val="24"/>
          <w:lang w:val="fr-FR" w:eastAsia="es-ES"/>
        </w:rPr>
        <w:t>élément</w:t>
      </w:r>
      <w:r w:rsidRPr="00F54712">
        <w:rPr>
          <w:rFonts w:eastAsia="Times New Roman" w:cs="Times New Roman"/>
          <w:sz w:val="24"/>
          <w:szCs w:val="24"/>
          <w:lang w:val="fr-FR" w:eastAsia="es-ES"/>
        </w:rPr>
        <w:t xml:space="preserve"> utilisé par le projet </w:t>
      </w:r>
      <w:r w:rsidR="004C3532" w:rsidRPr="00F54712">
        <w:rPr>
          <w:rFonts w:eastAsia="Times New Roman" w:cs="Times New Roman"/>
          <w:sz w:val="24"/>
          <w:szCs w:val="24"/>
          <w:lang w:val="fr-FR" w:eastAsia="es-ES"/>
        </w:rPr>
        <w:t>subventionné</w:t>
      </w:r>
      <w:r w:rsidRPr="00F54712">
        <w:rPr>
          <w:rFonts w:eastAsia="Times New Roman" w:cs="Times New Roman"/>
          <w:sz w:val="24"/>
          <w:szCs w:val="24"/>
          <w:lang w:val="fr-FR" w:eastAsia="es-ES"/>
        </w:rPr>
        <w:t xml:space="preserve"> </w:t>
      </w:r>
      <w:r w:rsidR="00DD11D4">
        <w:rPr>
          <w:rFonts w:eastAsia="Times New Roman" w:cs="Times New Roman"/>
          <w:sz w:val="24"/>
          <w:szCs w:val="24"/>
          <w:lang w:val="fr-FR" w:eastAsia="es-ES"/>
        </w:rPr>
        <w:t>a</w:t>
      </w:r>
      <w:r w:rsidRPr="00F54712">
        <w:rPr>
          <w:rFonts w:eastAsia="Times New Roman" w:cs="Times New Roman"/>
          <w:sz w:val="24"/>
          <w:szCs w:val="24"/>
          <w:lang w:val="fr-FR" w:eastAsia="es-ES"/>
        </w:rPr>
        <w:t xml:space="preserve">fin de </w:t>
      </w:r>
      <w:r w:rsidR="004C3532" w:rsidRPr="00F54712">
        <w:rPr>
          <w:rFonts w:eastAsia="Times New Roman" w:cs="Times New Roman"/>
          <w:sz w:val="24"/>
          <w:szCs w:val="24"/>
          <w:lang w:val="fr-FR" w:eastAsia="es-ES"/>
        </w:rPr>
        <w:t>rehausser</w:t>
      </w:r>
      <w:r w:rsidRPr="00F54712">
        <w:rPr>
          <w:rFonts w:eastAsia="Times New Roman" w:cs="Times New Roman"/>
          <w:sz w:val="24"/>
          <w:szCs w:val="24"/>
          <w:lang w:val="fr-FR" w:eastAsia="es-ES"/>
        </w:rPr>
        <w:t xml:space="preserve"> la participation de la Principauté d’</w:t>
      </w:r>
      <w:r w:rsidR="004C3532">
        <w:rPr>
          <w:rFonts w:eastAsia="Times New Roman" w:cs="Times New Roman"/>
          <w:sz w:val="24"/>
          <w:szCs w:val="24"/>
          <w:lang w:val="fr-FR" w:eastAsia="es-ES"/>
        </w:rPr>
        <w:t>Andorre.</w:t>
      </w:r>
    </w:p>
    <w:p w14:paraId="60CC008A" w14:textId="77777777" w:rsidR="00F16F4B" w:rsidRPr="000F335E" w:rsidRDefault="00F16F4B" w:rsidP="00F16F4B">
      <w:pPr>
        <w:pStyle w:val="Corpsdetexte2"/>
        <w:rPr>
          <w:rFonts w:eastAsia="Times New Roman" w:cs="Times New Roman"/>
          <w:sz w:val="24"/>
          <w:szCs w:val="24"/>
          <w:lang w:eastAsia="es-ES"/>
        </w:rPr>
      </w:pPr>
    </w:p>
    <w:p w14:paraId="182457F5" w14:textId="197E4ADF" w:rsidR="004C3532" w:rsidRPr="004C3532" w:rsidRDefault="004C3532" w:rsidP="00F16F4B">
      <w:pPr>
        <w:pStyle w:val="Corpsdetexte2"/>
        <w:rPr>
          <w:rFonts w:eastAsia="Times New Roman" w:cs="Times New Roman"/>
          <w:sz w:val="24"/>
          <w:szCs w:val="24"/>
          <w:lang w:val="fr-FR" w:eastAsia="es-ES"/>
        </w:rPr>
      </w:pPr>
      <w:r w:rsidRPr="004C3532">
        <w:rPr>
          <w:rFonts w:eastAsia="Times New Roman" w:cs="Times New Roman"/>
          <w:sz w:val="24"/>
          <w:szCs w:val="24"/>
          <w:lang w:val="fr-FR" w:eastAsia="es-ES"/>
        </w:rPr>
        <w:t xml:space="preserve">En ce sens, l’artiste doit inclure l’image du Gouvernement d’Andorre pour tous les actes et </w:t>
      </w:r>
      <w:r>
        <w:rPr>
          <w:rFonts w:eastAsia="Times New Roman" w:cs="Times New Roman"/>
          <w:sz w:val="24"/>
          <w:szCs w:val="24"/>
          <w:lang w:val="fr-FR" w:eastAsia="es-ES"/>
        </w:rPr>
        <w:t>c</w:t>
      </w:r>
      <w:r w:rsidRPr="004C3532">
        <w:rPr>
          <w:rFonts w:eastAsia="Times New Roman" w:cs="Times New Roman"/>
          <w:sz w:val="24"/>
          <w:szCs w:val="24"/>
          <w:lang w:val="fr-FR" w:eastAsia="es-ES"/>
        </w:rPr>
        <w:t xml:space="preserve">ommunications réalisés dans et en dehors de la Principauté et qui </w:t>
      </w:r>
      <w:r w:rsidR="00DD11D4">
        <w:rPr>
          <w:rFonts w:eastAsia="Times New Roman" w:cs="Times New Roman"/>
          <w:sz w:val="24"/>
          <w:szCs w:val="24"/>
          <w:lang w:val="fr-FR" w:eastAsia="es-ES"/>
        </w:rPr>
        <w:t>gardent</w:t>
      </w:r>
      <w:r w:rsidRPr="004C3532">
        <w:rPr>
          <w:rFonts w:eastAsia="Times New Roman" w:cs="Times New Roman"/>
          <w:sz w:val="24"/>
          <w:szCs w:val="24"/>
          <w:lang w:val="fr-FR" w:eastAsia="es-ES"/>
        </w:rPr>
        <w:t xml:space="preserve"> une relation avec le projet subventionné. </w:t>
      </w:r>
    </w:p>
    <w:p w14:paraId="0CC9EACE" w14:textId="77777777" w:rsidR="00F16F4B" w:rsidRPr="000F335E" w:rsidRDefault="00F16F4B" w:rsidP="00F16F4B">
      <w:pPr>
        <w:pStyle w:val="Corpsdetexte2"/>
        <w:rPr>
          <w:rFonts w:eastAsia="Times New Roman" w:cs="Times New Roman"/>
          <w:sz w:val="24"/>
          <w:szCs w:val="24"/>
          <w:lang w:eastAsia="es-ES"/>
        </w:rPr>
      </w:pPr>
    </w:p>
    <w:p w14:paraId="24258E88" w14:textId="440D55DB" w:rsidR="004D5BF8" w:rsidRPr="004D5BF8" w:rsidRDefault="004C3532" w:rsidP="00F16F4B">
      <w:pPr>
        <w:pStyle w:val="Corpsdetexte2"/>
        <w:rPr>
          <w:rFonts w:eastAsia="Times New Roman" w:cs="Times New Roman"/>
          <w:sz w:val="24"/>
          <w:szCs w:val="24"/>
          <w:lang w:val="fr-FR" w:eastAsia="es-ES"/>
        </w:rPr>
      </w:pPr>
      <w:r w:rsidRPr="004D5BF8">
        <w:rPr>
          <w:rFonts w:eastAsia="Times New Roman" w:cs="Times New Roman"/>
          <w:sz w:val="24"/>
          <w:szCs w:val="24"/>
          <w:lang w:val="fr-FR" w:eastAsia="es-ES"/>
        </w:rPr>
        <w:t xml:space="preserve">Il </w:t>
      </w:r>
      <w:r w:rsidR="004D5BF8" w:rsidRPr="004D5BF8">
        <w:rPr>
          <w:rFonts w:eastAsia="Times New Roman" w:cs="Times New Roman"/>
          <w:sz w:val="24"/>
          <w:szCs w:val="24"/>
          <w:lang w:val="fr-FR" w:eastAsia="es-ES"/>
        </w:rPr>
        <w:t xml:space="preserve">est indispensable que l’artiste qui utilise le logo du Gouvernement d’Andorre ait l’accord du Ministère des Affaires étrangères pour son utilisation correcte. </w:t>
      </w:r>
      <w:r w:rsidR="00DD11D4">
        <w:rPr>
          <w:rFonts w:eastAsia="Times New Roman" w:cs="Times New Roman"/>
          <w:sz w:val="24"/>
          <w:szCs w:val="24"/>
          <w:lang w:val="fr-FR" w:eastAsia="es-ES"/>
        </w:rPr>
        <w:t>En</w:t>
      </w:r>
      <w:r w:rsidR="004D5BF8" w:rsidRPr="004D5BF8">
        <w:rPr>
          <w:rFonts w:eastAsia="Times New Roman" w:cs="Times New Roman"/>
          <w:sz w:val="24"/>
          <w:szCs w:val="24"/>
          <w:lang w:val="fr-FR" w:eastAsia="es-ES"/>
        </w:rPr>
        <w:t xml:space="preserve"> ce sens</w:t>
      </w:r>
      <w:r w:rsidR="00DD11D4">
        <w:rPr>
          <w:rFonts w:eastAsia="Times New Roman" w:cs="Times New Roman"/>
          <w:sz w:val="24"/>
          <w:szCs w:val="24"/>
          <w:lang w:val="fr-FR" w:eastAsia="es-ES"/>
        </w:rPr>
        <w:t>,</w:t>
      </w:r>
      <w:r w:rsidR="004D5BF8" w:rsidRPr="004D5BF8">
        <w:rPr>
          <w:rFonts w:eastAsia="Times New Roman" w:cs="Times New Roman"/>
          <w:sz w:val="24"/>
          <w:szCs w:val="24"/>
          <w:lang w:val="fr-FR" w:eastAsia="es-ES"/>
        </w:rPr>
        <w:t xml:space="preserve"> les essais doivent être envoyés au Ministère des Affaires étrangères avant leur impression ou publication. </w:t>
      </w:r>
    </w:p>
    <w:p w14:paraId="24340F1E" w14:textId="77777777" w:rsidR="00F16F4B" w:rsidRDefault="00F16F4B" w:rsidP="00F16F4B">
      <w:pPr>
        <w:jc w:val="both"/>
        <w:rPr>
          <w:rFonts w:ascii="Arial" w:hAnsi="Arial" w:cs="Arial"/>
          <w:b/>
          <w:bCs/>
        </w:rPr>
      </w:pPr>
    </w:p>
    <w:p w14:paraId="151F12BF" w14:textId="77777777" w:rsidR="005506B9" w:rsidRPr="000F335E" w:rsidRDefault="005506B9" w:rsidP="00F16F4B">
      <w:pPr>
        <w:jc w:val="both"/>
        <w:rPr>
          <w:rFonts w:ascii="Arial" w:hAnsi="Arial" w:cs="Arial"/>
          <w:b/>
          <w:bCs/>
        </w:rPr>
      </w:pPr>
    </w:p>
    <w:p w14:paraId="7C34A49F" w14:textId="77777777" w:rsidR="00F16F4B" w:rsidRPr="000F335E" w:rsidRDefault="00F16F4B" w:rsidP="00F16F4B">
      <w:pPr>
        <w:jc w:val="both"/>
        <w:rPr>
          <w:rFonts w:ascii="Arial" w:hAnsi="Arial" w:cs="Arial"/>
          <w:b/>
          <w:bCs/>
        </w:rPr>
      </w:pPr>
    </w:p>
    <w:p w14:paraId="0A9C66D8" w14:textId="77C87DEF" w:rsidR="00F16F4B" w:rsidRPr="00BA5B1E" w:rsidRDefault="00BA5B1E" w:rsidP="00F16F4B">
      <w:pPr>
        <w:pStyle w:val="Titre2"/>
        <w:numPr>
          <w:ilvl w:val="0"/>
          <w:numId w:val="4"/>
        </w:numPr>
        <w:jc w:val="both"/>
        <w:rPr>
          <w:color w:val="auto"/>
          <w:lang w:val="fr-FR"/>
        </w:rPr>
      </w:pPr>
      <w:bookmarkStart w:id="11" w:name="PART_II_I_Pagament"/>
      <w:r w:rsidRPr="00BA5B1E">
        <w:rPr>
          <w:color w:val="auto"/>
          <w:lang w:val="fr-FR"/>
        </w:rPr>
        <w:t>Pa</w:t>
      </w:r>
      <w:r w:rsidR="00875207">
        <w:rPr>
          <w:color w:val="auto"/>
          <w:lang w:val="fr-FR"/>
        </w:rPr>
        <w:t>i</w:t>
      </w:r>
      <w:r w:rsidRPr="00BA5B1E">
        <w:rPr>
          <w:color w:val="auto"/>
          <w:lang w:val="fr-FR"/>
        </w:rPr>
        <w:t>ement</w:t>
      </w:r>
    </w:p>
    <w:bookmarkEnd w:id="11"/>
    <w:p w14:paraId="2D222258" w14:textId="77777777" w:rsidR="00F16F4B" w:rsidRPr="00BA5B1E" w:rsidRDefault="00F16F4B" w:rsidP="00F16F4B">
      <w:pPr>
        <w:jc w:val="both"/>
        <w:rPr>
          <w:rFonts w:ascii="Arial" w:hAnsi="Arial" w:cs="Arial"/>
          <w:lang w:val="fr-FR"/>
        </w:rPr>
      </w:pPr>
    </w:p>
    <w:p w14:paraId="118C5473" w14:textId="77777777" w:rsidR="00F16F4B" w:rsidRPr="00BA5B1E" w:rsidRDefault="00F16F4B" w:rsidP="00F16F4B">
      <w:pPr>
        <w:jc w:val="both"/>
        <w:rPr>
          <w:rFonts w:ascii="Arial" w:hAnsi="Arial" w:cs="Arial"/>
          <w:lang w:val="fr-FR"/>
        </w:rPr>
      </w:pPr>
    </w:p>
    <w:p w14:paraId="00BFDFF8" w14:textId="684A304E" w:rsidR="00BA5B1E" w:rsidRPr="002172BD" w:rsidRDefault="00BA5B1E" w:rsidP="00F16F4B">
      <w:pPr>
        <w:numPr>
          <w:ilvl w:val="12"/>
          <w:numId w:val="0"/>
        </w:numPr>
        <w:jc w:val="both"/>
        <w:rPr>
          <w:rFonts w:ascii="Arial" w:hAnsi="Arial" w:cs="Arial"/>
          <w:lang w:val="fr-FR"/>
        </w:rPr>
      </w:pPr>
      <w:r w:rsidRPr="00BA5B1E">
        <w:rPr>
          <w:rFonts w:ascii="Arial" w:hAnsi="Arial" w:cs="Arial"/>
          <w:lang w:val="fr-FR"/>
        </w:rPr>
        <w:t>Le pa</w:t>
      </w:r>
      <w:r w:rsidR="00875207">
        <w:rPr>
          <w:rFonts w:ascii="Arial" w:hAnsi="Arial" w:cs="Arial"/>
          <w:lang w:val="fr-FR"/>
        </w:rPr>
        <w:t>i</w:t>
      </w:r>
      <w:r w:rsidRPr="00BA5B1E">
        <w:rPr>
          <w:rFonts w:ascii="Arial" w:hAnsi="Arial" w:cs="Arial"/>
          <w:lang w:val="fr-FR"/>
        </w:rPr>
        <w:t xml:space="preserve">ement du montant de la subvention </w:t>
      </w:r>
      <w:r w:rsidR="00DD11D4">
        <w:rPr>
          <w:rFonts w:ascii="Arial" w:hAnsi="Arial" w:cs="Arial"/>
          <w:lang w:val="fr-FR"/>
        </w:rPr>
        <w:t>octroy</w:t>
      </w:r>
      <w:r w:rsidRPr="00BA5B1E">
        <w:rPr>
          <w:rFonts w:ascii="Arial" w:hAnsi="Arial" w:cs="Arial"/>
          <w:lang w:val="fr-FR"/>
        </w:rPr>
        <w:t>ée sera effectué par le Ministère des Affaires étrangères une fois la résolution d’</w:t>
      </w:r>
      <w:r w:rsidR="00DD11D4">
        <w:rPr>
          <w:rFonts w:ascii="Arial" w:hAnsi="Arial" w:cs="Arial"/>
          <w:lang w:val="fr-FR"/>
        </w:rPr>
        <w:t>octroi de la subvention</w:t>
      </w:r>
      <w:r w:rsidRPr="00BA5B1E">
        <w:rPr>
          <w:rFonts w:ascii="Arial" w:hAnsi="Arial" w:cs="Arial"/>
          <w:lang w:val="fr-FR"/>
        </w:rPr>
        <w:t xml:space="preserve"> </w:t>
      </w:r>
      <w:r w:rsidR="00875207">
        <w:rPr>
          <w:rFonts w:ascii="Arial" w:hAnsi="Arial" w:cs="Arial"/>
          <w:lang w:val="fr-FR"/>
        </w:rPr>
        <w:t xml:space="preserve">ait été </w:t>
      </w:r>
      <w:r w:rsidRPr="00BA5B1E">
        <w:rPr>
          <w:rFonts w:ascii="Arial" w:hAnsi="Arial" w:cs="Arial"/>
          <w:lang w:val="fr-FR"/>
        </w:rPr>
        <w:t xml:space="preserve">publiée </w:t>
      </w:r>
      <w:r w:rsidR="00875207">
        <w:rPr>
          <w:rFonts w:ascii="Arial" w:hAnsi="Arial" w:cs="Arial"/>
          <w:lang w:val="fr-FR"/>
        </w:rPr>
        <w:t>dans le bulletin officiel</w:t>
      </w:r>
      <w:r w:rsidRPr="00BA5B1E">
        <w:rPr>
          <w:rFonts w:ascii="Arial" w:hAnsi="Arial" w:cs="Arial"/>
          <w:lang w:val="fr-FR"/>
        </w:rPr>
        <w:t xml:space="preserve"> </w:t>
      </w:r>
      <w:r w:rsidR="00875207">
        <w:rPr>
          <w:rFonts w:ascii="Arial" w:hAnsi="Arial" w:cs="Arial"/>
          <w:lang w:val="fr-FR"/>
        </w:rPr>
        <w:t>(</w:t>
      </w:r>
      <w:r w:rsidRPr="00BA5B1E">
        <w:rPr>
          <w:rFonts w:ascii="Arial" w:hAnsi="Arial" w:cs="Arial"/>
          <w:lang w:val="fr-FR"/>
        </w:rPr>
        <w:t>BOPA</w:t>
      </w:r>
      <w:r w:rsidR="00875207">
        <w:rPr>
          <w:rFonts w:ascii="Arial" w:hAnsi="Arial" w:cs="Arial"/>
          <w:lang w:val="fr-FR"/>
        </w:rPr>
        <w:t>)</w:t>
      </w:r>
      <w:r w:rsidRPr="00BA5B1E">
        <w:rPr>
          <w:rFonts w:ascii="Arial" w:hAnsi="Arial" w:cs="Arial"/>
          <w:lang w:val="fr-FR"/>
        </w:rPr>
        <w:t xml:space="preserve">. Le Ministère des Affaires étrangères pourra fractionner le </w:t>
      </w:r>
      <w:r w:rsidRPr="002172BD">
        <w:rPr>
          <w:rFonts w:ascii="Arial" w:hAnsi="Arial" w:cs="Arial"/>
          <w:lang w:val="fr-FR"/>
        </w:rPr>
        <w:t>payement</w:t>
      </w:r>
      <w:r w:rsidR="00B74156">
        <w:rPr>
          <w:rFonts w:ascii="Arial" w:hAnsi="Arial" w:cs="Arial"/>
          <w:lang w:val="fr-FR"/>
        </w:rPr>
        <w:t>,</w:t>
      </w:r>
      <w:r w:rsidRPr="002172BD">
        <w:rPr>
          <w:rFonts w:ascii="Arial" w:hAnsi="Arial" w:cs="Arial"/>
          <w:lang w:val="fr-FR"/>
        </w:rPr>
        <w:t xml:space="preserve"> si nécessaire</w:t>
      </w:r>
      <w:r w:rsidR="00B74156">
        <w:rPr>
          <w:rFonts w:ascii="Arial" w:hAnsi="Arial" w:cs="Arial"/>
          <w:lang w:val="fr-FR"/>
        </w:rPr>
        <w:t>,</w:t>
      </w:r>
      <w:r w:rsidRPr="002172BD">
        <w:rPr>
          <w:rFonts w:ascii="Arial" w:hAnsi="Arial" w:cs="Arial"/>
          <w:lang w:val="fr-FR"/>
        </w:rPr>
        <w:t xml:space="preserve"> pour le bon déroulement du projet. </w:t>
      </w:r>
    </w:p>
    <w:p w14:paraId="76CCF1D0" w14:textId="77777777" w:rsidR="00F16F4B" w:rsidRPr="002172BD" w:rsidRDefault="00F16F4B" w:rsidP="00F16F4B">
      <w:pPr>
        <w:jc w:val="both"/>
        <w:rPr>
          <w:rFonts w:ascii="Arial" w:hAnsi="Arial" w:cs="Arial"/>
          <w:lang w:val="fr-FR"/>
        </w:rPr>
      </w:pPr>
    </w:p>
    <w:p w14:paraId="2F65AD14" w14:textId="77777777" w:rsidR="00F16F4B" w:rsidRPr="002172BD" w:rsidRDefault="00F16F4B" w:rsidP="00F16F4B">
      <w:pPr>
        <w:jc w:val="both"/>
        <w:rPr>
          <w:rFonts w:ascii="Arial" w:hAnsi="Arial" w:cs="Arial"/>
          <w:lang w:val="fr-FR"/>
        </w:rPr>
      </w:pPr>
    </w:p>
    <w:p w14:paraId="6AAD9D1F" w14:textId="462CE445" w:rsidR="00F16F4B" w:rsidRPr="002172BD" w:rsidRDefault="002172BD" w:rsidP="00F16F4B">
      <w:pPr>
        <w:pStyle w:val="Titre2"/>
        <w:numPr>
          <w:ilvl w:val="0"/>
          <w:numId w:val="4"/>
        </w:numPr>
        <w:jc w:val="both"/>
        <w:rPr>
          <w:color w:val="auto"/>
          <w:lang w:val="fr-FR"/>
        </w:rPr>
      </w:pPr>
      <w:bookmarkStart w:id="12" w:name="PART_II_J_Seguiment_i_avaluació"/>
      <w:r w:rsidRPr="002172BD">
        <w:rPr>
          <w:color w:val="auto"/>
          <w:lang w:val="fr-FR"/>
        </w:rPr>
        <w:t>Suivi</w:t>
      </w:r>
      <w:r w:rsidR="00BA5B1E" w:rsidRPr="002172BD">
        <w:rPr>
          <w:color w:val="auto"/>
          <w:lang w:val="fr-FR"/>
        </w:rPr>
        <w:t xml:space="preserve"> et évaluation</w:t>
      </w:r>
    </w:p>
    <w:bookmarkEnd w:id="12"/>
    <w:p w14:paraId="2171ABB2" w14:textId="77777777" w:rsidR="00F16F4B" w:rsidRPr="002172BD" w:rsidRDefault="00F16F4B" w:rsidP="00F16F4B">
      <w:pPr>
        <w:jc w:val="both"/>
        <w:rPr>
          <w:rFonts w:ascii="Arial" w:hAnsi="Arial" w:cs="Arial"/>
          <w:lang w:val="fr-FR"/>
        </w:rPr>
      </w:pPr>
    </w:p>
    <w:p w14:paraId="799D2422" w14:textId="13560603" w:rsidR="00BA5B1E" w:rsidRPr="002172BD" w:rsidRDefault="00BA5B1E" w:rsidP="00F16F4B">
      <w:pPr>
        <w:jc w:val="both"/>
        <w:rPr>
          <w:rFonts w:ascii="Arial" w:hAnsi="Arial" w:cs="Arial"/>
          <w:lang w:val="fr-FR"/>
        </w:rPr>
      </w:pPr>
      <w:r w:rsidRPr="002172BD">
        <w:rPr>
          <w:rFonts w:ascii="Arial" w:hAnsi="Arial" w:cs="Arial"/>
          <w:lang w:val="fr-FR"/>
        </w:rPr>
        <w:lastRenderedPageBreak/>
        <w:t>La CNAU et le Ministère des Affaires étrangères feront le suivi, le contrôle et les évaluations finales du projet bénéficiaire de la subvention</w:t>
      </w:r>
      <w:r w:rsidR="00DD11D4">
        <w:rPr>
          <w:rFonts w:ascii="Arial" w:hAnsi="Arial" w:cs="Arial"/>
          <w:lang w:val="fr-FR"/>
        </w:rPr>
        <w:t>,</w:t>
      </w:r>
      <w:r w:rsidRPr="002172BD">
        <w:rPr>
          <w:rFonts w:ascii="Arial" w:hAnsi="Arial" w:cs="Arial"/>
          <w:lang w:val="fr-FR"/>
        </w:rPr>
        <w:t xml:space="preserve"> </w:t>
      </w:r>
      <w:r w:rsidR="00B74156">
        <w:rPr>
          <w:rFonts w:ascii="Arial" w:hAnsi="Arial" w:cs="Arial"/>
          <w:lang w:val="fr-FR"/>
        </w:rPr>
        <w:t>a</w:t>
      </w:r>
      <w:r w:rsidRPr="002172BD">
        <w:rPr>
          <w:rFonts w:ascii="Arial" w:hAnsi="Arial" w:cs="Arial"/>
          <w:lang w:val="fr-FR"/>
        </w:rPr>
        <w:t xml:space="preserve">fin d’évaluer la qualité des </w:t>
      </w:r>
      <w:r w:rsidR="002172BD" w:rsidRPr="002172BD">
        <w:rPr>
          <w:rFonts w:ascii="Arial" w:hAnsi="Arial" w:cs="Arial"/>
          <w:lang w:val="fr-FR"/>
        </w:rPr>
        <w:t xml:space="preserve">activités et confirmer l’application et l’adéquation des quantités reçues </w:t>
      </w:r>
      <w:r w:rsidR="00DD11D4">
        <w:rPr>
          <w:rFonts w:ascii="Arial" w:hAnsi="Arial" w:cs="Arial"/>
          <w:lang w:val="fr-FR"/>
        </w:rPr>
        <w:t>par rapport à l’objectif convenu</w:t>
      </w:r>
      <w:r w:rsidR="002172BD" w:rsidRPr="002172BD">
        <w:rPr>
          <w:rFonts w:ascii="Arial" w:hAnsi="Arial" w:cs="Arial"/>
          <w:lang w:val="fr-FR"/>
        </w:rPr>
        <w:t>.</w:t>
      </w:r>
    </w:p>
    <w:p w14:paraId="1380155B" w14:textId="77777777" w:rsidR="00F16F4B" w:rsidRDefault="00F16F4B"/>
    <w:p w14:paraId="433DFB64" w14:textId="23D7A5A7" w:rsidR="002172BD" w:rsidRPr="00DF3308" w:rsidRDefault="002172BD" w:rsidP="004C6385">
      <w:pPr>
        <w:numPr>
          <w:ilvl w:val="0"/>
          <w:numId w:val="10"/>
        </w:numPr>
        <w:tabs>
          <w:tab w:val="clear" w:pos="720"/>
          <w:tab w:val="num" w:pos="180"/>
        </w:tabs>
        <w:jc w:val="both"/>
        <w:rPr>
          <w:rFonts w:ascii="Arial" w:hAnsi="Arial" w:cs="Arial"/>
          <w:lang w:val="fr-FR"/>
        </w:rPr>
      </w:pPr>
      <w:r w:rsidRPr="00DF3308">
        <w:rPr>
          <w:rFonts w:ascii="Arial" w:hAnsi="Arial" w:cs="Arial"/>
          <w:b/>
          <w:lang w:val="fr-FR"/>
        </w:rPr>
        <w:t>Un rapport final</w:t>
      </w:r>
      <w:r w:rsidRPr="00DF3308">
        <w:rPr>
          <w:rFonts w:ascii="Arial" w:hAnsi="Arial" w:cs="Arial"/>
          <w:lang w:val="fr-FR"/>
        </w:rPr>
        <w:t xml:space="preserve"> devra être soumis dans le délai </w:t>
      </w:r>
      <w:r w:rsidR="00DF3308" w:rsidRPr="00DF3308">
        <w:rPr>
          <w:rFonts w:ascii="Arial" w:hAnsi="Arial" w:cs="Arial"/>
          <w:lang w:val="fr-FR"/>
        </w:rPr>
        <w:t>maximum</w:t>
      </w:r>
      <w:r w:rsidRPr="00DF3308">
        <w:rPr>
          <w:rFonts w:ascii="Arial" w:hAnsi="Arial" w:cs="Arial"/>
          <w:lang w:val="fr-FR"/>
        </w:rPr>
        <w:t xml:space="preserve"> d’un an après la date indiquée dans la déclaration de lancement du projet.</w:t>
      </w:r>
      <w:r w:rsidR="00DF3308" w:rsidRPr="00DF3308">
        <w:rPr>
          <w:rFonts w:ascii="Arial" w:hAnsi="Arial" w:cs="Arial"/>
          <w:lang w:val="fr-FR"/>
        </w:rPr>
        <w:t xml:space="preserve"> Ce </w:t>
      </w:r>
      <w:r w:rsidR="005506B9">
        <w:rPr>
          <w:rFonts w:ascii="Arial" w:hAnsi="Arial" w:cs="Arial"/>
          <w:lang w:val="fr-FR"/>
        </w:rPr>
        <w:t>rapport devra ê</w:t>
      </w:r>
      <w:r w:rsidR="00DF3308" w:rsidRPr="00DF3308">
        <w:rPr>
          <w:rFonts w:ascii="Arial" w:hAnsi="Arial" w:cs="Arial"/>
          <w:lang w:val="fr-FR"/>
        </w:rPr>
        <w:t xml:space="preserve">tre soumis à la CNAU et pourra </w:t>
      </w:r>
      <w:r w:rsidR="00B74156">
        <w:rPr>
          <w:rFonts w:ascii="Arial" w:hAnsi="Arial" w:cs="Arial"/>
          <w:lang w:val="fr-FR"/>
        </w:rPr>
        <w:t>envoyé</w:t>
      </w:r>
      <w:r w:rsidR="00DF3308" w:rsidRPr="00DF3308">
        <w:rPr>
          <w:rFonts w:ascii="Arial" w:hAnsi="Arial" w:cs="Arial"/>
          <w:lang w:val="fr-FR"/>
        </w:rPr>
        <w:t xml:space="preserve"> par voie électronique. </w:t>
      </w:r>
    </w:p>
    <w:p w14:paraId="2E13A454" w14:textId="167764FD" w:rsidR="00DF3308" w:rsidRPr="00DF3308" w:rsidRDefault="00DF3308" w:rsidP="00F16F4B">
      <w:pPr>
        <w:numPr>
          <w:ilvl w:val="0"/>
          <w:numId w:val="10"/>
        </w:numPr>
        <w:tabs>
          <w:tab w:val="clear" w:pos="720"/>
          <w:tab w:val="num" w:pos="180"/>
        </w:tabs>
        <w:jc w:val="both"/>
        <w:rPr>
          <w:rFonts w:ascii="Arial" w:hAnsi="Arial" w:cs="Arial"/>
          <w:lang w:val="fr-FR"/>
        </w:rPr>
      </w:pPr>
      <w:r w:rsidRPr="006440A9">
        <w:rPr>
          <w:rFonts w:ascii="Arial" w:hAnsi="Arial" w:cs="Arial"/>
          <w:b/>
          <w:bCs/>
          <w:lang w:val="fr-FR"/>
        </w:rPr>
        <w:t xml:space="preserve">Un </w:t>
      </w:r>
      <w:r w:rsidR="00E024E7">
        <w:rPr>
          <w:rFonts w:ascii="Arial" w:hAnsi="Arial" w:cs="Arial"/>
          <w:b/>
          <w:bCs/>
          <w:lang w:val="fr-FR"/>
        </w:rPr>
        <w:t>rapport</w:t>
      </w:r>
      <w:r w:rsidRPr="006440A9">
        <w:rPr>
          <w:rFonts w:ascii="Arial" w:hAnsi="Arial" w:cs="Arial"/>
          <w:b/>
          <w:bCs/>
          <w:lang w:val="fr-FR"/>
        </w:rPr>
        <w:t xml:space="preserve"> économique des dépenses</w:t>
      </w:r>
      <w:r w:rsidRPr="00DF3308">
        <w:rPr>
          <w:rFonts w:ascii="Arial" w:hAnsi="Arial" w:cs="Arial"/>
          <w:lang w:val="fr-FR"/>
        </w:rPr>
        <w:t xml:space="preserve"> qui inclut le budget finalement exécuté et la justification économique consistant en une relation </w:t>
      </w:r>
      <w:r w:rsidR="00B74156">
        <w:rPr>
          <w:rFonts w:ascii="Arial" w:hAnsi="Arial" w:cs="Arial"/>
          <w:lang w:val="fr-FR"/>
        </w:rPr>
        <w:t>de</w:t>
      </w:r>
      <w:r w:rsidRPr="00DF3308">
        <w:rPr>
          <w:rFonts w:ascii="Arial" w:hAnsi="Arial" w:cs="Arial"/>
          <w:lang w:val="fr-FR"/>
        </w:rPr>
        <w:t xml:space="preserve"> toutes les factures et une copie de tous les documents comptables justifi</w:t>
      </w:r>
      <w:r w:rsidR="00B74156">
        <w:rPr>
          <w:rFonts w:ascii="Arial" w:hAnsi="Arial" w:cs="Arial"/>
          <w:lang w:val="fr-FR"/>
        </w:rPr>
        <w:t>a</w:t>
      </w:r>
      <w:r w:rsidRPr="00DF3308">
        <w:rPr>
          <w:rFonts w:ascii="Arial" w:hAnsi="Arial" w:cs="Arial"/>
          <w:lang w:val="fr-FR"/>
        </w:rPr>
        <w:t xml:space="preserve">nt les dépenses liées à la subvention. </w:t>
      </w:r>
    </w:p>
    <w:p w14:paraId="7B80FC26" w14:textId="77777777" w:rsidR="00F16F4B" w:rsidRDefault="00F16F4B" w:rsidP="00F16F4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8002B83" w14:textId="2CAACFE8" w:rsidR="00DF3308" w:rsidRPr="00B27AB2" w:rsidRDefault="00A52A4C" w:rsidP="00F16F4B">
      <w:pPr>
        <w:numPr>
          <w:ilvl w:val="12"/>
          <w:numId w:val="0"/>
        </w:numPr>
        <w:jc w:val="both"/>
        <w:rPr>
          <w:rFonts w:ascii="Arial" w:hAnsi="Arial" w:cs="Arial"/>
          <w:lang w:val="fr-FR"/>
        </w:rPr>
      </w:pPr>
      <w:r w:rsidRPr="00A52A4C">
        <w:rPr>
          <w:rFonts w:ascii="Arial" w:hAnsi="Arial" w:cs="Arial"/>
          <w:lang w:val="fr-FR"/>
        </w:rPr>
        <w:t>L</w:t>
      </w:r>
      <w:r w:rsidR="00E024E7">
        <w:rPr>
          <w:rFonts w:ascii="Arial" w:hAnsi="Arial" w:cs="Arial"/>
          <w:lang w:val="fr-FR"/>
        </w:rPr>
        <w:t>e</w:t>
      </w:r>
      <w:r w:rsidR="00EA3142" w:rsidRPr="00A52A4C">
        <w:rPr>
          <w:rFonts w:ascii="Arial" w:hAnsi="Arial" w:cs="Arial"/>
          <w:lang w:val="fr-FR"/>
        </w:rPr>
        <w:t xml:space="preserve"> </w:t>
      </w:r>
      <w:r w:rsidR="00E024E7">
        <w:rPr>
          <w:rFonts w:ascii="Arial" w:hAnsi="Arial" w:cs="Arial"/>
          <w:lang w:val="fr-FR"/>
        </w:rPr>
        <w:t>rapport</w:t>
      </w:r>
      <w:r w:rsidR="00EA3142" w:rsidRPr="00A52A4C">
        <w:rPr>
          <w:rFonts w:ascii="Arial" w:hAnsi="Arial" w:cs="Arial"/>
          <w:lang w:val="fr-FR"/>
        </w:rPr>
        <w:t xml:space="preserve"> économique </w:t>
      </w:r>
      <w:r>
        <w:rPr>
          <w:rFonts w:ascii="Arial" w:hAnsi="Arial" w:cs="Arial"/>
          <w:lang w:val="fr-FR"/>
        </w:rPr>
        <w:t xml:space="preserve">doit </w:t>
      </w:r>
      <w:r w:rsidR="00B27AB2" w:rsidRPr="00A52A4C">
        <w:rPr>
          <w:rFonts w:ascii="Arial" w:hAnsi="Arial" w:cs="Arial"/>
          <w:lang w:val="fr-FR"/>
        </w:rPr>
        <w:t>comprend</w:t>
      </w:r>
      <w:r>
        <w:rPr>
          <w:rFonts w:ascii="Arial" w:hAnsi="Arial" w:cs="Arial"/>
          <w:lang w:val="fr-FR"/>
        </w:rPr>
        <w:t>re</w:t>
      </w:r>
      <w:r w:rsidR="00B27AB2">
        <w:rPr>
          <w:rFonts w:ascii="Arial" w:hAnsi="Arial" w:cs="Arial"/>
          <w:lang w:val="fr-FR"/>
        </w:rPr>
        <w:t xml:space="preserve"> toute documentation </w:t>
      </w:r>
      <w:r>
        <w:rPr>
          <w:rFonts w:ascii="Arial" w:hAnsi="Arial" w:cs="Arial"/>
          <w:lang w:val="fr-FR"/>
        </w:rPr>
        <w:t>justificative</w:t>
      </w:r>
      <w:r w:rsidR="00EA3142" w:rsidRPr="00B27AB2">
        <w:rPr>
          <w:rFonts w:ascii="Arial" w:hAnsi="Arial" w:cs="Arial"/>
          <w:lang w:val="fr-FR"/>
        </w:rPr>
        <w:t xml:space="preserve"> des dépenses, les </w:t>
      </w:r>
      <w:r w:rsidR="00B27AB2" w:rsidRPr="00B27AB2">
        <w:rPr>
          <w:rFonts w:ascii="Arial" w:hAnsi="Arial" w:cs="Arial"/>
          <w:lang w:val="fr-FR"/>
        </w:rPr>
        <w:t>photocopies</w:t>
      </w:r>
      <w:r w:rsidR="00EA3142" w:rsidRPr="00B27AB2">
        <w:rPr>
          <w:rFonts w:ascii="Arial" w:hAnsi="Arial" w:cs="Arial"/>
          <w:lang w:val="fr-FR"/>
        </w:rPr>
        <w:t xml:space="preserve"> des factures des entreprises qui ont effectué des actions liées aux activités subventionnées </w:t>
      </w:r>
      <w:r w:rsidR="00B27AB2" w:rsidRPr="00B27AB2">
        <w:rPr>
          <w:rFonts w:ascii="Arial" w:hAnsi="Arial" w:cs="Arial"/>
          <w:lang w:val="fr-FR"/>
        </w:rPr>
        <w:t>ou bien</w:t>
      </w:r>
      <w:r w:rsidR="00EA3142" w:rsidRPr="00B27AB2">
        <w:rPr>
          <w:rFonts w:ascii="Arial" w:hAnsi="Arial" w:cs="Arial"/>
          <w:lang w:val="fr-FR"/>
        </w:rPr>
        <w:t xml:space="preserve"> des reçus où il est indiqué en toute </w:t>
      </w:r>
      <w:r w:rsidR="00B27AB2">
        <w:rPr>
          <w:rFonts w:ascii="Arial" w:hAnsi="Arial" w:cs="Arial"/>
          <w:lang w:val="fr-FR"/>
        </w:rPr>
        <w:t>clarté</w:t>
      </w:r>
      <w:r w:rsidR="00EA3142" w:rsidRPr="00B27AB2">
        <w:rPr>
          <w:rFonts w:ascii="Arial" w:hAnsi="Arial" w:cs="Arial"/>
          <w:lang w:val="fr-FR"/>
        </w:rPr>
        <w:t xml:space="preserve"> le nom de la personne qui </w:t>
      </w:r>
      <w:r w:rsidR="00B27AB2" w:rsidRPr="00B27AB2">
        <w:rPr>
          <w:rFonts w:ascii="Arial" w:hAnsi="Arial" w:cs="Arial"/>
          <w:lang w:val="fr-FR"/>
        </w:rPr>
        <w:t>encaisse, le motif pour lequel il le fait et le nom du projet subventionné par le Gouvernement d’Andorre.</w:t>
      </w:r>
      <w:r w:rsidR="00B27AB2">
        <w:rPr>
          <w:rFonts w:ascii="Arial" w:hAnsi="Arial" w:cs="Arial"/>
          <w:lang w:val="fr-FR"/>
        </w:rPr>
        <w:t xml:space="preserve"> Dans tous les cas</w:t>
      </w:r>
      <w:r w:rsidR="00B27AB2" w:rsidRPr="00B27AB2">
        <w:rPr>
          <w:rFonts w:ascii="Arial" w:hAnsi="Arial" w:cs="Arial"/>
          <w:lang w:val="fr-FR"/>
        </w:rPr>
        <w:t xml:space="preserve">, les factures </w:t>
      </w:r>
      <w:r>
        <w:rPr>
          <w:rFonts w:ascii="Arial" w:hAnsi="Arial" w:cs="Arial"/>
          <w:lang w:val="fr-FR"/>
        </w:rPr>
        <w:t>et</w:t>
      </w:r>
      <w:r w:rsidR="00B27AB2" w:rsidRPr="00B27AB2">
        <w:rPr>
          <w:rFonts w:ascii="Arial" w:hAnsi="Arial" w:cs="Arial"/>
          <w:lang w:val="fr-FR"/>
        </w:rPr>
        <w:t xml:space="preserve"> les reçus doivent être adressés au nom de l’artiste subventionné et </w:t>
      </w:r>
      <w:r>
        <w:rPr>
          <w:rFonts w:ascii="Arial" w:hAnsi="Arial" w:cs="Arial"/>
          <w:lang w:val="fr-FR"/>
        </w:rPr>
        <w:t>en</w:t>
      </w:r>
      <w:r w:rsidR="00B27AB2" w:rsidRPr="00B27AB2">
        <w:rPr>
          <w:rFonts w:ascii="Arial" w:hAnsi="Arial" w:cs="Arial"/>
          <w:lang w:val="fr-FR"/>
        </w:rPr>
        <w:t xml:space="preserve"> aucun cas à une autre personne ou entité. Les documents acceptés pourront être en catalan, français, espagnol, anglais ou portugais. Les documents émis en d’autres</w:t>
      </w:r>
      <w:r w:rsidR="003A20D6">
        <w:rPr>
          <w:rFonts w:ascii="Arial" w:hAnsi="Arial" w:cs="Arial"/>
          <w:lang w:val="fr-FR"/>
        </w:rPr>
        <w:t xml:space="preserve"> langues devront ê</w:t>
      </w:r>
      <w:r w:rsidR="00B27AB2" w:rsidRPr="00B27AB2">
        <w:rPr>
          <w:rFonts w:ascii="Arial" w:hAnsi="Arial" w:cs="Arial"/>
          <w:lang w:val="fr-FR"/>
        </w:rPr>
        <w:t xml:space="preserve">tre accompagnés d’une traduction </w:t>
      </w:r>
      <w:r>
        <w:rPr>
          <w:rFonts w:ascii="Arial" w:hAnsi="Arial" w:cs="Arial"/>
          <w:lang w:val="fr-FR"/>
        </w:rPr>
        <w:t>dans</w:t>
      </w:r>
      <w:r w:rsidR="00B27AB2" w:rsidRPr="00B27AB2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l’</w:t>
      </w:r>
      <w:r w:rsidR="00B27AB2" w:rsidRPr="00B27AB2">
        <w:rPr>
          <w:rFonts w:ascii="Arial" w:hAnsi="Arial" w:cs="Arial"/>
          <w:lang w:val="fr-FR"/>
        </w:rPr>
        <w:t>une des langues ci-mentionnées.</w:t>
      </w:r>
    </w:p>
    <w:p w14:paraId="6CAFAED1" w14:textId="77777777" w:rsidR="00F16F4B" w:rsidRPr="000F335E" w:rsidRDefault="00F16F4B" w:rsidP="00F16F4B">
      <w:pPr>
        <w:jc w:val="both"/>
        <w:rPr>
          <w:rFonts w:ascii="Arial" w:hAnsi="Arial" w:cs="Arial"/>
        </w:rPr>
      </w:pPr>
    </w:p>
    <w:p w14:paraId="24ABA400" w14:textId="77777777" w:rsidR="009366EC" w:rsidRDefault="009366EC" w:rsidP="00F16F4B">
      <w:pPr>
        <w:jc w:val="both"/>
        <w:rPr>
          <w:rFonts w:ascii="Arial" w:hAnsi="Arial" w:cs="Arial"/>
        </w:rPr>
      </w:pPr>
    </w:p>
    <w:p w14:paraId="67BF49CC" w14:textId="77777777" w:rsidR="009366EC" w:rsidRPr="00E84C29" w:rsidRDefault="009366EC" w:rsidP="00F16F4B">
      <w:pPr>
        <w:jc w:val="both"/>
        <w:rPr>
          <w:rFonts w:ascii="Arial" w:hAnsi="Arial" w:cs="Arial"/>
        </w:rPr>
      </w:pPr>
    </w:p>
    <w:p w14:paraId="307F00FC" w14:textId="77777777" w:rsidR="009366EC" w:rsidRPr="00E84C29" w:rsidRDefault="009366EC" w:rsidP="00F16F4B">
      <w:pPr>
        <w:jc w:val="both"/>
        <w:rPr>
          <w:rFonts w:ascii="Arial" w:hAnsi="Arial" w:cs="Arial"/>
        </w:rPr>
      </w:pPr>
    </w:p>
    <w:p w14:paraId="13559047" w14:textId="77777777" w:rsidR="00F16F4B" w:rsidRPr="00E84C29" w:rsidRDefault="00F16F4B" w:rsidP="00F16F4B">
      <w:pPr>
        <w:jc w:val="both"/>
        <w:rPr>
          <w:rFonts w:ascii="Arial" w:hAnsi="Arial" w:cs="Arial"/>
        </w:rPr>
      </w:pPr>
    </w:p>
    <w:p w14:paraId="5106D7D7" w14:textId="2FF6D05F" w:rsidR="00B27AB2" w:rsidRPr="00CC6433" w:rsidRDefault="00B27AB2" w:rsidP="00B2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GUIDE</w:t>
      </w:r>
      <w:r w:rsidRPr="00CC6433">
        <w:rPr>
          <w:rFonts w:ascii="Arial" w:hAnsi="Arial" w:cs="Arial"/>
          <w:b/>
          <w:lang w:val="fr-FR"/>
        </w:rPr>
        <w:t xml:space="preserve"> POUR LA </w:t>
      </w:r>
      <w:r w:rsidR="00B4701D">
        <w:rPr>
          <w:rFonts w:ascii="Arial" w:hAnsi="Arial" w:cs="Arial"/>
          <w:b/>
          <w:lang w:val="fr-FR"/>
        </w:rPr>
        <w:t>PRÉSENTATION</w:t>
      </w:r>
      <w:r w:rsidRPr="00CC6433">
        <w:rPr>
          <w:rFonts w:ascii="Arial" w:hAnsi="Arial" w:cs="Arial"/>
          <w:b/>
          <w:lang w:val="fr-FR"/>
        </w:rPr>
        <w:t xml:space="preserve"> D’UNE DEMANDE DE SUBVENTION POUR UN PROJET DANS LE CADRE D’ARTCAMP ANDORRE</w:t>
      </w:r>
    </w:p>
    <w:p w14:paraId="66C6A639" w14:textId="77777777" w:rsidR="00B4701D" w:rsidRDefault="00B4701D" w:rsidP="00B4701D">
      <w:pPr>
        <w:pStyle w:val="Paragraphedeliste"/>
        <w:spacing w:after="160" w:line="259" w:lineRule="auto"/>
        <w:ind w:left="390"/>
        <w:rPr>
          <w:rFonts w:ascii="Arial" w:hAnsi="Arial" w:cs="Arial"/>
          <w:b/>
          <w:u w:val="single"/>
          <w:lang w:val="fr-FR"/>
        </w:rPr>
      </w:pPr>
    </w:p>
    <w:p w14:paraId="6DE3BFCE" w14:textId="77777777" w:rsidR="00B4701D" w:rsidRDefault="00B4701D" w:rsidP="00B4701D">
      <w:pPr>
        <w:pStyle w:val="Paragraphedeliste"/>
        <w:spacing w:after="160" w:line="259" w:lineRule="auto"/>
        <w:ind w:left="390"/>
        <w:rPr>
          <w:rFonts w:ascii="Arial" w:hAnsi="Arial" w:cs="Arial"/>
          <w:b/>
          <w:u w:val="single"/>
          <w:lang w:val="fr-FR"/>
        </w:rPr>
      </w:pPr>
    </w:p>
    <w:p w14:paraId="0E934500" w14:textId="09637E50" w:rsidR="00B27AB2" w:rsidRPr="00D039D2" w:rsidRDefault="00B27AB2" w:rsidP="00B27AB2">
      <w:pPr>
        <w:pStyle w:val="Paragraphedeliste"/>
        <w:numPr>
          <w:ilvl w:val="0"/>
          <w:numId w:val="22"/>
        </w:numPr>
        <w:spacing w:after="160" w:line="259" w:lineRule="auto"/>
        <w:rPr>
          <w:rFonts w:ascii="Arial" w:hAnsi="Arial" w:cs="Arial"/>
          <w:b/>
          <w:u w:val="single"/>
          <w:lang w:val="fr-FR"/>
        </w:rPr>
      </w:pPr>
      <w:r w:rsidRPr="00D039D2">
        <w:rPr>
          <w:rFonts w:ascii="Arial" w:hAnsi="Arial" w:cs="Arial"/>
          <w:b/>
          <w:u w:val="single"/>
          <w:lang w:val="fr-FR"/>
        </w:rPr>
        <w:t>PR</w:t>
      </w:r>
      <w:r w:rsidR="00E024E7">
        <w:rPr>
          <w:rFonts w:ascii="Arial" w:hAnsi="Arial" w:cs="Arial"/>
          <w:b/>
          <w:u w:val="single"/>
          <w:lang w:val="fr-FR"/>
        </w:rPr>
        <w:t>É</w:t>
      </w:r>
      <w:r w:rsidRPr="00D039D2">
        <w:rPr>
          <w:rFonts w:ascii="Arial" w:hAnsi="Arial" w:cs="Arial"/>
          <w:b/>
          <w:u w:val="single"/>
          <w:lang w:val="fr-FR"/>
        </w:rPr>
        <w:t>SENTATION DE L’ARTISTE</w:t>
      </w:r>
    </w:p>
    <w:p w14:paraId="42CAC813" w14:textId="77777777" w:rsidR="00B27AB2" w:rsidRDefault="00B27AB2" w:rsidP="00B27AB2">
      <w:pPr>
        <w:rPr>
          <w:rFonts w:ascii="Arial" w:hAnsi="Arial" w:cs="Arial"/>
          <w:b/>
          <w:u w:val="single"/>
          <w:lang w:val="fr-FR"/>
        </w:rPr>
      </w:pPr>
    </w:p>
    <w:p w14:paraId="786A47C8" w14:textId="7F3A9991" w:rsidR="00B27AB2" w:rsidRPr="00D039D2" w:rsidRDefault="00B27AB2" w:rsidP="00B27AB2">
      <w:pPr>
        <w:pStyle w:val="Paragraphedeliste"/>
        <w:numPr>
          <w:ilvl w:val="1"/>
          <w:numId w:val="22"/>
        </w:numPr>
        <w:spacing w:after="160" w:line="259" w:lineRule="auto"/>
        <w:rPr>
          <w:rFonts w:ascii="Arial" w:hAnsi="Arial" w:cs="Arial"/>
          <w:b/>
          <w:lang w:val="fr-FR"/>
        </w:rPr>
      </w:pPr>
      <w:r w:rsidRPr="00D039D2">
        <w:rPr>
          <w:rFonts w:ascii="Arial" w:hAnsi="Arial" w:cs="Arial"/>
          <w:b/>
          <w:lang w:val="fr-FR"/>
        </w:rPr>
        <w:t xml:space="preserve">DONNÉES DE L’ARTISTE OU DE SON ENTITÉ </w:t>
      </w:r>
    </w:p>
    <w:p w14:paraId="2050BD6B" w14:textId="11FFF66B" w:rsidR="00B27AB2" w:rsidRDefault="00B27AB2" w:rsidP="00B27AB2">
      <w:r w:rsidRPr="00E94870">
        <w:rPr>
          <w:lang w:val="fr-FR"/>
        </w:rPr>
        <w:t>Prénom</w:t>
      </w:r>
      <w:r>
        <w:t xml:space="preserve">, nom et </w:t>
      </w:r>
      <w:r w:rsidRPr="00E94870">
        <w:rPr>
          <w:lang w:val="fr-FR"/>
        </w:rPr>
        <w:t>fonction</w:t>
      </w:r>
      <w:r w:rsidR="005506B9">
        <w:t xml:space="preserve"> d</w:t>
      </w:r>
      <w:r w:rsidR="00B4701D">
        <w:t>a</w:t>
      </w:r>
      <w:r w:rsidR="005506B9">
        <w:t>n</w:t>
      </w:r>
      <w:r w:rsidR="00B4701D">
        <w:t>s</w:t>
      </w:r>
      <w:r>
        <w:t xml:space="preserve"> </w:t>
      </w:r>
      <w:r w:rsidRPr="00E94870">
        <w:rPr>
          <w:lang w:val="fr-FR"/>
        </w:rPr>
        <w:t>l’entité</w:t>
      </w:r>
      <w:r w:rsidR="005506B9">
        <w:t xml:space="preserve">, </w:t>
      </w:r>
      <w:r w:rsidRPr="00E94870">
        <w:rPr>
          <w:lang w:val="fr-FR"/>
        </w:rPr>
        <w:t>téléphone</w:t>
      </w:r>
      <w:r>
        <w:t xml:space="preserve"> de </w:t>
      </w:r>
      <w:r w:rsidRPr="00E94870">
        <w:rPr>
          <w:lang w:val="fr-FR"/>
        </w:rPr>
        <w:t>contact</w:t>
      </w:r>
      <w:r>
        <w:t xml:space="preserve"> et </w:t>
      </w:r>
      <w:r w:rsidRPr="00E94870">
        <w:rPr>
          <w:lang w:val="fr-FR"/>
        </w:rPr>
        <w:t>adresse</w:t>
      </w:r>
      <w:r>
        <w:t xml:space="preserve"> </w:t>
      </w:r>
      <w:r w:rsidRPr="00E94870">
        <w:rPr>
          <w:lang w:val="fr-FR"/>
        </w:rPr>
        <w:t>électronique</w:t>
      </w:r>
      <w:r>
        <w:t>.</w:t>
      </w:r>
    </w:p>
    <w:p w14:paraId="547F6BCA" w14:textId="77777777" w:rsidR="00B27AB2" w:rsidRDefault="00B27AB2" w:rsidP="00B27AB2"/>
    <w:p w14:paraId="37570DE2" w14:textId="6CB2C43E" w:rsidR="00B27AB2" w:rsidRPr="00D039D2" w:rsidRDefault="00B27AB2" w:rsidP="00B27AB2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/>
          <w:bCs/>
          <w:u w:val="single"/>
          <w:lang w:val="fr-FR"/>
        </w:rPr>
      </w:pPr>
      <w:r w:rsidRPr="00D039D2">
        <w:rPr>
          <w:rFonts w:ascii="Arial" w:hAnsi="Arial" w:cs="Arial"/>
          <w:b/>
          <w:bCs/>
          <w:u w:val="single"/>
          <w:lang w:val="fr-FR"/>
        </w:rPr>
        <w:t>PR</w:t>
      </w:r>
      <w:r w:rsidR="0002592A">
        <w:rPr>
          <w:rFonts w:ascii="Arial" w:hAnsi="Arial" w:cs="Arial"/>
          <w:b/>
          <w:bCs/>
          <w:u w:val="single"/>
          <w:lang w:val="fr-FR"/>
        </w:rPr>
        <w:t>É</w:t>
      </w:r>
      <w:r w:rsidRPr="00D039D2">
        <w:rPr>
          <w:rFonts w:ascii="Arial" w:hAnsi="Arial" w:cs="Arial"/>
          <w:b/>
          <w:bCs/>
          <w:u w:val="single"/>
          <w:lang w:val="fr-FR"/>
        </w:rPr>
        <w:t>SENTATION DU PROJET</w:t>
      </w:r>
    </w:p>
    <w:p w14:paraId="21BC675A" w14:textId="77777777" w:rsidR="00B27AB2" w:rsidRPr="00D039D2" w:rsidRDefault="00B27AB2" w:rsidP="00B27AB2">
      <w:pPr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53D5AFC7" w14:textId="7E7A874B" w:rsidR="00B27AB2" w:rsidRDefault="00B27AB2" w:rsidP="00B27AB2">
      <w:pPr>
        <w:jc w:val="both"/>
        <w:rPr>
          <w:rFonts w:ascii="Arial" w:hAnsi="Arial" w:cs="Arial"/>
          <w:bCs/>
          <w:lang w:val="fr-FR"/>
        </w:rPr>
      </w:pPr>
      <w:r w:rsidRPr="00D039D2">
        <w:rPr>
          <w:rFonts w:ascii="Arial" w:hAnsi="Arial" w:cs="Arial"/>
          <w:b/>
          <w:bCs/>
          <w:lang w:val="fr-FR"/>
        </w:rPr>
        <w:tab/>
        <w:t xml:space="preserve">2.1. IDENTIFICATION DU PROJET </w:t>
      </w:r>
      <w:r w:rsidRPr="00D039D2">
        <w:rPr>
          <w:rFonts w:ascii="Arial" w:hAnsi="Arial" w:cs="Arial"/>
          <w:bCs/>
          <w:lang w:val="fr-FR"/>
        </w:rPr>
        <w:t>(nom complet qu</w:t>
      </w:r>
      <w:r w:rsidR="00B4701D">
        <w:rPr>
          <w:rFonts w:ascii="Arial" w:hAnsi="Arial" w:cs="Arial"/>
          <w:bCs/>
          <w:lang w:val="fr-FR"/>
        </w:rPr>
        <w:t>i</w:t>
      </w:r>
      <w:r w:rsidRPr="00D039D2">
        <w:rPr>
          <w:rFonts w:ascii="Arial" w:hAnsi="Arial" w:cs="Arial"/>
          <w:bCs/>
          <w:lang w:val="fr-FR"/>
        </w:rPr>
        <w:t xml:space="preserve"> l’identifie et bref résumé du projet)</w:t>
      </w:r>
    </w:p>
    <w:p w14:paraId="47C53517" w14:textId="77777777" w:rsidR="00B27AB2" w:rsidRPr="00D039D2" w:rsidRDefault="00B27AB2" w:rsidP="00B27AB2">
      <w:pPr>
        <w:jc w:val="both"/>
        <w:rPr>
          <w:rFonts w:ascii="Arial" w:hAnsi="Arial" w:cs="Arial"/>
          <w:b/>
          <w:bCs/>
          <w:lang w:val="fr-FR"/>
        </w:rPr>
      </w:pPr>
    </w:p>
    <w:p w14:paraId="73929E5A" w14:textId="0C4B33C4" w:rsidR="00B27AB2" w:rsidRDefault="00B27AB2" w:rsidP="00B27AB2">
      <w:pPr>
        <w:jc w:val="both"/>
        <w:rPr>
          <w:rFonts w:ascii="Arial" w:hAnsi="Arial" w:cs="Arial"/>
          <w:b/>
          <w:bCs/>
          <w:lang w:val="fr-FR"/>
        </w:rPr>
      </w:pPr>
      <w:r w:rsidRPr="00D039D2">
        <w:rPr>
          <w:rFonts w:ascii="Arial" w:hAnsi="Arial" w:cs="Arial"/>
          <w:b/>
          <w:bCs/>
          <w:lang w:val="fr-FR"/>
        </w:rPr>
        <w:tab/>
        <w:t>2.2. OBJECTIF DU PROJET</w:t>
      </w:r>
    </w:p>
    <w:p w14:paraId="5AD1CB38" w14:textId="77777777" w:rsidR="00B27AB2" w:rsidRPr="00D039D2" w:rsidRDefault="00B27AB2" w:rsidP="00B27AB2">
      <w:pPr>
        <w:jc w:val="both"/>
        <w:rPr>
          <w:rFonts w:ascii="Arial" w:hAnsi="Arial" w:cs="Arial"/>
          <w:b/>
          <w:bCs/>
          <w:lang w:val="fr-FR"/>
        </w:rPr>
      </w:pPr>
    </w:p>
    <w:p w14:paraId="3D6E0C2B" w14:textId="3C0D8CCB" w:rsidR="00B27AB2" w:rsidRDefault="00B27AB2" w:rsidP="00B27AB2">
      <w:pPr>
        <w:jc w:val="both"/>
        <w:rPr>
          <w:rFonts w:ascii="Arial" w:hAnsi="Arial" w:cs="Arial"/>
          <w:b/>
          <w:bCs/>
          <w:lang w:val="fr-FR"/>
        </w:rPr>
      </w:pPr>
      <w:r w:rsidRPr="00D039D2">
        <w:rPr>
          <w:rFonts w:ascii="Arial" w:hAnsi="Arial" w:cs="Arial"/>
          <w:b/>
          <w:bCs/>
          <w:lang w:val="fr-FR"/>
        </w:rPr>
        <w:tab/>
        <w:t>2.3. ACTIVITÉS P</w:t>
      </w:r>
      <w:r>
        <w:rPr>
          <w:rFonts w:ascii="Arial" w:hAnsi="Arial" w:cs="Arial"/>
          <w:b/>
          <w:bCs/>
          <w:lang w:val="fr-FR"/>
        </w:rPr>
        <w:t>RÉVUES</w:t>
      </w:r>
    </w:p>
    <w:p w14:paraId="41D5ABE2" w14:textId="77777777" w:rsidR="00B27AB2" w:rsidRDefault="00B27AB2" w:rsidP="00B27AB2">
      <w:pPr>
        <w:jc w:val="both"/>
        <w:rPr>
          <w:rFonts w:ascii="Arial" w:hAnsi="Arial" w:cs="Arial"/>
          <w:b/>
          <w:bCs/>
          <w:lang w:val="fr-FR"/>
        </w:rPr>
      </w:pPr>
    </w:p>
    <w:p w14:paraId="3D2FC3E9" w14:textId="6EDF1020" w:rsidR="00B27AB2" w:rsidRDefault="00B27AB2" w:rsidP="00B27AB2">
      <w:pPr>
        <w:ind w:firstLine="708"/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2.4. RÉSULTATS ATTENDUS</w:t>
      </w:r>
    </w:p>
    <w:p w14:paraId="6C7B8E12" w14:textId="77777777" w:rsidR="00B27AB2" w:rsidRPr="00D039D2" w:rsidRDefault="00B27AB2" w:rsidP="00B27AB2">
      <w:pPr>
        <w:ind w:firstLine="708"/>
        <w:jc w:val="both"/>
        <w:rPr>
          <w:rFonts w:ascii="Arial" w:hAnsi="Arial" w:cs="Arial"/>
          <w:b/>
          <w:bCs/>
          <w:lang w:val="fr-FR"/>
        </w:rPr>
      </w:pPr>
    </w:p>
    <w:p w14:paraId="5B062CDE" w14:textId="77777777" w:rsidR="00B27AB2" w:rsidRPr="00D039D2" w:rsidRDefault="00B27AB2" w:rsidP="00B27AB2">
      <w:pPr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16F422E2" w14:textId="3DA54933" w:rsidR="00B27AB2" w:rsidRDefault="00B27AB2" w:rsidP="00B27AB2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/>
          <w:bCs/>
          <w:u w:val="single"/>
          <w:lang w:val="fr-FR"/>
        </w:rPr>
      </w:pPr>
      <w:r w:rsidRPr="00D039D2">
        <w:rPr>
          <w:rFonts w:ascii="Arial" w:hAnsi="Arial" w:cs="Arial"/>
          <w:b/>
          <w:bCs/>
          <w:u w:val="single"/>
          <w:lang w:val="fr-FR"/>
        </w:rPr>
        <w:t>RESPECT DES VALEURS DE L’UNESCO OU DE L’AGENDA 2030</w:t>
      </w:r>
    </w:p>
    <w:p w14:paraId="2EEAF099" w14:textId="77777777" w:rsidR="00B27AB2" w:rsidRDefault="00B27AB2" w:rsidP="00B4701D">
      <w:pPr>
        <w:pStyle w:val="Paragraphedeliste"/>
        <w:ind w:left="390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061CF5C7" w14:textId="77777777" w:rsidR="00B27AB2" w:rsidRDefault="00B27AB2" w:rsidP="00B27AB2">
      <w:pPr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200D7EC1" w14:textId="77777777" w:rsidR="00B27AB2" w:rsidRPr="00D039D2" w:rsidRDefault="00B27AB2" w:rsidP="00B27AB2">
      <w:pPr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40C47314" w14:textId="08F5F43C" w:rsidR="00B27AB2" w:rsidRDefault="00B4701D" w:rsidP="00B27AB2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IDENTIFICATION DES ACTEURS LIÉ</w:t>
      </w:r>
      <w:r w:rsidR="00B27AB2">
        <w:rPr>
          <w:rFonts w:ascii="Arial" w:hAnsi="Arial" w:cs="Arial"/>
          <w:b/>
          <w:bCs/>
          <w:u w:val="single"/>
          <w:lang w:val="fr-FR"/>
        </w:rPr>
        <w:t xml:space="preserve">S AU PROJET </w:t>
      </w:r>
    </w:p>
    <w:p w14:paraId="4B7F8C40" w14:textId="77777777" w:rsidR="00B27AB2" w:rsidRDefault="00B27AB2" w:rsidP="00B27AB2">
      <w:pPr>
        <w:pStyle w:val="Paragraphedeliste"/>
        <w:ind w:left="708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77343FC0" w14:textId="41CAF9A5" w:rsidR="00B27AB2" w:rsidRPr="00B4701D" w:rsidRDefault="00B27AB2" w:rsidP="00B4701D">
      <w:pPr>
        <w:tabs>
          <w:tab w:val="num" w:pos="900"/>
        </w:tabs>
        <w:ind w:left="900" w:hanging="540"/>
        <w:jc w:val="both"/>
        <w:rPr>
          <w:rFonts w:ascii="Arial" w:hAnsi="Arial" w:cs="Arial"/>
          <w:b/>
          <w:bCs/>
          <w:lang w:val="fr-FR"/>
        </w:rPr>
      </w:pPr>
      <w:r w:rsidRPr="00B4701D">
        <w:rPr>
          <w:rFonts w:ascii="Arial" w:hAnsi="Arial" w:cs="Arial"/>
          <w:b/>
          <w:bCs/>
          <w:lang w:val="fr-FR"/>
        </w:rPr>
        <w:t>4.1.</w:t>
      </w:r>
      <w:r w:rsidR="00B4701D">
        <w:rPr>
          <w:rFonts w:ascii="Arial" w:hAnsi="Arial" w:cs="Arial"/>
          <w:b/>
          <w:bCs/>
          <w:lang w:val="fr-FR"/>
        </w:rPr>
        <w:t xml:space="preserve"> </w:t>
      </w:r>
      <w:r w:rsidRPr="00B4701D">
        <w:rPr>
          <w:rFonts w:ascii="Arial" w:hAnsi="Arial" w:cs="Arial"/>
          <w:b/>
          <w:bCs/>
          <w:lang w:val="fr-FR"/>
        </w:rPr>
        <w:t>N</w:t>
      </w:r>
      <w:r w:rsidR="00097ADC">
        <w:rPr>
          <w:rFonts w:ascii="Arial" w:hAnsi="Arial" w:cs="Arial"/>
          <w:b/>
          <w:bCs/>
          <w:lang w:val="fr-FR"/>
        </w:rPr>
        <w:t>ombre</w:t>
      </w:r>
      <w:r w:rsidRPr="00B4701D">
        <w:rPr>
          <w:rFonts w:ascii="Arial" w:hAnsi="Arial" w:cs="Arial"/>
          <w:b/>
          <w:bCs/>
          <w:lang w:val="fr-FR"/>
        </w:rPr>
        <w:t xml:space="preserve"> de bénéficiaires (n</w:t>
      </w:r>
      <w:r w:rsidR="00097ADC">
        <w:rPr>
          <w:rFonts w:ascii="Arial" w:hAnsi="Arial" w:cs="Arial"/>
          <w:b/>
          <w:bCs/>
          <w:lang w:val="fr-FR"/>
        </w:rPr>
        <w:t>ombre</w:t>
      </w:r>
      <w:r w:rsidRPr="00B4701D">
        <w:rPr>
          <w:rFonts w:ascii="Arial" w:hAnsi="Arial" w:cs="Arial"/>
          <w:b/>
          <w:bCs/>
          <w:lang w:val="fr-FR"/>
        </w:rPr>
        <w:t xml:space="preserve"> de personnes que vous </w:t>
      </w:r>
      <w:r w:rsidR="00B4701D" w:rsidRPr="00B4701D">
        <w:rPr>
          <w:rFonts w:ascii="Arial" w:hAnsi="Arial" w:cs="Arial"/>
          <w:b/>
          <w:bCs/>
          <w:lang w:val="fr-FR"/>
        </w:rPr>
        <w:t xml:space="preserve">       </w:t>
      </w:r>
      <w:r w:rsidRPr="00B4701D">
        <w:rPr>
          <w:rFonts w:ascii="Arial" w:hAnsi="Arial" w:cs="Arial"/>
          <w:b/>
          <w:bCs/>
          <w:lang w:val="fr-FR"/>
        </w:rPr>
        <w:t>souhaitez atteindre avec l’action de sensibilisation)</w:t>
      </w:r>
    </w:p>
    <w:p w14:paraId="2A7E940D" w14:textId="63735E56" w:rsidR="00B27AB2" w:rsidRPr="00B4701D" w:rsidRDefault="00B27AB2" w:rsidP="00B4701D">
      <w:pPr>
        <w:tabs>
          <w:tab w:val="num" w:pos="900"/>
        </w:tabs>
        <w:ind w:left="900" w:hanging="540"/>
        <w:jc w:val="both"/>
        <w:rPr>
          <w:rFonts w:ascii="Arial" w:hAnsi="Arial" w:cs="Arial"/>
          <w:b/>
          <w:bCs/>
          <w:lang w:val="fr-FR"/>
        </w:rPr>
      </w:pPr>
      <w:r w:rsidRPr="00B4701D">
        <w:rPr>
          <w:rFonts w:ascii="Arial" w:hAnsi="Arial" w:cs="Arial"/>
          <w:b/>
          <w:bCs/>
          <w:lang w:val="fr-FR"/>
        </w:rPr>
        <w:t>4.2. Autres acteurs liés au projet (entreprises, associations, institutions qu</w:t>
      </w:r>
      <w:r w:rsidR="00B4701D">
        <w:rPr>
          <w:rFonts w:ascii="Arial" w:hAnsi="Arial" w:cs="Arial"/>
          <w:b/>
          <w:bCs/>
          <w:lang w:val="fr-FR"/>
        </w:rPr>
        <w:t>i</w:t>
      </w:r>
      <w:r w:rsidRPr="00B4701D">
        <w:rPr>
          <w:rFonts w:ascii="Arial" w:hAnsi="Arial" w:cs="Arial"/>
          <w:b/>
          <w:bCs/>
          <w:lang w:val="fr-FR"/>
        </w:rPr>
        <w:t xml:space="preserve"> </w:t>
      </w:r>
      <w:r w:rsidR="00B4701D">
        <w:rPr>
          <w:rFonts w:ascii="Arial" w:hAnsi="Arial" w:cs="Arial"/>
          <w:b/>
          <w:bCs/>
          <w:lang w:val="fr-FR"/>
        </w:rPr>
        <w:t>collaborent</w:t>
      </w:r>
      <w:r w:rsidRPr="00B4701D">
        <w:rPr>
          <w:rFonts w:ascii="Arial" w:hAnsi="Arial" w:cs="Arial"/>
          <w:b/>
          <w:bCs/>
          <w:lang w:val="fr-FR"/>
        </w:rPr>
        <w:t xml:space="preserve"> avec le projet</w:t>
      </w:r>
      <w:r w:rsidR="00097ADC">
        <w:rPr>
          <w:rFonts w:ascii="Arial" w:hAnsi="Arial" w:cs="Arial"/>
          <w:b/>
          <w:bCs/>
          <w:lang w:val="fr-FR"/>
        </w:rPr>
        <w:t xml:space="preserve"> d’une façon ou d’une autre</w:t>
      </w:r>
      <w:r w:rsidR="00B4701D">
        <w:rPr>
          <w:rFonts w:ascii="Arial" w:hAnsi="Arial" w:cs="Arial"/>
          <w:b/>
          <w:bCs/>
          <w:lang w:val="fr-FR"/>
        </w:rPr>
        <w:t>)</w:t>
      </w:r>
    </w:p>
    <w:p w14:paraId="55026E65" w14:textId="72D5C34D" w:rsidR="00B27AB2" w:rsidRPr="00B4701D" w:rsidRDefault="00B27AB2" w:rsidP="00B4701D">
      <w:pPr>
        <w:tabs>
          <w:tab w:val="num" w:pos="900"/>
        </w:tabs>
        <w:ind w:left="900" w:hanging="540"/>
        <w:jc w:val="both"/>
        <w:rPr>
          <w:rFonts w:ascii="Arial" w:hAnsi="Arial" w:cs="Arial"/>
          <w:b/>
          <w:bCs/>
          <w:lang w:val="fr-FR"/>
        </w:rPr>
      </w:pPr>
      <w:r w:rsidRPr="00B4701D">
        <w:rPr>
          <w:rFonts w:ascii="Arial" w:hAnsi="Arial" w:cs="Arial"/>
          <w:b/>
          <w:bCs/>
          <w:lang w:val="fr-FR"/>
        </w:rPr>
        <w:t xml:space="preserve">4.3. </w:t>
      </w:r>
      <w:r w:rsidR="00B4701D">
        <w:rPr>
          <w:rFonts w:ascii="Arial" w:hAnsi="Arial" w:cs="Arial"/>
          <w:b/>
          <w:bCs/>
          <w:lang w:val="fr-FR"/>
        </w:rPr>
        <w:t xml:space="preserve">Participation d’agents </w:t>
      </w:r>
      <w:r w:rsidRPr="00B4701D">
        <w:rPr>
          <w:rFonts w:ascii="Arial" w:hAnsi="Arial" w:cs="Arial"/>
          <w:b/>
          <w:bCs/>
          <w:lang w:val="fr-FR"/>
        </w:rPr>
        <w:t>spécialisés dans le domaine de l’activité du projet et/ou de bénévoles.</w:t>
      </w:r>
    </w:p>
    <w:p w14:paraId="5951F0F5" w14:textId="77777777" w:rsidR="00B27AB2" w:rsidRDefault="00B27AB2" w:rsidP="00B27AB2">
      <w:pPr>
        <w:pStyle w:val="Paragraphedeliste"/>
        <w:ind w:left="708"/>
        <w:jc w:val="both"/>
        <w:rPr>
          <w:rFonts w:ascii="Arial" w:hAnsi="Arial" w:cs="Arial"/>
          <w:b/>
          <w:bCs/>
          <w:lang w:val="fr-FR"/>
        </w:rPr>
      </w:pPr>
    </w:p>
    <w:p w14:paraId="3795BFCB" w14:textId="77777777" w:rsidR="00B27AB2" w:rsidRPr="00C06E7D" w:rsidRDefault="00B27AB2" w:rsidP="00B27AB2">
      <w:pPr>
        <w:pStyle w:val="Paragraphedeliste"/>
        <w:ind w:left="708"/>
        <w:jc w:val="both"/>
        <w:rPr>
          <w:rFonts w:ascii="Arial" w:hAnsi="Arial" w:cs="Arial"/>
          <w:b/>
          <w:bCs/>
          <w:lang w:val="fr-FR"/>
        </w:rPr>
      </w:pPr>
    </w:p>
    <w:p w14:paraId="06EBB1F4" w14:textId="77777777" w:rsidR="00B27AB2" w:rsidRDefault="00B27AB2" w:rsidP="00B27AB2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FINANCEMENT</w:t>
      </w:r>
    </w:p>
    <w:p w14:paraId="1B16A400" w14:textId="77777777" w:rsidR="00B27AB2" w:rsidRDefault="00B27AB2" w:rsidP="00B27AB2">
      <w:pPr>
        <w:pStyle w:val="Paragraphedeliste"/>
        <w:ind w:left="390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4E9E5CFB" w14:textId="297CEDDE" w:rsidR="00B27AB2" w:rsidRPr="00FB2186" w:rsidRDefault="00B27AB2" w:rsidP="00FB2186">
      <w:pPr>
        <w:jc w:val="both"/>
        <w:rPr>
          <w:rFonts w:ascii="Arial" w:hAnsi="Arial" w:cs="Arial"/>
          <w:bCs/>
          <w:lang w:val="fr-FR"/>
        </w:rPr>
      </w:pPr>
      <w:r w:rsidRPr="00FB2186">
        <w:rPr>
          <w:rFonts w:ascii="Arial" w:hAnsi="Arial" w:cs="Arial"/>
          <w:bCs/>
          <w:lang w:val="fr-FR"/>
        </w:rPr>
        <w:t xml:space="preserve">Budget global du projet détaillant toutes les dépenses (coût unitaire et coût total). Il sera nécessaire de </w:t>
      </w:r>
      <w:r w:rsidR="00B4701D" w:rsidRPr="00FB2186">
        <w:rPr>
          <w:rFonts w:ascii="Arial" w:hAnsi="Arial" w:cs="Arial"/>
          <w:bCs/>
          <w:lang w:val="fr-FR"/>
        </w:rPr>
        <w:t xml:space="preserve">détailler </w:t>
      </w:r>
      <w:r w:rsidRPr="00FB2186">
        <w:rPr>
          <w:rFonts w:ascii="Arial" w:hAnsi="Arial" w:cs="Arial"/>
          <w:bCs/>
          <w:lang w:val="fr-FR"/>
        </w:rPr>
        <w:t xml:space="preserve">les dépenses qui seront financées </w:t>
      </w:r>
      <w:r w:rsidR="00B4701D" w:rsidRPr="00FB2186">
        <w:rPr>
          <w:rFonts w:ascii="Arial" w:hAnsi="Arial" w:cs="Arial"/>
          <w:bCs/>
          <w:lang w:val="fr-FR"/>
        </w:rPr>
        <w:t xml:space="preserve">avec la subvention demandée au Gouvernement. </w:t>
      </w:r>
      <w:r w:rsidR="00097ADC">
        <w:rPr>
          <w:rFonts w:ascii="Arial" w:hAnsi="Arial" w:cs="Arial"/>
          <w:bCs/>
          <w:lang w:val="fr-FR"/>
        </w:rPr>
        <w:t>Il faudra y</w:t>
      </w:r>
      <w:r w:rsidR="00B4701D" w:rsidRPr="00FB2186">
        <w:rPr>
          <w:rFonts w:ascii="Arial" w:hAnsi="Arial" w:cs="Arial"/>
          <w:bCs/>
          <w:lang w:val="fr-FR"/>
        </w:rPr>
        <w:t xml:space="preserve"> </w:t>
      </w:r>
      <w:r w:rsidR="00FB2186" w:rsidRPr="00FB2186">
        <w:rPr>
          <w:rFonts w:ascii="Arial" w:hAnsi="Arial" w:cs="Arial"/>
          <w:bCs/>
          <w:lang w:val="fr-FR"/>
        </w:rPr>
        <w:t>ajout</w:t>
      </w:r>
      <w:r w:rsidR="00097ADC">
        <w:rPr>
          <w:rFonts w:ascii="Arial" w:hAnsi="Arial" w:cs="Arial"/>
          <w:bCs/>
          <w:lang w:val="fr-FR"/>
        </w:rPr>
        <w:t>er</w:t>
      </w:r>
      <w:r w:rsidRPr="00FB2186">
        <w:rPr>
          <w:rFonts w:ascii="Arial" w:hAnsi="Arial" w:cs="Arial"/>
          <w:bCs/>
          <w:lang w:val="fr-FR"/>
        </w:rPr>
        <w:t xml:space="preserve"> les contributions monétaires et les </w:t>
      </w:r>
      <w:r w:rsidR="0002592A">
        <w:rPr>
          <w:rFonts w:ascii="Arial" w:hAnsi="Arial" w:cs="Arial"/>
          <w:bCs/>
          <w:lang w:val="fr-FR"/>
        </w:rPr>
        <w:t xml:space="preserve">propres </w:t>
      </w:r>
      <w:r w:rsidRPr="00FB2186">
        <w:rPr>
          <w:rFonts w:ascii="Arial" w:hAnsi="Arial" w:cs="Arial"/>
          <w:bCs/>
          <w:lang w:val="fr-FR"/>
        </w:rPr>
        <w:t xml:space="preserve">contributions en </w:t>
      </w:r>
      <w:r w:rsidR="00097ADC">
        <w:rPr>
          <w:rFonts w:ascii="Arial" w:hAnsi="Arial" w:cs="Arial"/>
          <w:bCs/>
          <w:lang w:val="fr-FR"/>
        </w:rPr>
        <w:t>espèces</w:t>
      </w:r>
      <w:r w:rsidR="00FB2186" w:rsidRPr="00FB2186">
        <w:rPr>
          <w:rFonts w:ascii="Arial" w:hAnsi="Arial" w:cs="Arial"/>
          <w:bCs/>
          <w:lang w:val="fr-FR"/>
        </w:rPr>
        <w:t xml:space="preserve"> et </w:t>
      </w:r>
      <w:r w:rsidR="00097ADC">
        <w:rPr>
          <w:rFonts w:ascii="Arial" w:hAnsi="Arial" w:cs="Arial"/>
          <w:bCs/>
          <w:lang w:val="fr-FR"/>
        </w:rPr>
        <w:t>d’</w:t>
      </w:r>
      <w:r w:rsidR="00FB2186" w:rsidRPr="00FB2186">
        <w:rPr>
          <w:rFonts w:ascii="Arial" w:hAnsi="Arial" w:cs="Arial"/>
          <w:bCs/>
          <w:lang w:val="fr-FR"/>
        </w:rPr>
        <w:t>autres financements</w:t>
      </w:r>
      <w:r w:rsidRPr="00FB2186">
        <w:rPr>
          <w:rFonts w:ascii="Arial" w:hAnsi="Arial" w:cs="Arial"/>
          <w:bCs/>
          <w:lang w:val="fr-FR"/>
        </w:rPr>
        <w:t xml:space="preserve">. </w:t>
      </w:r>
    </w:p>
    <w:p w14:paraId="2C61DFE1" w14:textId="77777777" w:rsidR="00B27AB2" w:rsidRPr="00C06E7D" w:rsidRDefault="00B27AB2" w:rsidP="00B27AB2">
      <w:pPr>
        <w:pStyle w:val="Paragraphedeliste"/>
        <w:ind w:left="708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41D67449" w14:textId="77777777" w:rsidR="00B27AB2" w:rsidRPr="00C06E7D" w:rsidRDefault="00B27AB2" w:rsidP="00B27AB2">
      <w:pPr>
        <w:pStyle w:val="Paragraphedeliste"/>
        <w:ind w:left="390"/>
        <w:jc w:val="both"/>
        <w:rPr>
          <w:rFonts w:ascii="Arial" w:hAnsi="Arial" w:cs="Arial"/>
          <w:b/>
          <w:bCs/>
          <w:lang w:val="fr-FR"/>
        </w:rPr>
      </w:pPr>
    </w:p>
    <w:p w14:paraId="5B37DB2D" w14:textId="6011E53F" w:rsidR="00B27AB2" w:rsidRDefault="00B27AB2" w:rsidP="00B27AB2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 xml:space="preserve">CALENDRIER D’ÉXÉCUTION </w:t>
      </w:r>
    </w:p>
    <w:p w14:paraId="08E03234" w14:textId="77777777" w:rsidR="00B27AB2" w:rsidRDefault="00B27AB2" w:rsidP="00B27AB2">
      <w:pPr>
        <w:pStyle w:val="Paragraphedeliste"/>
        <w:ind w:left="390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1BF2BB1A" w14:textId="7D263DB1" w:rsidR="00B27AB2" w:rsidRPr="00FB2186" w:rsidRDefault="00B27AB2" w:rsidP="00FB2186">
      <w:pPr>
        <w:jc w:val="both"/>
        <w:rPr>
          <w:rFonts w:ascii="Arial" w:hAnsi="Arial" w:cs="Arial"/>
          <w:bCs/>
          <w:lang w:val="fr-FR"/>
        </w:rPr>
      </w:pPr>
      <w:r w:rsidRPr="00FB2186">
        <w:rPr>
          <w:rFonts w:ascii="Arial" w:hAnsi="Arial" w:cs="Arial"/>
          <w:bCs/>
          <w:lang w:val="fr-FR"/>
        </w:rPr>
        <w:t xml:space="preserve">Description </w:t>
      </w:r>
      <w:r w:rsidR="00FB2186" w:rsidRPr="00FB2186">
        <w:rPr>
          <w:rFonts w:ascii="Arial" w:hAnsi="Arial" w:cs="Arial"/>
          <w:bCs/>
          <w:lang w:val="fr-FR"/>
        </w:rPr>
        <w:t>détaillée</w:t>
      </w:r>
      <w:r w:rsidRPr="00FB2186">
        <w:rPr>
          <w:rFonts w:ascii="Arial" w:hAnsi="Arial" w:cs="Arial"/>
          <w:bCs/>
          <w:lang w:val="fr-FR"/>
        </w:rPr>
        <w:t xml:space="preserve"> du calendrier d’exécution de chaque activité du projet. Il est recommandé de fournir ces informations sous la forme d’un planning.</w:t>
      </w:r>
    </w:p>
    <w:p w14:paraId="4A008F7D" w14:textId="77777777" w:rsidR="00B27AB2" w:rsidRPr="005471B1" w:rsidRDefault="00B27AB2" w:rsidP="00B27AB2">
      <w:pPr>
        <w:pStyle w:val="Paragraphedeliste"/>
        <w:ind w:left="390"/>
        <w:jc w:val="both"/>
        <w:rPr>
          <w:rFonts w:ascii="Arial" w:hAnsi="Arial" w:cs="Arial"/>
          <w:bCs/>
          <w:lang w:val="fr-FR"/>
        </w:rPr>
      </w:pPr>
    </w:p>
    <w:p w14:paraId="128D8D59" w14:textId="4B5F101C" w:rsidR="00B27AB2" w:rsidRDefault="00B27AB2" w:rsidP="00B27AB2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CONDITIONS DE DIVULGATION DU PROJET</w:t>
      </w:r>
    </w:p>
    <w:p w14:paraId="5B744820" w14:textId="77777777" w:rsidR="00B27AB2" w:rsidRDefault="00B27AB2" w:rsidP="00B27AB2">
      <w:pPr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16FFE7B1" w14:textId="3A76183B" w:rsidR="00B27AB2" w:rsidRPr="005471B1" w:rsidRDefault="00FB2186" w:rsidP="00B27AB2">
      <w:pPr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Le G</w:t>
      </w:r>
      <w:r w:rsidR="00B27AB2" w:rsidRPr="005471B1">
        <w:rPr>
          <w:rFonts w:ascii="Arial" w:hAnsi="Arial" w:cs="Arial"/>
          <w:bCs/>
          <w:lang w:val="fr-FR"/>
        </w:rPr>
        <w:t>ouvernement d’Andorre évaluera les activités de diff</w:t>
      </w:r>
      <w:r>
        <w:rPr>
          <w:rFonts w:ascii="Arial" w:hAnsi="Arial" w:cs="Arial"/>
          <w:bCs/>
          <w:lang w:val="fr-FR"/>
        </w:rPr>
        <w:t>usion du projet. Il faudra</w:t>
      </w:r>
      <w:r w:rsidR="00B27AB2" w:rsidRPr="005471B1">
        <w:rPr>
          <w:rFonts w:ascii="Arial" w:hAnsi="Arial" w:cs="Arial"/>
          <w:bCs/>
          <w:lang w:val="fr-FR"/>
        </w:rPr>
        <w:t xml:space="preserve"> mention</w:t>
      </w:r>
      <w:r>
        <w:rPr>
          <w:rFonts w:ascii="Arial" w:hAnsi="Arial" w:cs="Arial"/>
          <w:bCs/>
          <w:lang w:val="fr-FR"/>
        </w:rPr>
        <w:t>ner</w:t>
      </w:r>
      <w:r w:rsidR="00B27AB2" w:rsidRPr="005471B1">
        <w:rPr>
          <w:rFonts w:ascii="Arial" w:hAnsi="Arial" w:cs="Arial"/>
          <w:bCs/>
          <w:lang w:val="fr-FR"/>
        </w:rPr>
        <w:t xml:space="preserve"> la diffusion prévue pour le projet (apparition </w:t>
      </w:r>
      <w:r>
        <w:rPr>
          <w:rFonts w:ascii="Arial" w:hAnsi="Arial" w:cs="Arial"/>
          <w:bCs/>
          <w:lang w:val="fr-FR"/>
        </w:rPr>
        <w:t>dans les médias</w:t>
      </w:r>
      <w:r w:rsidR="00B27AB2" w:rsidRPr="005471B1">
        <w:rPr>
          <w:rFonts w:ascii="Arial" w:hAnsi="Arial" w:cs="Arial"/>
          <w:bCs/>
          <w:lang w:val="fr-FR"/>
        </w:rPr>
        <w:t xml:space="preserve">, publication sur internet et les réseaux sociaux, réalisation de </w:t>
      </w:r>
      <w:r w:rsidR="008A7095">
        <w:rPr>
          <w:rFonts w:ascii="Arial" w:hAnsi="Arial" w:cs="Arial"/>
          <w:bCs/>
          <w:lang w:val="fr-FR"/>
        </w:rPr>
        <w:t>dépliants</w:t>
      </w:r>
      <w:r w:rsidR="00B27AB2" w:rsidRPr="005471B1">
        <w:rPr>
          <w:rFonts w:ascii="Arial" w:hAnsi="Arial" w:cs="Arial"/>
          <w:bCs/>
          <w:lang w:val="fr-FR"/>
        </w:rPr>
        <w:t xml:space="preserve"> et autres éléments de communication…)</w:t>
      </w:r>
      <w:r w:rsidR="008A7095">
        <w:rPr>
          <w:rFonts w:ascii="Arial" w:hAnsi="Arial" w:cs="Arial"/>
          <w:bCs/>
          <w:lang w:val="fr-FR"/>
        </w:rPr>
        <w:t>.</w:t>
      </w:r>
      <w:r w:rsidR="00B27AB2" w:rsidRPr="005471B1">
        <w:rPr>
          <w:rFonts w:ascii="Arial" w:hAnsi="Arial" w:cs="Arial"/>
          <w:bCs/>
          <w:lang w:val="fr-FR"/>
        </w:rPr>
        <w:t xml:space="preserve">  </w:t>
      </w:r>
    </w:p>
    <w:p w14:paraId="726832A3" w14:textId="77777777" w:rsidR="00B27AB2" w:rsidRDefault="00B27AB2" w:rsidP="00B27AB2">
      <w:pPr>
        <w:pStyle w:val="Paragraphedeliste"/>
        <w:ind w:left="390"/>
        <w:jc w:val="both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 xml:space="preserve"> </w:t>
      </w:r>
    </w:p>
    <w:p w14:paraId="226B800B" w14:textId="77777777" w:rsidR="00B27AB2" w:rsidRDefault="00B27AB2" w:rsidP="00B27AB2">
      <w:pPr>
        <w:pStyle w:val="Paragraphedeliste"/>
        <w:ind w:left="390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2F351243" w14:textId="77777777" w:rsidR="00FB2186" w:rsidRDefault="00FB2186" w:rsidP="00B27AB2">
      <w:pPr>
        <w:pStyle w:val="Paragraphedeliste"/>
        <w:ind w:left="390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111BDDF9" w14:textId="77777777" w:rsidR="00B27AB2" w:rsidRDefault="00B27AB2" w:rsidP="00B27AB2">
      <w:pPr>
        <w:pStyle w:val="Paragraphedeliste"/>
        <w:ind w:left="390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751F40DE" w14:textId="5F8C75A2" w:rsidR="00B27AB2" w:rsidRPr="005471B1" w:rsidRDefault="00B27AB2" w:rsidP="00B2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GUIDE</w:t>
      </w:r>
      <w:r w:rsidRPr="005471B1">
        <w:rPr>
          <w:rFonts w:ascii="Arial" w:hAnsi="Arial" w:cs="Arial"/>
          <w:b/>
          <w:bCs/>
          <w:lang w:val="fr-FR"/>
        </w:rPr>
        <w:t xml:space="preserve"> P</w:t>
      </w:r>
      <w:r w:rsidR="00FB2186">
        <w:rPr>
          <w:rFonts w:ascii="Arial" w:hAnsi="Arial" w:cs="Arial"/>
          <w:b/>
          <w:bCs/>
          <w:lang w:val="fr-FR"/>
        </w:rPr>
        <w:t>OUR L’ÉLABORATION DU RAPPORT FINAL</w:t>
      </w:r>
      <w:r w:rsidRPr="005471B1">
        <w:rPr>
          <w:rFonts w:ascii="Arial" w:hAnsi="Arial" w:cs="Arial"/>
          <w:b/>
          <w:bCs/>
          <w:lang w:val="fr-FR"/>
        </w:rPr>
        <w:t xml:space="preserve"> DU PROJET</w:t>
      </w:r>
    </w:p>
    <w:p w14:paraId="4B087351" w14:textId="77777777" w:rsidR="00B27AB2" w:rsidRDefault="00B27AB2" w:rsidP="00B27AB2"/>
    <w:p w14:paraId="1E3CCF35" w14:textId="130BAB6D" w:rsidR="00B27AB2" w:rsidRDefault="00B27AB2" w:rsidP="00B27AB2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b/>
          <w:bCs/>
          <w:u w:val="single"/>
          <w:lang w:val="fr-FR"/>
        </w:rPr>
      </w:pPr>
      <w:r w:rsidRPr="00D039D2">
        <w:rPr>
          <w:rFonts w:ascii="Arial" w:hAnsi="Arial" w:cs="Arial"/>
          <w:b/>
          <w:bCs/>
          <w:u w:val="single"/>
          <w:lang w:val="fr-FR"/>
        </w:rPr>
        <w:t>PR</w:t>
      </w:r>
      <w:r w:rsidR="008A7095">
        <w:rPr>
          <w:rFonts w:ascii="Arial" w:hAnsi="Arial" w:cs="Arial"/>
          <w:b/>
          <w:bCs/>
          <w:u w:val="single"/>
          <w:lang w:val="fr-FR"/>
        </w:rPr>
        <w:t>É</w:t>
      </w:r>
      <w:r w:rsidRPr="00D039D2">
        <w:rPr>
          <w:rFonts w:ascii="Arial" w:hAnsi="Arial" w:cs="Arial"/>
          <w:b/>
          <w:bCs/>
          <w:u w:val="single"/>
          <w:lang w:val="fr-FR"/>
        </w:rPr>
        <w:t>SENTATION DU PROJET</w:t>
      </w:r>
    </w:p>
    <w:p w14:paraId="1DE5E37F" w14:textId="77777777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17553E4E" w14:textId="6D25FDDF" w:rsidR="00B27AB2" w:rsidRDefault="00B27AB2" w:rsidP="00B27AB2">
      <w:pPr>
        <w:pStyle w:val="Paragraphedeliste"/>
        <w:numPr>
          <w:ilvl w:val="1"/>
          <w:numId w:val="23"/>
        </w:numPr>
        <w:jc w:val="both"/>
        <w:rPr>
          <w:rFonts w:ascii="Arial" w:hAnsi="Arial" w:cs="Arial"/>
          <w:bCs/>
          <w:lang w:val="fr-FR"/>
        </w:rPr>
      </w:pPr>
      <w:r w:rsidRPr="00C014A7">
        <w:rPr>
          <w:rFonts w:ascii="Arial" w:hAnsi="Arial" w:cs="Arial"/>
          <w:b/>
          <w:bCs/>
          <w:lang w:val="fr-FR"/>
        </w:rPr>
        <w:t>NOM DU PROJE</w:t>
      </w:r>
      <w:r>
        <w:rPr>
          <w:rFonts w:ascii="Arial" w:hAnsi="Arial" w:cs="Arial"/>
          <w:b/>
          <w:bCs/>
          <w:lang w:val="fr-FR"/>
        </w:rPr>
        <w:t xml:space="preserve">T </w:t>
      </w:r>
      <w:r w:rsidRPr="00C014A7">
        <w:rPr>
          <w:rFonts w:ascii="Arial" w:hAnsi="Arial" w:cs="Arial"/>
          <w:bCs/>
          <w:lang w:val="fr-FR"/>
        </w:rPr>
        <w:t xml:space="preserve">(nom complet qui l’identifie) </w:t>
      </w:r>
    </w:p>
    <w:p w14:paraId="3C43EE88" w14:textId="77777777" w:rsidR="00B27AB2" w:rsidRPr="00C014A7" w:rsidRDefault="00B27AB2" w:rsidP="00B27AB2">
      <w:pPr>
        <w:pStyle w:val="Paragraphedeliste"/>
        <w:ind w:left="1470"/>
        <w:jc w:val="both"/>
        <w:rPr>
          <w:rFonts w:ascii="Arial" w:hAnsi="Arial" w:cs="Arial"/>
          <w:bCs/>
          <w:lang w:val="fr-FR"/>
        </w:rPr>
      </w:pPr>
    </w:p>
    <w:p w14:paraId="1522BA17" w14:textId="658945C0" w:rsidR="00B27AB2" w:rsidRDefault="00B27AB2" w:rsidP="00B27AB2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 xml:space="preserve">COMPARAISON ENTRE LES RÉSULTATS INITIALEMENT ATTENDUS ET LES RÉSULTATS RÉELLEMENT OBTENUS </w:t>
      </w:r>
    </w:p>
    <w:p w14:paraId="7049C04C" w14:textId="77777777" w:rsidR="00B27AB2" w:rsidRDefault="00B27AB2" w:rsidP="00B27AB2">
      <w:pPr>
        <w:pStyle w:val="Paragraphedeliste"/>
        <w:ind w:left="1416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58630970" w14:textId="79003552" w:rsidR="00B27AB2" w:rsidRDefault="00B27AB2" w:rsidP="00B27AB2">
      <w:pPr>
        <w:pStyle w:val="Paragraphedeliste"/>
        <w:numPr>
          <w:ilvl w:val="1"/>
          <w:numId w:val="23"/>
        </w:numPr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DONNÉES RELATIVES </w:t>
      </w:r>
      <w:r w:rsidR="008A7095">
        <w:rPr>
          <w:rFonts w:ascii="Arial" w:hAnsi="Arial" w:cs="Arial"/>
          <w:b/>
          <w:bCs/>
          <w:lang w:val="fr-FR"/>
        </w:rPr>
        <w:t>À</w:t>
      </w:r>
      <w:r>
        <w:rPr>
          <w:rFonts w:ascii="Arial" w:hAnsi="Arial" w:cs="Arial"/>
          <w:b/>
          <w:bCs/>
          <w:lang w:val="fr-FR"/>
        </w:rPr>
        <w:t xml:space="preserve"> L’EXÉCUTION DU PROJET</w:t>
      </w:r>
    </w:p>
    <w:p w14:paraId="180A72CB" w14:textId="77777777" w:rsidR="008A7095" w:rsidRDefault="008A7095" w:rsidP="008A7095">
      <w:pPr>
        <w:pStyle w:val="Paragraphedeliste"/>
        <w:ind w:left="1470"/>
        <w:jc w:val="both"/>
        <w:rPr>
          <w:rFonts w:ascii="Arial" w:hAnsi="Arial" w:cs="Arial"/>
          <w:b/>
          <w:bCs/>
          <w:lang w:val="fr-FR"/>
        </w:rPr>
      </w:pPr>
    </w:p>
    <w:p w14:paraId="6A6DE1D4" w14:textId="7D82840F" w:rsidR="00B27AB2" w:rsidRPr="00946ABB" w:rsidRDefault="00DA61CF" w:rsidP="00B27AB2">
      <w:pPr>
        <w:spacing w:line="360" w:lineRule="auto"/>
        <w:ind w:left="750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-Brève description</w:t>
      </w:r>
      <w:r w:rsidR="00B27AB2" w:rsidRPr="00946ABB">
        <w:rPr>
          <w:rFonts w:ascii="Arial" w:hAnsi="Arial" w:cs="Arial"/>
          <w:bCs/>
          <w:lang w:val="fr-FR"/>
        </w:rPr>
        <w:t xml:space="preserve"> du projet original.</w:t>
      </w:r>
    </w:p>
    <w:p w14:paraId="147D818C" w14:textId="63E28DB7" w:rsidR="00B27AB2" w:rsidRDefault="00B27AB2" w:rsidP="00B27AB2">
      <w:pPr>
        <w:spacing w:line="360" w:lineRule="auto"/>
        <w:ind w:left="750"/>
        <w:jc w:val="both"/>
        <w:rPr>
          <w:rFonts w:ascii="Arial" w:hAnsi="Arial" w:cs="Arial"/>
          <w:bCs/>
          <w:lang w:val="fr-FR"/>
        </w:rPr>
      </w:pPr>
      <w:r w:rsidRPr="00946ABB">
        <w:rPr>
          <w:rFonts w:ascii="Arial" w:hAnsi="Arial" w:cs="Arial"/>
          <w:bCs/>
          <w:lang w:val="fr-FR"/>
        </w:rPr>
        <w:t>-</w:t>
      </w:r>
      <w:r w:rsidR="00DA61CF">
        <w:rPr>
          <w:rFonts w:ascii="Arial" w:hAnsi="Arial" w:cs="Arial"/>
          <w:bCs/>
          <w:lang w:val="fr-FR"/>
        </w:rPr>
        <w:t>Brève description</w:t>
      </w:r>
      <w:r w:rsidRPr="00946ABB">
        <w:rPr>
          <w:rFonts w:ascii="Arial" w:hAnsi="Arial" w:cs="Arial"/>
          <w:bCs/>
          <w:lang w:val="fr-FR"/>
        </w:rPr>
        <w:t xml:space="preserve"> du projet exécuté, avec l’explication des modifications réalisées sur le projet original.  </w:t>
      </w:r>
    </w:p>
    <w:p w14:paraId="056399A0" w14:textId="09EEF82B" w:rsidR="008A7095" w:rsidRPr="00946ABB" w:rsidRDefault="008A7095" w:rsidP="00B27AB2">
      <w:pPr>
        <w:spacing w:line="360" w:lineRule="auto"/>
        <w:ind w:left="750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- Brève description des actions de suivi et d’évaluation réalisées.</w:t>
      </w:r>
    </w:p>
    <w:p w14:paraId="2DDF912E" w14:textId="77777777" w:rsidR="00B27AB2" w:rsidRPr="00946ABB" w:rsidRDefault="00B27AB2" w:rsidP="00B27AB2">
      <w:pPr>
        <w:pStyle w:val="Paragraphedeliste"/>
        <w:spacing w:line="360" w:lineRule="auto"/>
        <w:ind w:left="1470"/>
        <w:jc w:val="both"/>
        <w:rPr>
          <w:rFonts w:ascii="Arial" w:hAnsi="Arial" w:cs="Arial"/>
          <w:bCs/>
          <w:lang w:val="fr-FR"/>
        </w:rPr>
      </w:pPr>
    </w:p>
    <w:p w14:paraId="74D169D3" w14:textId="760A97F7" w:rsidR="00B27AB2" w:rsidRDefault="00B27AB2" w:rsidP="00B27AB2">
      <w:pPr>
        <w:pStyle w:val="Paragraphedeliste"/>
        <w:numPr>
          <w:ilvl w:val="1"/>
          <w:numId w:val="23"/>
        </w:numPr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OBJECTIFS, RÉSULTATS ET ACTIVITÉS PROPOSÉ</w:t>
      </w:r>
      <w:r w:rsidR="00DA61CF">
        <w:rPr>
          <w:rFonts w:ascii="Arial" w:hAnsi="Arial" w:cs="Arial"/>
          <w:b/>
          <w:bCs/>
          <w:lang w:val="fr-FR"/>
        </w:rPr>
        <w:t>E</w:t>
      </w:r>
      <w:r>
        <w:rPr>
          <w:rFonts w:ascii="Arial" w:hAnsi="Arial" w:cs="Arial"/>
          <w:b/>
          <w:bCs/>
          <w:lang w:val="fr-FR"/>
        </w:rPr>
        <w:t xml:space="preserve">S ET DEGRÉ </w:t>
      </w:r>
      <w:r w:rsidR="008A7095">
        <w:rPr>
          <w:rFonts w:ascii="Arial" w:hAnsi="Arial" w:cs="Arial"/>
          <w:b/>
          <w:bCs/>
          <w:lang w:val="fr-FR"/>
        </w:rPr>
        <w:t>D’ACCOMPLISSEMENT</w:t>
      </w:r>
    </w:p>
    <w:p w14:paraId="20D5B4DF" w14:textId="77777777" w:rsidR="00B27AB2" w:rsidRDefault="00B27AB2" w:rsidP="00B27AB2">
      <w:pPr>
        <w:pStyle w:val="Paragraphedeliste"/>
        <w:ind w:left="1470"/>
        <w:jc w:val="both"/>
        <w:rPr>
          <w:rFonts w:ascii="Arial" w:hAnsi="Arial" w:cs="Arial"/>
          <w:b/>
          <w:bCs/>
          <w:lang w:val="fr-FR"/>
        </w:rPr>
      </w:pPr>
    </w:p>
    <w:p w14:paraId="4188942C" w14:textId="2FB9FFD0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  <w:r w:rsidRPr="00946ABB">
        <w:rPr>
          <w:rFonts w:ascii="Arial" w:hAnsi="Arial" w:cs="Arial"/>
          <w:bCs/>
          <w:lang w:val="fr-FR"/>
        </w:rPr>
        <w:t>Résumé de l’objectif principal et des objectifs secondaires. Explicat</w:t>
      </w:r>
      <w:r w:rsidR="00DA61CF">
        <w:rPr>
          <w:rFonts w:ascii="Arial" w:hAnsi="Arial" w:cs="Arial"/>
          <w:bCs/>
          <w:lang w:val="fr-FR"/>
        </w:rPr>
        <w:t>ions sur le degré d’accomplissement</w:t>
      </w:r>
      <w:r w:rsidRPr="00946ABB">
        <w:rPr>
          <w:rFonts w:ascii="Arial" w:hAnsi="Arial" w:cs="Arial"/>
          <w:bCs/>
          <w:lang w:val="fr-FR"/>
        </w:rPr>
        <w:t xml:space="preserve">. </w:t>
      </w:r>
    </w:p>
    <w:p w14:paraId="2FA92890" w14:textId="77777777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</w:p>
    <w:p w14:paraId="0785E838" w14:textId="77777777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Liste des activités prévues dans la phase de planification du projet, en précisant si l’activité a été entièrement, partiellement achevée, non terminée ou abandonnée. </w:t>
      </w:r>
    </w:p>
    <w:p w14:paraId="372A5FE5" w14:textId="77777777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</w:p>
    <w:p w14:paraId="6FADACD4" w14:textId="77777777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Autres évaluations :</w:t>
      </w:r>
    </w:p>
    <w:p w14:paraId="74CC3CA5" w14:textId="77777777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</w:p>
    <w:p w14:paraId="5A3F7B0E" w14:textId="77777777" w:rsidR="00B27AB2" w:rsidRDefault="00B27AB2" w:rsidP="00B27AB2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Sur la participation des bénéficiaires, de la contrepartie locale. </w:t>
      </w:r>
    </w:p>
    <w:p w14:paraId="50609E54" w14:textId="70767898" w:rsidR="00B27AB2" w:rsidRDefault="00B27AB2" w:rsidP="00B27AB2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Sur la participation </w:t>
      </w:r>
      <w:r w:rsidR="00DA61CF">
        <w:rPr>
          <w:rFonts w:ascii="Arial" w:hAnsi="Arial" w:cs="Arial"/>
          <w:bCs/>
          <w:lang w:val="fr-FR"/>
        </w:rPr>
        <w:t>et le</w:t>
      </w:r>
      <w:r>
        <w:rPr>
          <w:rFonts w:ascii="Arial" w:hAnsi="Arial" w:cs="Arial"/>
          <w:bCs/>
          <w:lang w:val="fr-FR"/>
        </w:rPr>
        <w:t xml:space="preserve"> </w:t>
      </w:r>
      <w:r w:rsidR="00DA61CF">
        <w:rPr>
          <w:rFonts w:ascii="Arial" w:hAnsi="Arial" w:cs="Arial"/>
          <w:bCs/>
          <w:lang w:val="fr-FR"/>
        </w:rPr>
        <w:t>travail réalisé par</w:t>
      </w:r>
      <w:r>
        <w:rPr>
          <w:rFonts w:ascii="Arial" w:hAnsi="Arial" w:cs="Arial"/>
          <w:bCs/>
          <w:lang w:val="fr-FR"/>
        </w:rPr>
        <w:t xml:space="preserve"> les bénévoles. </w:t>
      </w:r>
    </w:p>
    <w:p w14:paraId="25A6D8FB" w14:textId="77777777" w:rsidR="00B27AB2" w:rsidRDefault="00B27AB2" w:rsidP="00B27AB2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Autres commentaires.</w:t>
      </w:r>
    </w:p>
    <w:p w14:paraId="5A99837F" w14:textId="77777777" w:rsidR="00B27AB2" w:rsidRDefault="00B27AB2" w:rsidP="00B27AB2">
      <w:pPr>
        <w:jc w:val="both"/>
        <w:rPr>
          <w:rFonts w:ascii="Arial" w:hAnsi="Arial" w:cs="Arial"/>
          <w:bCs/>
          <w:lang w:val="fr-FR"/>
        </w:rPr>
      </w:pPr>
      <w:r w:rsidRPr="009A05B4">
        <w:rPr>
          <w:rFonts w:ascii="Arial" w:hAnsi="Arial" w:cs="Arial"/>
          <w:bCs/>
          <w:lang w:val="fr-FR"/>
        </w:rPr>
        <w:t xml:space="preserve">   </w:t>
      </w:r>
    </w:p>
    <w:p w14:paraId="4E567A79" w14:textId="3A0BFDAE" w:rsidR="00B27AB2" w:rsidRPr="008A7095" w:rsidRDefault="00B27AB2" w:rsidP="00B27AB2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b/>
          <w:bCs/>
          <w:u w:val="single"/>
          <w:lang w:val="fr-FR"/>
        </w:rPr>
      </w:pPr>
      <w:r w:rsidRPr="008A7095">
        <w:rPr>
          <w:rFonts w:ascii="Arial" w:hAnsi="Arial" w:cs="Arial"/>
          <w:b/>
          <w:bCs/>
          <w:u w:val="single"/>
          <w:lang w:val="fr-FR"/>
        </w:rPr>
        <w:t xml:space="preserve">CALENDRIER FINAL DE L’ÉXÉCUTION DES </w:t>
      </w:r>
      <w:r w:rsidR="00DA61CF" w:rsidRPr="008A7095">
        <w:rPr>
          <w:rFonts w:ascii="Arial" w:hAnsi="Arial" w:cs="Arial"/>
          <w:b/>
          <w:bCs/>
          <w:u w:val="single"/>
          <w:lang w:val="fr-FR"/>
        </w:rPr>
        <w:t>ACTIVITÉS</w:t>
      </w:r>
    </w:p>
    <w:p w14:paraId="66A55DE7" w14:textId="77777777" w:rsidR="00B27AB2" w:rsidRPr="00F90623" w:rsidRDefault="00B27AB2" w:rsidP="00B27AB2">
      <w:pPr>
        <w:pStyle w:val="Paragraphedeliste"/>
        <w:ind w:left="750"/>
        <w:jc w:val="both"/>
        <w:rPr>
          <w:rFonts w:ascii="Arial" w:hAnsi="Arial" w:cs="Arial"/>
          <w:b/>
          <w:bCs/>
          <w:lang w:val="fr-FR"/>
        </w:rPr>
      </w:pPr>
    </w:p>
    <w:p w14:paraId="711060F9" w14:textId="3D0E9A93" w:rsidR="00B27AB2" w:rsidRDefault="008A7095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Ajouter</w:t>
      </w:r>
      <w:r w:rsidR="00B27AB2" w:rsidRPr="00F90623">
        <w:rPr>
          <w:rFonts w:ascii="Arial" w:hAnsi="Arial" w:cs="Arial"/>
          <w:bCs/>
          <w:lang w:val="fr-FR"/>
        </w:rPr>
        <w:t xml:space="preserve"> le calendrier ou </w:t>
      </w:r>
      <w:r w:rsidR="0002592A">
        <w:rPr>
          <w:rFonts w:ascii="Arial" w:hAnsi="Arial" w:cs="Arial"/>
          <w:bCs/>
          <w:lang w:val="fr-FR"/>
        </w:rPr>
        <w:t>planning</w:t>
      </w:r>
      <w:r w:rsidR="00B27AB2" w:rsidRPr="00F90623">
        <w:rPr>
          <w:rFonts w:ascii="Arial" w:hAnsi="Arial" w:cs="Arial"/>
          <w:bCs/>
          <w:lang w:val="fr-FR"/>
        </w:rPr>
        <w:t xml:space="preserve"> final d’exécution d</w:t>
      </w:r>
      <w:r w:rsidR="0002592A">
        <w:rPr>
          <w:rFonts w:ascii="Arial" w:hAnsi="Arial" w:cs="Arial"/>
          <w:bCs/>
          <w:lang w:val="fr-FR"/>
        </w:rPr>
        <w:t xml:space="preserve">es </w:t>
      </w:r>
      <w:r w:rsidR="00B27AB2" w:rsidRPr="00F90623">
        <w:rPr>
          <w:rFonts w:ascii="Arial" w:hAnsi="Arial" w:cs="Arial"/>
          <w:bCs/>
          <w:lang w:val="fr-FR"/>
        </w:rPr>
        <w:t xml:space="preserve">activités. </w:t>
      </w:r>
    </w:p>
    <w:p w14:paraId="402AC694" w14:textId="77777777" w:rsidR="00B27AB2" w:rsidRPr="00DA61CF" w:rsidRDefault="00B27AB2" w:rsidP="00DA61CF">
      <w:pPr>
        <w:jc w:val="both"/>
        <w:rPr>
          <w:rFonts w:ascii="Arial" w:hAnsi="Arial" w:cs="Arial"/>
          <w:bCs/>
          <w:lang w:val="fr-FR"/>
        </w:rPr>
      </w:pPr>
    </w:p>
    <w:p w14:paraId="4410FBE6" w14:textId="77777777" w:rsidR="00B27AB2" w:rsidRPr="00F90623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</w:p>
    <w:p w14:paraId="5A9C821E" w14:textId="77777777" w:rsidR="00B27AB2" w:rsidRPr="00F90623" w:rsidRDefault="00B27AB2" w:rsidP="00B27AB2">
      <w:pPr>
        <w:ind w:left="750"/>
        <w:jc w:val="both"/>
        <w:rPr>
          <w:rFonts w:ascii="Arial" w:hAnsi="Arial" w:cs="Arial"/>
          <w:bCs/>
          <w:lang w:val="fr-FR"/>
        </w:rPr>
      </w:pPr>
    </w:p>
    <w:p w14:paraId="41389164" w14:textId="790FCCD5" w:rsidR="00B27AB2" w:rsidRPr="008A7095" w:rsidRDefault="00B27AB2" w:rsidP="00B27AB2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b/>
          <w:bCs/>
          <w:u w:val="single"/>
          <w:lang w:val="fr-FR"/>
        </w:rPr>
      </w:pPr>
      <w:r w:rsidRPr="008A7095">
        <w:rPr>
          <w:rFonts w:ascii="Arial" w:hAnsi="Arial" w:cs="Arial"/>
          <w:b/>
          <w:bCs/>
          <w:u w:val="single"/>
          <w:lang w:val="fr-FR"/>
        </w:rPr>
        <w:t>CONDITIONS DE DIVULGATION DU PROJET</w:t>
      </w:r>
    </w:p>
    <w:p w14:paraId="322E70A9" w14:textId="77777777" w:rsidR="00B27AB2" w:rsidRPr="005C5CD6" w:rsidRDefault="00B27AB2" w:rsidP="00B27AB2">
      <w:pPr>
        <w:jc w:val="both"/>
        <w:rPr>
          <w:rFonts w:ascii="Arial" w:hAnsi="Arial" w:cs="Arial"/>
          <w:bCs/>
          <w:lang w:val="fr-FR"/>
        </w:rPr>
      </w:pPr>
    </w:p>
    <w:p w14:paraId="3AA4DA3D" w14:textId="3473DD9E" w:rsidR="00B27AB2" w:rsidRDefault="00B27AB2" w:rsidP="00B27AB2">
      <w:pPr>
        <w:ind w:left="390"/>
        <w:jc w:val="both"/>
        <w:rPr>
          <w:rFonts w:ascii="Arial" w:hAnsi="Arial" w:cs="Arial"/>
          <w:bCs/>
          <w:lang w:val="fr-FR"/>
        </w:rPr>
      </w:pPr>
      <w:r w:rsidRPr="005C5CD6">
        <w:rPr>
          <w:rFonts w:ascii="Arial" w:hAnsi="Arial" w:cs="Arial"/>
          <w:bCs/>
          <w:lang w:val="fr-FR"/>
        </w:rPr>
        <w:t>Faire une description du projet des activi</w:t>
      </w:r>
      <w:r w:rsidR="00DA61CF">
        <w:rPr>
          <w:rFonts w:ascii="Arial" w:hAnsi="Arial" w:cs="Arial"/>
          <w:bCs/>
          <w:lang w:val="fr-FR"/>
        </w:rPr>
        <w:t>tés de divulgation prévues (</w:t>
      </w:r>
      <w:r w:rsidR="008A7095">
        <w:rPr>
          <w:rFonts w:ascii="Arial" w:hAnsi="Arial" w:cs="Arial"/>
          <w:bCs/>
          <w:lang w:val="fr-FR"/>
        </w:rPr>
        <w:t>communiqué</w:t>
      </w:r>
      <w:r w:rsidR="00DA61CF">
        <w:rPr>
          <w:rFonts w:ascii="Arial" w:hAnsi="Arial" w:cs="Arial"/>
          <w:bCs/>
          <w:lang w:val="fr-FR"/>
        </w:rPr>
        <w:t>s</w:t>
      </w:r>
      <w:r w:rsidRPr="005C5CD6">
        <w:rPr>
          <w:rFonts w:ascii="Arial" w:hAnsi="Arial" w:cs="Arial"/>
          <w:bCs/>
          <w:lang w:val="fr-FR"/>
        </w:rPr>
        <w:t xml:space="preserve"> de presse, presse écrite, presse radio, presse audiovisuelle, site internet, activités ludiques et sociales</w:t>
      </w:r>
      <w:r w:rsidR="00DA61CF">
        <w:rPr>
          <w:rFonts w:ascii="Arial" w:hAnsi="Arial" w:cs="Arial"/>
          <w:bCs/>
          <w:lang w:val="fr-FR"/>
        </w:rPr>
        <w:t>,</w:t>
      </w:r>
      <w:r w:rsidRPr="005C5CD6">
        <w:rPr>
          <w:rFonts w:ascii="Arial" w:hAnsi="Arial" w:cs="Arial"/>
          <w:bCs/>
          <w:lang w:val="fr-FR"/>
        </w:rPr>
        <w:t xml:space="preserve"> et autres).</w:t>
      </w:r>
    </w:p>
    <w:p w14:paraId="61551DA4" w14:textId="77777777" w:rsidR="00B27AB2" w:rsidRDefault="00B27AB2" w:rsidP="00B27AB2">
      <w:pPr>
        <w:ind w:left="390"/>
        <w:jc w:val="both"/>
        <w:rPr>
          <w:rFonts w:ascii="Arial" w:hAnsi="Arial" w:cs="Arial"/>
          <w:bCs/>
          <w:lang w:val="fr-FR"/>
        </w:rPr>
      </w:pPr>
    </w:p>
    <w:p w14:paraId="195F015C" w14:textId="77777777" w:rsidR="00B27AB2" w:rsidRPr="005C5CD6" w:rsidRDefault="00B27AB2" w:rsidP="00B27AB2">
      <w:pPr>
        <w:ind w:left="390"/>
        <w:jc w:val="both"/>
        <w:rPr>
          <w:rFonts w:ascii="Arial" w:hAnsi="Arial" w:cs="Arial"/>
          <w:bCs/>
          <w:lang w:val="fr-FR"/>
        </w:rPr>
      </w:pPr>
    </w:p>
    <w:p w14:paraId="6CC3E5A9" w14:textId="7D7B5D5E" w:rsidR="00B27AB2" w:rsidRPr="008A7095" w:rsidRDefault="00B27AB2" w:rsidP="00B27AB2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b/>
          <w:bCs/>
          <w:u w:val="single"/>
          <w:lang w:val="fr-FR"/>
        </w:rPr>
      </w:pPr>
      <w:r w:rsidRPr="008A7095">
        <w:rPr>
          <w:rFonts w:ascii="Arial" w:hAnsi="Arial" w:cs="Arial"/>
          <w:b/>
          <w:bCs/>
          <w:u w:val="single"/>
          <w:lang w:val="fr-FR"/>
        </w:rPr>
        <w:t>DONNÉES RELATIVES A L’</w:t>
      </w:r>
      <w:r w:rsidR="008A7095">
        <w:rPr>
          <w:rFonts w:ascii="Arial" w:hAnsi="Arial" w:cs="Arial"/>
          <w:b/>
          <w:bCs/>
          <w:u w:val="single"/>
          <w:lang w:val="fr-FR"/>
        </w:rPr>
        <w:t>É</w:t>
      </w:r>
      <w:r w:rsidRPr="008A7095">
        <w:rPr>
          <w:rFonts w:ascii="Arial" w:hAnsi="Arial" w:cs="Arial"/>
          <w:b/>
          <w:bCs/>
          <w:u w:val="single"/>
          <w:lang w:val="fr-FR"/>
        </w:rPr>
        <w:t>LABORATION DU RAPPORT</w:t>
      </w:r>
    </w:p>
    <w:p w14:paraId="324E69EC" w14:textId="77777777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/>
          <w:bCs/>
          <w:lang w:val="fr-FR"/>
        </w:rPr>
      </w:pPr>
    </w:p>
    <w:p w14:paraId="0542615F" w14:textId="4C427B65" w:rsidR="00B27AB2" w:rsidRPr="00FD11CA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  <w:r w:rsidRPr="00FD11CA">
        <w:rPr>
          <w:rFonts w:ascii="Arial" w:hAnsi="Arial" w:cs="Arial"/>
          <w:bCs/>
          <w:lang w:val="fr-FR"/>
        </w:rPr>
        <w:t>-Données de l</w:t>
      </w:r>
      <w:r w:rsidR="00DA61CF">
        <w:rPr>
          <w:rFonts w:ascii="Arial" w:hAnsi="Arial" w:cs="Arial"/>
          <w:bCs/>
          <w:lang w:val="fr-FR"/>
        </w:rPr>
        <w:t>a personne que réalise le rapport</w:t>
      </w:r>
      <w:r>
        <w:rPr>
          <w:rFonts w:ascii="Arial" w:hAnsi="Arial" w:cs="Arial"/>
          <w:bCs/>
          <w:lang w:val="fr-FR"/>
        </w:rPr>
        <w:t>.</w:t>
      </w:r>
      <w:r w:rsidRPr="00FD11CA">
        <w:rPr>
          <w:rFonts w:ascii="Arial" w:hAnsi="Arial" w:cs="Arial"/>
          <w:bCs/>
          <w:lang w:val="fr-FR"/>
        </w:rPr>
        <w:t xml:space="preserve"> </w:t>
      </w:r>
    </w:p>
    <w:p w14:paraId="5E9E3CCC" w14:textId="77777777" w:rsidR="00B27AB2" w:rsidRPr="00723749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  <w:r w:rsidRPr="00723749">
        <w:rPr>
          <w:rFonts w:ascii="Arial" w:hAnsi="Arial" w:cs="Arial"/>
          <w:bCs/>
          <w:lang w:val="fr-FR"/>
        </w:rPr>
        <w:t>-Date de rédaction du ra</w:t>
      </w:r>
      <w:r>
        <w:rPr>
          <w:rFonts w:ascii="Arial" w:hAnsi="Arial" w:cs="Arial"/>
          <w:bCs/>
          <w:lang w:val="fr-FR"/>
        </w:rPr>
        <w:t>pport.</w:t>
      </w:r>
    </w:p>
    <w:p w14:paraId="778F3C4B" w14:textId="77777777" w:rsidR="00B27AB2" w:rsidRPr="00723749" w:rsidRDefault="00B27AB2" w:rsidP="00B27AB2">
      <w:pPr>
        <w:pStyle w:val="Paragraphedeliste"/>
        <w:ind w:left="750"/>
        <w:jc w:val="both"/>
        <w:rPr>
          <w:rFonts w:ascii="Arial" w:hAnsi="Arial" w:cs="Arial"/>
          <w:b/>
          <w:bCs/>
          <w:lang w:val="fr-FR"/>
        </w:rPr>
      </w:pPr>
    </w:p>
    <w:p w14:paraId="4D08EF73" w14:textId="3F13788B" w:rsidR="00B27AB2" w:rsidRPr="008A7095" w:rsidRDefault="00DA61CF" w:rsidP="00B27AB2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b/>
          <w:bCs/>
          <w:u w:val="single"/>
          <w:lang w:val="fr-FR"/>
        </w:rPr>
      </w:pPr>
      <w:r w:rsidRPr="008A7095">
        <w:rPr>
          <w:rFonts w:ascii="Arial" w:hAnsi="Arial" w:cs="Arial"/>
          <w:b/>
          <w:bCs/>
          <w:u w:val="single"/>
          <w:lang w:val="fr-FR"/>
        </w:rPr>
        <w:t>EX</w:t>
      </w:r>
      <w:r w:rsidR="0002592A">
        <w:rPr>
          <w:rFonts w:ascii="Arial" w:hAnsi="Arial" w:cs="Arial"/>
          <w:b/>
          <w:bCs/>
          <w:u w:val="single"/>
          <w:lang w:val="fr-FR"/>
        </w:rPr>
        <w:t>É</w:t>
      </w:r>
      <w:r w:rsidRPr="008A7095">
        <w:rPr>
          <w:rFonts w:ascii="Arial" w:hAnsi="Arial" w:cs="Arial"/>
          <w:b/>
          <w:bCs/>
          <w:u w:val="single"/>
          <w:lang w:val="fr-FR"/>
        </w:rPr>
        <w:t>CUTION BUDGÉTAIRE</w:t>
      </w:r>
      <w:r w:rsidR="00B27AB2" w:rsidRPr="008A7095">
        <w:rPr>
          <w:rFonts w:ascii="Arial" w:hAnsi="Arial" w:cs="Arial"/>
          <w:b/>
          <w:bCs/>
          <w:u w:val="single"/>
          <w:lang w:val="fr-FR"/>
        </w:rPr>
        <w:t xml:space="preserve"> ET MÉMOIRE ÉCONOMIQUE</w:t>
      </w:r>
    </w:p>
    <w:p w14:paraId="6AD6DF53" w14:textId="77777777" w:rsidR="00B27AB2" w:rsidRDefault="00B27AB2" w:rsidP="00B27AB2">
      <w:pPr>
        <w:ind w:left="390"/>
        <w:jc w:val="both"/>
        <w:rPr>
          <w:rFonts w:ascii="Arial" w:hAnsi="Arial" w:cs="Arial"/>
          <w:b/>
          <w:bCs/>
          <w:lang w:val="fr-FR"/>
        </w:rPr>
      </w:pPr>
    </w:p>
    <w:p w14:paraId="5042571B" w14:textId="2960C0DD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  <w:r w:rsidRPr="00CA1F4B">
        <w:rPr>
          <w:rFonts w:ascii="Arial" w:hAnsi="Arial" w:cs="Arial"/>
          <w:bCs/>
          <w:lang w:val="fr-FR"/>
        </w:rPr>
        <w:t>-</w:t>
      </w:r>
      <w:r w:rsidR="00DA61CF">
        <w:rPr>
          <w:rFonts w:ascii="Arial" w:hAnsi="Arial" w:cs="Arial"/>
          <w:bCs/>
          <w:lang w:val="fr-FR"/>
        </w:rPr>
        <w:t>Dé</w:t>
      </w:r>
      <w:r w:rsidR="008A7095">
        <w:rPr>
          <w:rFonts w:ascii="Arial" w:hAnsi="Arial" w:cs="Arial"/>
          <w:bCs/>
          <w:lang w:val="fr-FR"/>
        </w:rPr>
        <w:t>compte détaillé</w:t>
      </w:r>
      <w:r w:rsidRPr="00CA1F4B">
        <w:rPr>
          <w:rFonts w:ascii="Arial" w:hAnsi="Arial" w:cs="Arial"/>
          <w:bCs/>
          <w:lang w:val="fr-FR"/>
        </w:rPr>
        <w:t xml:space="preserve"> des revenus et </w:t>
      </w:r>
      <w:r w:rsidR="008A7095">
        <w:rPr>
          <w:rFonts w:ascii="Arial" w:hAnsi="Arial" w:cs="Arial"/>
          <w:bCs/>
          <w:lang w:val="fr-FR"/>
        </w:rPr>
        <w:t xml:space="preserve">des </w:t>
      </w:r>
      <w:r w:rsidRPr="00CA1F4B">
        <w:rPr>
          <w:rFonts w:ascii="Arial" w:hAnsi="Arial" w:cs="Arial"/>
          <w:bCs/>
          <w:lang w:val="fr-FR"/>
        </w:rPr>
        <w:t>dépenses liés au programme ou projet (budget exécuté).</w:t>
      </w:r>
    </w:p>
    <w:p w14:paraId="1C148CA3" w14:textId="77777777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</w:p>
    <w:p w14:paraId="5B641D48" w14:textId="76127DC8" w:rsidR="00B27AB2" w:rsidRDefault="0002592A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Rapport</w:t>
      </w:r>
      <w:r w:rsidR="00B27AB2">
        <w:rPr>
          <w:rFonts w:ascii="Arial" w:hAnsi="Arial" w:cs="Arial"/>
          <w:bCs/>
          <w:lang w:val="fr-FR"/>
        </w:rPr>
        <w:t xml:space="preserve"> économique avec la relation des </w:t>
      </w:r>
      <w:r w:rsidR="00DA61CF">
        <w:rPr>
          <w:rFonts w:ascii="Arial" w:hAnsi="Arial" w:cs="Arial"/>
          <w:bCs/>
          <w:lang w:val="fr-FR"/>
        </w:rPr>
        <w:t>dépenses et les originaux</w:t>
      </w:r>
      <w:r w:rsidR="00B27AB2">
        <w:rPr>
          <w:rFonts w:ascii="Arial" w:hAnsi="Arial" w:cs="Arial"/>
          <w:bCs/>
          <w:lang w:val="fr-FR"/>
        </w:rPr>
        <w:t xml:space="preserve"> ou</w:t>
      </w:r>
      <w:r w:rsidR="00DA61CF">
        <w:rPr>
          <w:rFonts w:ascii="Arial" w:hAnsi="Arial" w:cs="Arial"/>
          <w:bCs/>
          <w:lang w:val="fr-FR"/>
        </w:rPr>
        <w:t xml:space="preserve"> les</w:t>
      </w:r>
      <w:r w:rsidR="00B27AB2">
        <w:rPr>
          <w:rFonts w:ascii="Arial" w:hAnsi="Arial" w:cs="Arial"/>
          <w:bCs/>
          <w:lang w:val="fr-FR"/>
        </w:rPr>
        <w:t xml:space="preserve"> copies des factures des entreprises qu</w:t>
      </w:r>
      <w:r w:rsidR="008A7095">
        <w:rPr>
          <w:rFonts w:ascii="Arial" w:hAnsi="Arial" w:cs="Arial"/>
          <w:bCs/>
          <w:lang w:val="fr-FR"/>
        </w:rPr>
        <w:t xml:space="preserve">i </w:t>
      </w:r>
      <w:r w:rsidR="00B27AB2">
        <w:rPr>
          <w:rFonts w:ascii="Arial" w:hAnsi="Arial" w:cs="Arial"/>
          <w:bCs/>
          <w:lang w:val="fr-FR"/>
        </w:rPr>
        <w:t>on</w:t>
      </w:r>
      <w:r w:rsidR="008A7095">
        <w:rPr>
          <w:rFonts w:ascii="Arial" w:hAnsi="Arial" w:cs="Arial"/>
          <w:bCs/>
          <w:lang w:val="fr-FR"/>
        </w:rPr>
        <w:t>t</w:t>
      </w:r>
      <w:r w:rsidR="00B27AB2">
        <w:rPr>
          <w:rFonts w:ascii="Arial" w:hAnsi="Arial" w:cs="Arial"/>
          <w:bCs/>
          <w:lang w:val="fr-FR"/>
        </w:rPr>
        <w:t xml:space="preserve"> effectué des </w:t>
      </w:r>
      <w:r w:rsidR="00DA61CF">
        <w:rPr>
          <w:rFonts w:ascii="Arial" w:hAnsi="Arial" w:cs="Arial"/>
          <w:bCs/>
          <w:lang w:val="fr-FR"/>
        </w:rPr>
        <w:t>actions</w:t>
      </w:r>
      <w:r w:rsidR="00B27AB2">
        <w:rPr>
          <w:rFonts w:ascii="Arial" w:hAnsi="Arial" w:cs="Arial"/>
          <w:bCs/>
          <w:lang w:val="fr-FR"/>
        </w:rPr>
        <w:t xml:space="preserve"> lié</w:t>
      </w:r>
      <w:r w:rsidR="00DA61CF">
        <w:rPr>
          <w:rFonts w:ascii="Arial" w:hAnsi="Arial" w:cs="Arial"/>
          <w:bCs/>
          <w:lang w:val="fr-FR"/>
        </w:rPr>
        <w:t>e</w:t>
      </w:r>
      <w:r w:rsidR="00B27AB2">
        <w:rPr>
          <w:rFonts w:ascii="Arial" w:hAnsi="Arial" w:cs="Arial"/>
          <w:bCs/>
          <w:lang w:val="fr-FR"/>
        </w:rPr>
        <w:t>s aux activités subventionnées</w:t>
      </w:r>
      <w:r w:rsidR="008A7095">
        <w:rPr>
          <w:rFonts w:ascii="Arial" w:hAnsi="Arial" w:cs="Arial"/>
          <w:bCs/>
          <w:lang w:val="fr-FR"/>
        </w:rPr>
        <w:t>,</w:t>
      </w:r>
      <w:r w:rsidR="00B27AB2">
        <w:rPr>
          <w:rFonts w:ascii="Arial" w:hAnsi="Arial" w:cs="Arial"/>
          <w:bCs/>
          <w:lang w:val="fr-FR"/>
        </w:rPr>
        <w:t xml:space="preserve"> ou bien </w:t>
      </w:r>
      <w:r w:rsidR="00DA61CF" w:rsidRPr="00B27AB2">
        <w:rPr>
          <w:rFonts w:ascii="Arial" w:hAnsi="Arial" w:cs="Arial"/>
          <w:lang w:val="fr-FR"/>
        </w:rPr>
        <w:t xml:space="preserve">des reçus où il est indiqué en </w:t>
      </w:r>
      <w:r w:rsidR="00DA61CF" w:rsidRPr="00B27AB2">
        <w:rPr>
          <w:rFonts w:ascii="Arial" w:hAnsi="Arial" w:cs="Arial"/>
          <w:lang w:val="fr-FR"/>
        </w:rPr>
        <w:lastRenderedPageBreak/>
        <w:t xml:space="preserve">toute </w:t>
      </w:r>
      <w:r w:rsidR="00DA61CF">
        <w:rPr>
          <w:rFonts w:ascii="Arial" w:hAnsi="Arial" w:cs="Arial"/>
          <w:lang w:val="fr-FR"/>
        </w:rPr>
        <w:t>clarté</w:t>
      </w:r>
      <w:r w:rsidR="00DA61CF" w:rsidRPr="00B27AB2">
        <w:rPr>
          <w:rFonts w:ascii="Arial" w:hAnsi="Arial" w:cs="Arial"/>
          <w:lang w:val="fr-FR"/>
        </w:rPr>
        <w:t xml:space="preserve"> le nom de la personne qui encaisse, le motif pour lequel il le fait et le nom du projet subventionné par le Gouvernement d’Andorre.</w:t>
      </w:r>
      <w:r w:rsidR="00DA61CF">
        <w:rPr>
          <w:rFonts w:ascii="Arial" w:hAnsi="Arial" w:cs="Arial"/>
          <w:lang w:val="fr-FR"/>
        </w:rPr>
        <w:t xml:space="preserve"> Dans tous les cas</w:t>
      </w:r>
      <w:r w:rsidR="00DA61CF" w:rsidRPr="00B27AB2">
        <w:rPr>
          <w:rFonts w:ascii="Arial" w:hAnsi="Arial" w:cs="Arial"/>
          <w:lang w:val="fr-FR"/>
        </w:rPr>
        <w:t xml:space="preserve">, les factures </w:t>
      </w:r>
      <w:r w:rsidR="008A7095">
        <w:rPr>
          <w:rFonts w:ascii="Arial" w:hAnsi="Arial" w:cs="Arial"/>
          <w:lang w:val="fr-FR"/>
        </w:rPr>
        <w:t>et/ou</w:t>
      </w:r>
      <w:r w:rsidR="00DA61CF" w:rsidRPr="00B27AB2">
        <w:rPr>
          <w:rFonts w:ascii="Arial" w:hAnsi="Arial" w:cs="Arial"/>
          <w:lang w:val="fr-FR"/>
        </w:rPr>
        <w:t xml:space="preserve"> les reçus doivent être adressés au nom de l’artiste subventionné et dans aucun cas à une autre personne ou entité</w:t>
      </w:r>
      <w:r w:rsidR="00DA61CF">
        <w:rPr>
          <w:rFonts w:ascii="Arial" w:hAnsi="Arial" w:cs="Arial"/>
          <w:lang w:val="fr-FR"/>
        </w:rPr>
        <w:t>.</w:t>
      </w:r>
    </w:p>
    <w:p w14:paraId="2AC44BB8" w14:textId="77777777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</w:p>
    <w:p w14:paraId="47998F49" w14:textId="77777777" w:rsidR="00B27AB2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</w:p>
    <w:p w14:paraId="418EC7B7" w14:textId="73358A38" w:rsidR="00B27AB2" w:rsidRPr="00DA61CF" w:rsidRDefault="0000354E" w:rsidP="00DA61CF">
      <w:pPr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Modèle à suivre :</w:t>
      </w:r>
    </w:p>
    <w:p w14:paraId="1D90912C" w14:textId="77777777" w:rsidR="00B27AB2" w:rsidRPr="00CA1F4B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4860"/>
        <w:gridCol w:w="1914"/>
      </w:tblGrid>
      <w:tr w:rsidR="00B27AB2" w:rsidRPr="00CE3A43" w14:paraId="63D1420E" w14:textId="77777777" w:rsidTr="00CC60C8">
        <w:tc>
          <w:tcPr>
            <w:tcW w:w="1870" w:type="dxa"/>
            <w:shd w:val="clear" w:color="auto" w:fill="auto"/>
          </w:tcPr>
          <w:p w14:paraId="4E1E08B8" w14:textId="77777777" w:rsidR="00B27AB2" w:rsidRPr="0000354E" w:rsidRDefault="00B27AB2" w:rsidP="00CC60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fr-FR"/>
              </w:rPr>
            </w:pPr>
            <w:r w:rsidRPr="0000354E">
              <w:rPr>
                <w:rFonts w:ascii="Arial" w:hAnsi="Arial" w:cs="Arial"/>
                <w:lang w:val="fr-FR"/>
              </w:rPr>
              <w:t>Numéro de facture</w:t>
            </w:r>
          </w:p>
        </w:tc>
        <w:tc>
          <w:tcPr>
            <w:tcW w:w="4860" w:type="dxa"/>
            <w:shd w:val="clear" w:color="auto" w:fill="auto"/>
          </w:tcPr>
          <w:p w14:paraId="71415C79" w14:textId="513B3D14" w:rsidR="00B27AB2" w:rsidRPr="0000354E" w:rsidRDefault="0000354E" w:rsidP="00CC60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fr-FR"/>
              </w:rPr>
            </w:pPr>
            <w:r w:rsidRPr="0000354E">
              <w:rPr>
                <w:rFonts w:ascii="Arial" w:hAnsi="Arial" w:cs="Arial"/>
                <w:lang w:val="fr-FR"/>
              </w:rPr>
              <w:t>Objet</w:t>
            </w:r>
          </w:p>
        </w:tc>
        <w:tc>
          <w:tcPr>
            <w:tcW w:w="1914" w:type="dxa"/>
            <w:shd w:val="clear" w:color="auto" w:fill="auto"/>
          </w:tcPr>
          <w:p w14:paraId="738581CB" w14:textId="77777777" w:rsidR="00B27AB2" w:rsidRPr="0000354E" w:rsidRDefault="00B27AB2" w:rsidP="00CC60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fr-FR"/>
              </w:rPr>
            </w:pPr>
            <w:r w:rsidRPr="0000354E">
              <w:rPr>
                <w:rFonts w:ascii="Arial" w:hAnsi="Arial" w:cs="Arial"/>
                <w:lang w:val="fr-FR"/>
              </w:rPr>
              <w:t>Montant</w:t>
            </w:r>
          </w:p>
        </w:tc>
      </w:tr>
      <w:tr w:rsidR="00B27AB2" w:rsidRPr="00CE3A43" w14:paraId="53EF4C15" w14:textId="77777777" w:rsidTr="00CC60C8">
        <w:tc>
          <w:tcPr>
            <w:tcW w:w="1870" w:type="dxa"/>
            <w:shd w:val="clear" w:color="auto" w:fill="auto"/>
          </w:tcPr>
          <w:p w14:paraId="6DDFEFEB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shd w:val="clear" w:color="auto" w:fill="auto"/>
          </w:tcPr>
          <w:p w14:paraId="43040C99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  <w:shd w:val="clear" w:color="auto" w:fill="auto"/>
          </w:tcPr>
          <w:p w14:paraId="0D6417BC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</w:tr>
      <w:tr w:rsidR="00B27AB2" w:rsidRPr="00CE3A43" w14:paraId="2E2B4A96" w14:textId="77777777" w:rsidTr="00CC60C8">
        <w:tc>
          <w:tcPr>
            <w:tcW w:w="1870" w:type="dxa"/>
            <w:shd w:val="clear" w:color="auto" w:fill="auto"/>
          </w:tcPr>
          <w:p w14:paraId="1E4691BB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shd w:val="clear" w:color="auto" w:fill="auto"/>
          </w:tcPr>
          <w:p w14:paraId="14516D15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  <w:shd w:val="clear" w:color="auto" w:fill="auto"/>
          </w:tcPr>
          <w:p w14:paraId="12D2704F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</w:tr>
      <w:tr w:rsidR="00B27AB2" w:rsidRPr="00CE3A43" w14:paraId="75BF263E" w14:textId="77777777" w:rsidTr="00CC60C8">
        <w:tc>
          <w:tcPr>
            <w:tcW w:w="1870" w:type="dxa"/>
            <w:shd w:val="clear" w:color="auto" w:fill="auto"/>
          </w:tcPr>
          <w:p w14:paraId="4DD925B2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shd w:val="clear" w:color="auto" w:fill="auto"/>
          </w:tcPr>
          <w:p w14:paraId="1E880943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  <w:shd w:val="clear" w:color="auto" w:fill="auto"/>
          </w:tcPr>
          <w:p w14:paraId="63D822E2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</w:tr>
      <w:tr w:rsidR="00B27AB2" w:rsidRPr="00CE3A43" w14:paraId="62B45257" w14:textId="77777777" w:rsidTr="00CC60C8">
        <w:tc>
          <w:tcPr>
            <w:tcW w:w="1870" w:type="dxa"/>
            <w:shd w:val="clear" w:color="auto" w:fill="auto"/>
          </w:tcPr>
          <w:p w14:paraId="412B192D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shd w:val="clear" w:color="auto" w:fill="auto"/>
          </w:tcPr>
          <w:p w14:paraId="2D71A88B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  <w:shd w:val="clear" w:color="auto" w:fill="auto"/>
          </w:tcPr>
          <w:p w14:paraId="7C5BA420" w14:textId="77777777" w:rsidR="00B27AB2" w:rsidRPr="00CE3A43" w:rsidRDefault="00B27AB2" w:rsidP="00CC60C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</w:tr>
    </w:tbl>
    <w:p w14:paraId="3AC7B10B" w14:textId="77777777" w:rsidR="00B27AB2" w:rsidRPr="00946ABB" w:rsidRDefault="00B27AB2" w:rsidP="00B27AB2">
      <w:pPr>
        <w:pStyle w:val="Paragraphedeliste"/>
        <w:ind w:left="750"/>
        <w:jc w:val="both"/>
        <w:rPr>
          <w:rFonts w:ascii="Arial" w:hAnsi="Arial" w:cs="Arial"/>
          <w:bCs/>
          <w:lang w:val="fr-FR"/>
        </w:rPr>
      </w:pPr>
    </w:p>
    <w:p w14:paraId="2C2ECA05" w14:textId="77777777" w:rsidR="009366EC" w:rsidRDefault="009366EC" w:rsidP="009366EC"/>
    <w:p w14:paraId="1A08DA77" w14:textId="77777777" w:rsidR="009366EC" w:rsidRDefault="009366EC"/>
    <w:sectPr w:rsidR="009366E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0046D" w14:textId="77777777" w:rsidR="00105B6A" w:rsidRDefault="00105B6A" w:rsidP="0000354E">
      <w:r>
        <w:separator/>
      </w:r>
    </w:p>
  </w:endnote>
  <w:endnote w:type="continuationSeparator" w:id="0">
    <w:p w14:paraId="0D7DED77" w14:textId="77777777" w:rsidR="00105B6A" w:rsidRDefault="00105B6A" w:rsidP="0000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30849"/>
      <w:docPartObj>
        <w:docPartGallery w:val="Page Numbers (Bottom of Page)"/>
        <w:docPartUnique/>
      </w:docPartObj>
    </w:sdtPr>
    <w:sdtEndPr/>
    <w:sdtContent>
      <w:p w14:paraId="4AF50052" w14:textId="6C28AE63" w:rsidR="0000354E" w:rsidRDefault="0000354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DE4">
          <w:rPr>
            <w:noProof/>
          </w:rPr>
          <w:t>1</w:t>
        </w:r>
        <w:r>
          <w:fldChar w:fldCharType="end"/>
        </w:r>
      </w:p>
    </w:sdtContent>
  </w:sdt>
  <w:p w14:paraId="0C6C1EBB" w14:textId="77777777" w:rsidR="0000354E" w:rsidRDefault="000035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33C31" w14:textId="77777777" w:rsidR="00105B6A" w:rsidRDefault="00105B6A" w:rsidP="0000354E">
      <w:r>
        <w:separator/>
      </w:r>
    </w:p>
  </w:footnote>
  <w:footnote w:type="continuationSeparator" w:id="0">
    <w:p w14:paraId="04733FB7" w14:textId="77777777" w:rsidR="00105B6A" w:rsidRDefault="00105B6A" w:rsidP="0000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4AD"/>
    <w:multiLevelType w:val="hybridMultilevel"/>
    <w:tmpl w:val="17464A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73189"/>
    <w:multiLevelType w:val="hybridMultilevel"/>
    <w:tmpl w:val="68AE6A80"/>
    <w:lvl w:ilvl="0" w:tplc="D0F24B0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04D36"/>
    <w:multiLevelType w:val="hybridMultilevel"/>
    <w:tmpl w:val="C17438E8"/>
    <w:lvl w:ilvl="0" w:tplc="57745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Cambria" w:hAnsi="Helvetica" w:cs="Helvetic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425A1A"/>
    <w:multiLevelType w:val="multilevel"/>
    <w:tmpl w:val="040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6271BCD"/>
    <w:multiLevelType w:val="hybridMultilevel"/>
    <w:tmpl w:val="A010117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A916C4B"/>
    <w:multiLevelType w:val="hybridMultilevel"/>
    <w:tmpl w:val="DF0EAA5A"/>
    <w:lvl w:ilvl="0" w:tplc="0403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3FAABFF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2" w:tplc="0403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3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3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AD307A"/>
    <w:multiLevelType w:val="hybridMultilevel"/>
    <w:tmpl w:val="07DE3D4E"/>
    <w:lvl w:ilvl="0" w:tplc="0403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22D0403A"/>
    <w:multiLevelType w:val="multilevel"/>
    <w:tmpl w:val="040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D93170C"/>
    <w:multiLevelType w:val="hybridMultilevel"/>
    <w:tmpl w:val="391EBC7A"/>
    <w:lvl w:ilvl="0" w:tplc="42FABC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304E4"/>
    <w:multiLevelType w:val="multilevel"/>
    <w:tmpl w:val="8BE07F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35066B51"/>
    <w:multiLevelType w:val="hybridMultilevel"/>
    <w:tmpl w:val="DF0EAA5A"/>
    <w:lvl w:ilvl="0" w:tplc="0403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3FAABFF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2" w:tplc="0403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3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3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DB21B5B"/>
    <w:multiLevelType w:val="hybridMultilevel"/>
    <w:tmpl w:val="A8FEB7F8"/>
    <w:lvl w:ilvl="0" w:tplc="6C0A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13035A"/>
    <w:multiLevelType w:val="hybridMultilevel"/>
    <w:tmpl w:val="7EBEC62C"/>
    <w:lvl w:ilvl="0" w:tplc="040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C8C1E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3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FB49D8"/>
    <w:multiLevelType w:val="hybridMultilevel"/>
    <w:tmpl w:val="6212B546"/>
    <w:lvl w:ilvl="0" w:tplc="D0F24B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430A1C"/>
    <w:multiLevelType w:val="hybridMultilevel"/>
    <w:tmpl w:val="0860A64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B70A81FC">
      <w:numFmt w:val="bullet"/>
      <w:lvlText w:val="-"/>
      <w:lvlJc w:val="left"/>
      <w:pPr>
        <w:tabs>
          <w:tab w:val="num" w:pos="1425"/>
        </w:tabs>
        <w:ind w:left="1465" w:hanging="37"/>
      </w:pPr>
      <w:rPr>
        <w:rFonts w:ascii="Century Gothic" w:eastAsia="Times New Roman" w:hAnsi="Century Gothic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54D122EB"/>
    <w:multiLevelType w:val="hybridMultilevel"/>
    <w:tmpl w:val="21AE776A"/>
    <w:lvl w:ilvl="0" w:tplc="97B44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7501A"/>
    <w:multiLevelType w:val="hybridMultilevel"/>
    <w:tmpl w:val="7A020574"/>
    <w:lvl w:ilvl="0" w:tplc="7AD80D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327023"/>
    <w:multiLevelType w:val="hybridMultilevel"/>
    <w:tmpl w:val="62F4A0DC"/>
    <w:lvl w:ilvl="0" w:tplc="32426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F5348AD"/>
    <w:multiLevelType w:val="multilevel"/>
    <w:tmpl w:val="040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1A07440"/>
    <w:multiLevelType w:val="hybridMultilevel"/>
    <w:tmpl w:val="96E4113C"/>
    <w:lvl w:ilvl="0" w:tplc="0403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75CA37AE">
      <w:start w:val="1"/>
      <w:numFmt w:val="upp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3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3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3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9B3378C"/>
    <w:multiLevelType w:val="hybridMultilevel"/>
    <w:tmpl w:val="DF0EAA5A"/>
    <w:lvl w:ilvl="0" w:tplc="0403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3FAABFF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2" w:tplc="0403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3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3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B0A2312"/>
    <w:multiLevelType w:val="multilevel"/>
    <w:tmpl w:val="C28630DC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0" w:hanging="2160"/>
      </w:pPr>
      <w:rPr>
        <w:rFonts w:hint="default"/>
      </w:rPr>
    </w:lvl>
  </w:abstractNum>
  <w:abstractNum w:abstractNumId="22">
    <w:nsid w:val="70AB25A5"/>
    <w:multiLevelType w:val="hybridMultilevel"/>
    <w:tmpl w:val="FBA2385E"/>
    <w:lvl w:ilvl="0" w:tplc="C4C42D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0B16D9"/>
    <w:multiLevelType w:val="multilevel"/>
    <w:tmpl w:val="0C0A0027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0"/>
  </w:num>
  <w:num w:numId="5">
    <w:abstractNumId w:val="1"/>
  </w:num>
  <w:num w:numId="6">
    <w:abstractNumId w:val="22"/>
  </w:num>
  <w:num w:numId="7">
    <w:abstractNumId w:val="20"/>
  </w:num>
  <w:num w:numId="8">
    <w:abstractNumId w:val="2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14"/>
  </w:num>
  <w:num w:numId="14">
    <w:abstractNumId w:val="3"/>
  </w:num>
  <w:num w:numId="15">
    <w:abstractNumId w:val="7"/>
  </w:num>
  <w:num w:numId="16">
    <w:abstractNumId w:val="18"/>
  </w:num>
  <w:num w:numId="17">
    <w:abstractNumId w:val="16"/>
  </w:num>
  <w:num w:numId="18">
    <w:abstractNumId w:val="17"/>
  </w:num>
  <w:num w:numId="19">
    <w:abstractNumId w:val="4"/>
  </w:num>
  <w:num w:numId="20">
    <w:abstractNumId w:val="8"/>
  </w:num>
  <w:num w:numId="21">
    <w:abstractNumId w:val="15"/>
  </w:num>
  <w:num w:numId="22">
    <w:abstractNumId w:val="9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07"/>
    <w:rsid w:val="0000354E"/>
    <w:rsid w:val="00015757"/>
    <w:rsid w:val="0002592A"/>
    <w:rsid w:val="00097ADC"/>
    <w:rsid w:val="000E2C65"/>
    <w:rsid w:val="00105B6A"/>
    <w:rsid w:val="001144F2"/>
    <w:rsid w:val="00115B45"/>
    <w:rsid w:val="00186480"/>
    <w:rsid w:val="00197401"/>
    <w:rsid w:val="001F3F65"/>
    <w:rsid w:val="002172BD"/>
    <w:rsid w:val="002556E2"/>
    <w:rsid w:val="00255C82"/>
    <w:rsid w:val="00262A18"/>
    <w:rsid w:val="002B609B"/>
    <w:rsid w:val="002F497D"/>
    <w:rsid w:val="0036449E"/>
    <w:rsid w:val="003A20D6"/>
    <w:rsid w:val="003A2DB0"/>
    <w:rsid w:val="003B7C1C"/>
    <w:rsid w:val="0048325E"/>
    <w:rsid w:val="004C3532"/>
    <w:rsid w:val="004C6385"/>
    <w:rsid w:val="004D5BF8"/>
    <w:rsid w:val="004F240C"/>
    <w:rsid w:val="005308F5"/>
    <w:rsid w:val="005506B9"/>
    <w:rsid w:val="0056509A"/>
    <w:rsid w:val="0057468B"/>
    <w:rsid w:val="005F77E1"/>
    <w:rsid w:val="006440A9"/>
    <w:rsid w:val="00651B24"/>
    <w:rsid w:val="00711B8A"/>
    <w:rsid w:val="00751524"/>
    <w:rsid w:val="00783F31"/>
    <w:rsid w:val="007A2EB2"/>
    <w:rsid w:val="007E2428"/>
    <w:rsid w:val="007F1C4A"/>
    <w:rsid w:val="007F4D44"/>
    <w:rsid w:val="00875207"/>
    <w:rsid w:val="00896FF2"/>
    <w:rsid w:val="008A7095"/>
    <w:rsid w:val="009366EC"/>
    <w:rsid w:val="009420D7"/>
    <w:rsid w:val="009B5BC5"/>
    <w:rsid w:val="009D391D"/>
    <w:rsid w:val="009E17F9"/>
    <w:rsid w:val="009E3607"/>
    <w:rsid w:val="00A4413E"/>
    <w:rsid w:val="00A47D0C"/>
    <w:rsid w:val="00A52A4C"/>
    <w:rsid w:val="00A81F8E"/>
    <w:rsid w:val="00AC5A76"/>
    <w:rsid w:val="00B27AB2"/>
    <w:rsid w:val="00B40B0B"/>
    <w:rsid w:val="00B4701D"/>
    <w:rsid w:val="00B51B07"/>
    <w:rsid w:val="00B74156"/>
    <w:rsid w:val="00BA5B1E"/>
    <w:rsid w:val="00BB367B"/>
    <w:rsid w:val="00BC139E"/>
    <w:rsid w:val="00CB1578"/>
    <w:rsid w:val="00DA61CF"/>
    <w:rsid w:val="00DD11D4"/>
    <w:rsid w:val="00DF3308"/>
    <w:rsid w:val="00E024E7"/>
    <w:rsid w:val="00E673E0"/>
    <w:rsid w:val="00E84C29"/>
    <w:rsid w:val="00EA3142"/>
    <w:rsid w:val="00EA5772"/>
    <w:rsid w:val="00EC5816"/>
    <w:rsid w:val="00F16F4B"/>
    <w:rsid w:val="00F31D8E"/>
    <w:rsid w:val="00F54712"/>
    <w:rsid w:val="00F73EF9"/>
    <w:rsid w:val="00FB1DE4"/>
    <w:rsid w:val="00FB2186"/>
    <w:rsid w:val="00FB3E42"/>
    <w:rsid w:val="00FE7E1B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C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uiPriority w:val="99"/>
    <w:qFormat/>
    <w:rsid w:val="00F16F4B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F16F4B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color w:val="000000"/>
    </w:rPr>
  </w:style>
  <w:style w:type="paragraph" w:styleId="Titre3">
    <w:name w:val="heading 3"/>
    <w:basedOn w:val="Normal"/>
    <w:next w:val="Normal"/>
    <w:link w:val="Titre3Car"/>
    <w:uiPriority w:val="99"/>
    <w:qFormat/>
    <w:rsid w:val="00F16F4B"/>
    <w:pPr>
      <w:keepNext/>
      <w:numPr>
        <w:ilvl w:val="2"/>
        <w:numId w:val="2"/>
      </w:numPr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rsid w:val="00F16F4B"/>
    <w:pPr>
      <w:keepNext/>
      <w:numPr>
        <w:ilvl w:val="3"/>
        <w:numId w:val="2"/>
      </w:numPr>
      <w:jc w:val="both"/>
      <w:outlineLvl w:val="3"/>
    </w:pPr>
    <w:rPr>
      <w:rFonts w:ascii="Arial" w:hAnsi="Arial" w:cs="Arial"/>
      <w:b/>
      <w:bCs/>
      <w:color w:val="000000"/>
    </w:rPr>
  </w:style>
  <w:style w:type="paragraph" w:styleId="Titre5">
    <w:name w:val="heading 5"/>
    <w:basedOn w:val="Normal"/>
    <w:next w:val="Normal"/>
    <w:link w:val="Titre5Car"/>
    <w:uiPriority w:val="99"/>
    <w:qFormat/>
    <w:rsid w:val="00F16F4B"/>
    <w:pPr>
      <w:keepNext/>
      <w:numPr>
        <w:ilvl w:val="4"/>
        <w:numId w:val="2"/>
      </w:numPr>
      <w:jc w:val="both"/>
      <w:outlineLvl w:val="4"/>
    </w:pPr>
    <w:rPr>
      <w:rFonts w:ascii="Arial" w:hAnsi="Arial" w:cs="Arial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rsid w:val="00F16F4B"/>
    <w:pPr>
      <w:keepNext/>
      <w:numPr>
        <w:ilvl w:val="5"/>
        <w:numId w:val="2"/>
      </w:numPr>
      <w:jc w:val="both"/>
      <w:outlineLvl w:val="5"/>
    </w:pPr>
    <w:rPr>
      <w:rFonts w:ascii="Arial" w:hAnsi="Arial" w:cs="Arial"/>
      <w:b/>
      <w:bCs/>
      <w:color w:val="339966"/>
    </w:rPr>
  </w:style>
  <w:style w:type="paragraph" w:styleId="Titre7">
    <w:name w:val="heading 7"/>
    <w:basedOn w:val="Normal"/>
    <w:next w:val="Normal"/>
    <w:link w:val="Titre7Car"/>
    <w:uiPriority w:val="99"/>
    <w:qFormat/>
    <w:rsid w:val="00F16F4B"/>
    <w:pPr>
      <w:numPr>
        <w:ilvl w:val="6"/>
        <w:numId w:val="2"/>
      </w:numPr>
      <w:spacing w:before="240" w:after="60"/>
      <w:outlineLvl w:val="6"/>
    </w:pPr>
    <w:rPr>
      <w:lang w:val="es-ES"/>
    </w:rPr>
  </w:style>
  <w:style w:type="paragraph" w:styleId="Titre8">
    <w:name w:val="heading 8"/>
    <w:basedOn w:val="Normal"/>
    <w:next w:val="Normal"/>
    <w:link w:val="Titre8Car"/>
    <w:uiPriority w:val="99"/>
    <w:qFormat/>
    <w:rsid w:val="00F16F4B"/>
    <w:pPr>
      <w:numPr>
        <w:ilvl w:val="7"/>
        <w:numId w:val="2"/>
      </w:numPr>
      <w:spacing w:before="240" w:after="60"/>
      <w:outlineLvl w:val="7"/>
    </w:pPr>
    <w:rPr>
      <w:i/>
      <w:iCs/>
      <w:lang w:val="es-ES"/>
    </w:rPr>
  </w:style>
  <w:style w:type="paragraph" w:styleId="Titre9">
    <w:name w:val="heading 9"/>
    <w:basedOn w:val="Normal"/>
    <w:next w:val="Normal"/>
    <w:link w:val="Titre9Car"/>
    <w:uiPriority w:val="99"/>
    <w:qFormat/>
    <w:rsid w:val="00F16F4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16F4B"/>
    <w:rPr>
      <w:rFonts w:ascii="Arial" w:eastAsia="Times New Roman" w:hAnsi="Arial" w:cs="Arial"/>
      <w:b/>
      <w:bCs/>
      <w:lang w:val="en-US" w:eastAsia="es-ES"/>
    </w:rPr>
  </w:style>
  <w:style w:type="character" w:customStyle="1" w:styleId="Titre2Car">
    <w:name w:val="Titre 2 Car"/>
    <w:basedOn w:val="Policepardfaut"/>
    <w:link w:val="Titre2"/>
    <w:uiPriority w:val="99"/>
    <w:rsid w:val="00F16F4B"/>
    <w:rPr>
      <w:rFonts w:ascii="Arial" w:eastAsia="Times New Roman" w:hAnsi="Arial" w:cs="Arial"/>
      <w:b/>
      <w:bCs/>
      <w:color w:val="000000"/>
      <w:sz w:val="24"/>
      <w:szCs w:val="24"/>
      <w:lang w:eastAsia="es-ES"/>
    </w:rPr>
  </w:style>
  <w:style w:type="character" w:customStyle="1" w:styleId="Titre3Car">
    <w:name w:val="Titre 3 Car"/>
    <w:basedOn w:val="Policepardfaut"/>
    <w:link w:val="Titre3"/>
    <w:uiPriority w:val="99"/>
    <w:rsid w:val="00F16F4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itre4Car">
    <w:name w:val="Titre 4 Car"/>
    <w:basedOn w:val="Policepardfaut"/>
    <w:link w:val="Titre4"/>
    <w:uiPriority w:val="99"/>
    <w:rsid w:val="00F16F4B"/>
    <w:rPr>
      <w:rFonts w:ascii="Arial" w:eastAsia="Times New Roman" w:hAnsi="Arial" w:cs="Arial"/>
      <w:b/>
      <w:bCs/>
      <w:color w:val="000000"/>
      <w:sz w:val="24"/>
      <w:szCs w:val="24"/>
      <w:lang w:eastAsia="es-ES"/>
    </w:rPr>
  </w:style>
  <w:style w:type="character" w:customStyle="1" w:styleId="Titre5Car">
    <w:name w:val="Titre 5 Car"/>
    <w:basedOn w:val="Policepardfaut"/>
    <w:link w:val="Titre5"/>
    <w:uiPriority w:val="99"/>
    <w:rsid w:val="00F16F4B"/>
    <w:rPr>
      <w:rFonts w:ascii="Arial" w:eastAsia="Times New Roman" w:hAnsi="Arial" w:cs="Arial"/>
      <w:sz w:val="24"/>
      <w:szCs w:val="24"/>
      <w:u w:val="single"/>
      <w:lang w:eastAsia="es-ES"/>
    </w:rPr>
  </w:style>
  <w:style w:type="character" w:customStyle="1" w:styleId="Titre6Car">
    <w:name w:val="Titre 6 Car"/>
    <w:basedOn w:val="Policepardfaut"/>
    <w:link w:val="Titre6"/>
    <w:uiPriority w:val="99"/>
    <w:rsid w:val="00F16F4B"/>
    <w:rPr>
      <w:rFonts w:ascii="Arial" w:eastAsia="Times New Roman" w:hAnsi="Arial" w:cs="Arial"/>
      <w:b/>
      <w:bCs/>
      <w:color w:val="339966"/>
      <w:sz w:val="24"/>
      <w:szCs w:val="24"/>
      <w:lang w:eastAsia="es-ES"/>
    </w:rPr>
  </w:style>
  <w:style w:type="character" w:customStyle="1" w:styleId="Titre7Car">
    <w:name w:val="Titre 7 Car"/>
    <w:basedOn w:val="Policepardfaut"/>
    <w:link w:val="Titre7"/>
    <w:uiPriority w:val="99"/>
    <w:rsid w:val="00F16F4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itre8Car">
    <w:name w:val="Titre 8 Car"/>
    <w:basedOn w:val="Policepardfaut"/>
    <w:link w:val="Titre8"/>
    <w:uiPriority w:val="99"/>
    <w:rsid w:val="00F16F4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itre9Car">
    <w:name w:val="Titre 9 Car"/>
    <w:basedOn w:val="Policepardfaut"/>
    <w:link w:val="Titre9"/>
    <w:uiPriority w:val="99"/>
    <w:rsid w:val="00F16F4B"/>
    <w:rPr>
      <w:rFonts w:ascii="Arial" w:eastAsia="Times New Roman" w:hAnsi="Arial" w:cs="Arial"/>
      <w:lang w:val="es-ES" w:eastAsia="es-ES"/>
    </w:rPr>
  </w:style>
  <w:style w:type="paragraph" w:customStyle="1" w:styleId="texto">
    <w:name w:val="texto"/>
    <w:basedOn w:val="Normal"/>
    <w:uiPriority w:val="99"/>
    <w:rsid w:val="00F16F4B"/>
    <w:pPr>
      <w:spacing w:before="100" w:beforeAutospacing="1" w:after="100" w:afterAutospacing="1"/>
    </w:pPr>
    <w:rPr>
      <w:lang w:val="es-ES"/>
    </w:rPr>
  </w:style>
  <w:style w:type="paragraph" w:styleId="Corpsdetexte2">
    <w:name w:val="Body Text 2"/>
    <w:basedOn w:val="Normal"/>
    <w:link w:val="Corpsdetexte2Car"/>
    <w:uiPriority w:val="99"/>
    <w:rsid w:val="00F16F4B"/>
    <w:pPr>
      <w:autoSpaceDE w:val="0"/>
      <w:autoSpaceDN w:val="0"/>
      <w:adjustRightInd w:val="0"/>
      <w:jc w:val="both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16F4B"/>
    <w:rPr>
      <w:rFonts w:ascii="Arial" w:eastAsia="SimSun" w:hAnsi="Arial" w:cs="Arial"/>
      <w:lang w:eastAsia="zh-CN"/>
    </w:rPr>
  </w:style>
  <w:style w:type="character" w:styleId="Marquedecommentaire">
    <w:name w:val="annotation reference"/>
    <w:uiPriority w:val="99"/>
    <w:semiHidden/>
    <w:rsid w:val="00F16F4B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51B2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1B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agraphedeliste">
    <w:name w:val="List Paragraph"/>
    <w:basedOn w:val="Normal"/>
    <w:uiPriority w:val="34"/>
    <w:qFormat/>
    <w:rsid w:val="00896FF2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A441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413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41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413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1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13E"/>
    <w:rPr>
      <w:rFonts w:ascii="Segoe UI" w:eastAsia="Times New Roman" w:hAnsi="Segoe UI" w:cs="Segoe UI"/>
      <w:sz w:val="18"/>
      <w:szCs w:val="18"/>
      <w:lang w:eastAsia="es-ES"/>
    </w:rPr>
  </w:style>
  <w:style w:type="paragraph" w:styleId="En-tte">
    <w:name w:val="header"/>
    <w:basedOn w:val="Normal"/>
    <w:link w:val="En-tteCar"/>
    <w:uiPriority w:val="99"/>
    <w:unhideWhenUsed/>
    <w:rsid w:val="0000354E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0035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depage">
    <w:name w:val="footer"/>
    <w:basedOn w:val="Normal"/>
    <w:link w:val="PieddepageCar"/>
    <w:uiPriority w:val="99"/>
    <w:unhideWhenUsed/>
    <w:rsid w:val="0000354E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354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uiPriority w:val="99"/>
    <w:qFormat/>
    <w:rsid w:val="00F16F4B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F16F4B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color w:val="000000"/>
    </w:rPr>
  </w:style>
  <w:style w:type="paragraph" w:styleId="Titre3">
    <w:name w:val="heading 3"/>
    <w:basedOn w:val="Normal"/>
    <w:next w:val="Normal"/>
    <w:link w:val="Titre3Car"/>
    <w:uiPriority w:val="99"/>
    <w:qFormat/>
    <w:rsid w:val="00F16F4B"/>
    <w:pPr>
      <w:keepNext/>
      <w:numPr>
        <w:ilvl w:val="2"/>
        <w:numId w:val="2"/>
      </w:numPr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rsid w:val="00F16F4B"/>
    <w:pPr>
      <w:keepNext/>
      <w:numPr>
        <w:ilvl w:val="3"/>
        <w:numId w:val="2"/>
      </w:numPr>
      <w:jc w:val="both"/>
      <w:outlineLvl w:val="3"/>
    </w:pPr>
    <w:rPr>
      <w:rFonts w:ascii="Arial" w:hAnsi="Arial" w:cs="Arial"/>
      <w:b/>
      <w:bCs/>
      <w:color w:val="000000"/>
    </w:rPr>
  </w:style>
  <w:style w:type="paragraph" w:styleId="Titre5">
    <w:name w:val="heading 5"/>
    <w:basedOn w:val="Normal"/>
    <w:next w:val="Normal"/>
    <w:link w:val="Titre5Car"/>
    <w:uiPriority w:val="99"/>
    <w:qFormat/>
    <w:rsid w:val="00F16F4B"/>
    <w:pPr>
      <w:keepNext/>
      <w:numPr>
        <w:ilvl w:val="4"/>
        <w:numId w:val="2"/>
      </w:numPr>
      <w:jc w:val="both"/>
      <w:outlineLvl w:val="4"/>
    </w:pPr>
    <w:rPr>
      <w:rFonts w:ascii="Arial" w:hAnsi="Arial" w:cs="Arial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rsid w:val="00F16F4B"/>
    <w:pPr>
      <w:keepNext/>
      <w:numPr>
        <w:ilvl w:val="5"/>
        <w:numId w:val="2"/>
      </w:numPr>
      <w:jc w:val="both"/>
      <w:outlineLvl w:val="5"/>
    </w:pPr>
    <w:rPr>
      <w:rFonts w:ascii="Arial" w:hAnsi="Arial" w:cs="Arial"/>
      <w:b/>
      <w:bCs/>
      <w:color w:val="339966"/>
    </w:rPr>
  </w:style>
  <w:style w:type="paragraph" w:styleId="Titre7">
    <w:name w:val="heading 7"/>
    <w:basedOn w:val="Normal"/>
    <w:next w:val="Normal"/>
    <w:link w:val="Titre7Car"/>
    <w:uiPriority w:val="99"/>
    <w:qFormat/>
    <w:rsid w:val="00F16F4B"/>
    <w:pPr>
      <w:numPr>
        <w:ilvl w:val="6"/>
        <w:numId w:val="2"/>
      </w:numPr>
      <w:spacing w:before="240" w:after="60"/>
      <w:outlineLvl w:val="6"/>
    </w:pPr>
    <w:rPr>
      <w:lang w:val="es-ES"/>
    </w:rPr>
  </w:style>
  <w:style w:type="paragraph" w:styleId="Titre8">
    <w:name w:val="heading 8"/>
    <w:basedOn w:val="Normal"/>
    <w:next w:val="Normal"/>
    <w:link w:val="Titre8Car"/>
    <w:uiPriority w:val="99"/>
    <w:qFormat/>
    <w:rsid w:val="00F16F4B"/>
    <w:pPr>
      <w:numPr>
        <w:ilvl w:val="7"/>
        <w:numId w:val="2"/>
      </w:numPr>
      <w:spacing w:before="240" w:after="60"/>
      <w:outlineLvl w:val="7"/>
    </w:pPr>
    <w:rPr>
      <w:i/>
      <w:iCs/>
      <w:lang w:val="es-ES"/>
    </w:rPr>
  </w:style>
  <w:style w:type="paragraph" w:styleId="Titre9">
    <w:name w:val="heading 9"/>
    <w:basedOn w:val="Normal"/>
    <w:next w:val="Normal"/>
    <w:link w:val="Titre9Car"/>
    <w:uiPriority w:val="99"/>
    <w:qFormat/>
    <w:rsid w:val="00F16F4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16F4B"/>
    <w:rPr>
      <w:rFonts w:ascii="Arial" w:eastAsia="Times New Roman" w:hAnsi="Arial" w:cs="Arial"/>
      <w:b/>
      <w:bCs/>
      <w:lang w:val="en-US" w:eastAsia="es-ES"/>
    </w:rPr>
  </w:style>
  <w:style w:type="character" w:customStyle="1" w:styleId="Titre2Car">
    <w:name w:val="Titre 2 Car"/>
    <w:basedOn w:val="Policepardfaut"/>
    <w:link w:val="Titre2"/>
    <w:uiPriority w:val="99"/>
    <w:rsid w:val="00F16F4B"/>
    <w:rPr>
      <w:rFonts w:ascii="Arial" w:eastAsia="Times New Roman" w:hAnsi="Arial" w:cs="Arial"/>
      <w:b/>
      <w:bCs/>
      <w:color w:val="000000"/>
      <w:sz w:val="24"/>
      <w:szCs w:val="24"/>
      <w:lang w:eastAsia="es-ES"/>
    </w:rPr>
  </w:style>
  <w:style w:type="character" w:customStyle="1" w:styleId="Titre3Car">
    <w:name w:val="Titre 3 Car"/>
    <w:basedOn w:val="Policepardfaut"/>
    <w:link w:val="Titre3"/>
    <w:uiPriority w:val="99"/>
    <w:rsid w:val="00F16F4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itre4Car">
    <w:name w:val="Titre 4 Car"/>
    <w:basedOn w:val="Policepardfaut"/>
    <w:link w:val="Titre4"/>
    <w:uiPriority w:val="99"/>
    <w:rsid w:val="00F16F4B"/>
    <w:rPr>
      <w:rFonts w:ascii="Arial" w:eastAsia="Times New Roman" w:hAnsi="Arial" w:cs="Arial"/>
      <w:b/>
      <w:bCs/>
      <w:color w:val="000000"/>
      <w:sz w:val="24"/>
      <w:szCs w:val="24"/>
      <w:lang w:eastAsia="es-ES"/>
    </w:rPr>
  </w:style>
  <w:style w:type="character" w:customStyle="1" w:styleId="Titre5Car">
    <w:name w:val="Titre 5 Car"/>
    <w:basedOn w:val="Policepardfaut"/>
    <w:link w:val="Titre5"/>
    <w:uiPriority w:val="99"/>
    <w:rsid w:val="00F16F4B"/>
    <w:rPr>
      <w:rFonts w:ascii="Arial" w:eastAsia="Times New Roman" w:hAnsi="Arial" w:cs="Arial"/>
      <w:sz w:val="24"/>
      <w:szCs w:val="24"/>
      <w:u w:val="single"/>
      <w:lang w:eastAsia="es-ES"/>
    </w:rPr>
  </w:style>
  <w:style w:type="character" w:customStyle="1" w:styleId="Titre6Car">
    <w:name w:val="Titre 6 Car"/>
    <w:basedOn w:val="Policepardfaut"/>
    <w:link w:val="Titre6"/>
    <w:uiPriority w:val="99"/>
    <w:rsid w:val="00F16F4B"/>
    <w:rPr>
      <w:rFonts w:ascii="Arial" w:eastAsia="Times New Roman" w:hAnsi="Arial" w:cs="Arial"/>
      <w:b/>
      <w:bCs/>
      <w:color w:val="339966"/>
      <w:sz w:val="24"/>
      <w:szCs w:val="24"/>
      <w:lang w:eastAsia="es-ES"/>
    </w:rPr>
  </w:style>
  <w:style w:type="character" w:customStyle="1" w:styleId="Titre7Car">
    <w:name w:val="Titre 7 Car"/>
    <w:basedOn w:val="Policepardfaut"/>
    <w:link w:val="Titre7"/>
    <w:uiPriority w:val="99"/>
    <w:rsid w:val="00F16F4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itre8Car">
    <w:name w:val="Titre 8 Car"/>
    <w:basedOn w:val="Policepardfaut"/>
    <w:link w:val="Titre8"/>
    <w:uiPriority w:val="99"/>
    <w:rsid w:val="00F16F4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itre9Car">
    <w:name w:val="Titre 9 Car"/>
    <w:basedOn w:val="Policepardfaut"/>
    <w:link w:val="Titre9"/>
    <w:uiPriority w:val="99"/>
    <w:rsid w:val="00F16F4B"/>
    <w:rPr>
      <w:rFonts w:ascii="Arial" w:eastAsia="Times New Roman" w:hAnsi="Arial" w:cs="Arial"/>
      <w:lang w:val="es-ES" w:eastAsia="es-ES"/>
    </w:rPr>
  </w:style>
  <w:style w:type="paragraph" w:customStyle="1" w:styleId="texto">
    <w:name w:val="texto"/>
    <w:basedOn w:val="Normal"/>
    <w:uiPriority w:val="99"/>
    <w:rsid w:val="00F16F4B"/>
    <w:pPr>
      <w:spacing w:before="100" w:beforeAutospacing="1" w:after="100" w:afterAutospacing="1"/>
    </w:pPr>
    <w:rPr>
      <w:lang w:val="es-ES"/>
    </w:rPr>
  </w:style>
  <w:style w:type="paragraph" w:styleId="Corpsdetexte2">
    <w:name w:val="Body Text 2"/>
    <w:basedOn w:val="Normal"/>
    <w:link w:val="Corpsdetexte2Car"/>
    <w:uiPriority w:val="99"/>
    <w:rsid w:val="00F16F4B"/>
    <w:pPr>
      <w:autoSpaceDE w:val="0"/>
      <w:autoSpaceDN w:val="0"/>
      <w:adjustRightInd w:val="0"/>
      <w:jc w:val="both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16F4B"/>
    <w:rPr>
      <w:rFonts w:ascii="Arial" w:eastAsia="SimSun" w:hAnsi="Arial" w:cs="Arial"/>
      <w:lang w:eastAsia="zh-CN"/>
    </w:rPr>
  </w:style>
  <w:style w:type="character" w:styleId="Marquedecommentaire">
    <w:name w:val="annotation reference"/>
    <w:uiPriority w:val="99"/>
    <w:semiHidden/>
    <w:rsid w:val="00F16F4B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51B2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1B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agraphedeliste">
    <w:name w:val="List Paragraph"/>
    <w:basedOn w:val="Normal"/>
    <w:uiPriority w:val="34"/>
    <w:qFormat/>
    <w:rsid w:val="00896FF2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A441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413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41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413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1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13E"/>
    <w:rPr>
      <w:rFonts w:ascii="Segoe UI" w:eastAsia="Times New Roman" w:hAnsi="Segoe UI" w:cs="Segoe UI"/>
      <w:sz w:val="18"/>
      <w:szCs w:val="18"/>
      <w:lang w:eastAsia="es-ES"/>
    </w:rPr>
  </w:style>
  <w:style w:type="paragraph" w:styleId="En-tte">
    <w:name w:val="header"/>
    <w:basedOn w:val="Normal"/>
    <w:link w:val="En-tteCar"/>
    <w:uiPriority w:val="99"/>
    <w:unhideWhenUsed/>
    <w:rsid w:val="0000354E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0035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depage">
    <w:name w:val="footer"/>
    <w:basedOn w:val="Normal"/>
    <w:link w:val="PieddepageCar"/>
    <w:uiPriority w:val="99"/>
    <w:unhideWhenUsed/>
    <w:rsid w:val="0000354E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354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D691-28A4-4B69-B92C-6936A950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2166</Words>
  <Characters>11919</Characters>
  <Application>Microsoft Office Word</Application>
  <DocSecurity>4</DocSecurity>
  <Lines>99</Lines>
  <Paragraphs>28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 Verges</dc:creator>
  <cp:lastModifiedBy>Stekke Emmanuelle</cp:lastModifiedBy>
  <cp:revision>2</cp:revision>
  <dcterms:created xsi:type="dcterms:W3CDTF">2021-02-26T09:59:00Z</dcterms:created>
  <dcterms:modified xsi:type="dcterms:W3CDTF">2021-02-26T09:59:00Z</dcterms:modified>
</cp:coreProperties>
</file>