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72" w:rsidRPr="00EC396C" w:rsidRDefault="002F3372" w:rsidP="00B93AE5">
      <w:pPr>
        <w:jc w:val="right"/>
        <w:rPr>
          <w:rFonts w:ascii="Calibri" w:hAnsi="Calibri"/>
          <w:b/>
          <w:bCs/>
          <w:i/>
          <w:sz w:val="24"/>
          <w:szCs w:val="24"/>
        </w:rPr>
      </w:pPr>
      <w:r>
        <w:rPr>
          <w:rFonts w:ascii="Calibri" w:hAnsi="Calibri"/>
          <w:b/>
          <w:bCs/>
          <w:i/>
          <w:sz w:val="24"/>
          <w:szCs w:val="24"/>
        </w:rPr>
        <w:t>Sous embargo jusqu’au 25 </w:t>
      </w:r>
      <w:r w:rsidRPr="00EC396C">
        <w:rPr>
          <w:rFonts w:ascii="Calibri" w:hAnsi="Calibri"/>
          <w:b/>
          <w:bCs/>
          <w:i/>
          <w:sz w:val="24"/>
          <w:szCs w:val="24"/>
        </w:rPr>
        <w:t>septembre</w:t>
      </w:r>
      <w:r>
        <w:rPr>
          <w:rFonts w:ascii="Calibri" w:hAnsi="Calibri"/>
          <w:b/>
          <w:bCs/>
          <w:i/>
          <w:sz w:val="24"/>
          <w:szCs w:val="24"/>
        </w:rPr>
        <w:t>,</w:t>
      </w:r>
      <w:r w:rsidRPr="00EC396C">
        <w:rPr>
          <w:rFonts w:ascii="Calibri" w:hAnsi="Calibri"/>
          <w:b/>
          <w:bCs/>
          <w:i/>
          <w:sz w:val="24"/>
          <w:szCs w:val="24"/>
        </w:rPr>
        <w:t xml:space="preserve"> 17 h 30</w:t>
      </w:r>
    </w:p>
    <w:p w:rsidR="002F3372" w:rsidRPr="003F04EE" w:rsidRDefault="002F3372" w:rsidP="00B93AE5">
      <w:pPr>
        <w:jc w:val="both"/>
        <w:rPr>
          <w:rFonts w:ascii="Calibri" w:hAnsi="Calibri" w:cs="Arial"/>
          <w:sz w:val="24"/>
          <w:szCs w:val="24"/>
        </w:rPr>
      </w:pPr>
    </w:p>
    <w:p w:rsidR="002F3372" w:rsidRPr="003F04EE" w:rsidRDefault="002F3372" w:rsidP="00B93AE5">
      <w:pPr>
        <w:jc w:val="both"/>
        <w:rPr>
          <w:rFonts w:ascii="Calibri" w:hAnsi="Calibri" w:cs="Arial"/>
          <w:sz w:val="24"/>
          <w:szCs w:val="24"/>
        </w:rPr>
      </w:pPr>
    </w:p>
    <w:p w:rsidR="002F3372" w:rsidRPr="00EC396C" w:rsidRDefault="002F3372" w:rsidP="00A65797">
      <w:pPr>
        <w:jc w:val="center"/>
        <w:rPr>
          <w:rFonts w:ascii="Calibri" w:hAnsi="Calibri"/>
          <w:b/>
          <w:sz w:val="24"/>
          <w:szCs w:val="24"/>
        </w:rPr>
      </w:pPr>
      <w:r w:rsidRPr="00EC396C">
        <w:rPr>
          <w:rFonts w:ascii="Calibri" w:hAnsi="Calibri"/>
          <w:b/>
          <w:sz w:val="24"/>
          <w:szCs w:val="24"/>
        </w:rPr>
        <w:t xml:space="preserve">Remise </w:t>
      </w:r>
      <w:r>
        <w:rPr>
          <w:rFonts w:ascii="Calibri" w:hAnsi="Calibri"/>
          <w:b/>
          <w:sz w:val="24"/>
          <w:szCs w:val="24"/>
        </w:rPr>
        <w:t xml:space="preserve">des insignes </w:t>
      </w:r>
      <w:r w:rsidRPr="00EC396C">
        <w:rPr>
          <w:rFonts w:ascii="Calibri" w:hAnsi="Calibri"/>
          <w:b/>
          <w:sz w:val="24"/>
          <w:szCs w:val="24"/>
        </w:rPr>
        <w:t>de l’Ordre des francophones d</w:t>
      </w:r>
      <w:r w:rsidR="004F2E61">
        <w:rPr>
          <w:rFonts w:ascii="Calibri" w:hAnsi="Calibri"/>
          <w:b/>
          <w:sz w:val="24"/>
          <w:szCs w:val="24"/>
        </w:rPr>
        <w:t>’</w:t>
      </w:r>
      <w:r w:rsidRPr="00EC396C">
        <w:rPr>
          <w:rFonts w:ascii="Calibri" w:hAnsi="Calibri"/>
          <w:b/>
          <w:sz w:val="24"/>
          <w:szCs w:val="24"/>
        </w:rPr>
        <w:t>Amérique,</w:t>
      </w:r>
    </w:p>
    <w:p w:rsidR="002F3372" w:rsidRPr="00EC396C" w:rsidRDefault="002F3372" w:rsidP="00A65797">
      <w:pPr>
        <w:jc w:val="center"/>
        <w:rPr>
          <w:rFonts w:ascii="Calibri" w:hAnsi="Calibri"/>
          <w:b/>
          <w:sz w:val="24"/>
          <w:szCs w:val="24"/>
        </w:rPr>
      </w:pPr>
      <w:r w:rsidRPr="00EC396C">
        <w:rPr>
          <w:rFonts w:ascii="Calibri" w:hAnsi="Calibri"/>
          <w:b/>
          <w:sz w:val="24"/>
          <w:szCs w:val="24"/>
        </w:rPr>
        <w:t>du Prix du 3</w:t>
      </w:r>
      <w:r w:rsidR="004F2E61">
        <w:rPr>
          <w:rFonts w:ascii="Calibri" w:hAnsi="Calibri"/>
          <w:b/>
          <w:sz w:val="24"/>
          <w:szCs w:val="24"/>
        </w:rPr>
        <w:noBreakHyphen/>
      </w:r>
      <w:r w:rsidRPr="00EC396C">
        <w:rPr>
          <w:rFonts w:ascii="Calibri" w:hAnsi="Calibri"/>
          <w:b/>
          <w:sz w:val="24"/>
          <w:szCs w:val="24"/>
        </w:rPr>
        <w:t>Juillet</w:t>
      </w:r>
      <w:r w:rsidR="004F2E61">
        <w:rPr>
          <w:rFonts w:ascii="Calibri" w:hAnsi="Calibri"/>
          <w:b/>
          <w:sz w:val="24"/>
          <w:szCs w:val="24"/>
        </w:rPr>
        <w:noBreakHyphen/>
      </w:r>
      <w:r w:rsidRPr="00EC396C">
        <w:rPr>
          <w:rFonts w:ascii="Calibri" w:hAnsi="Calibri"/>
          <w:b/>
          <w:sz w:val="24"/>
          <w:szCs w:val="24"/>
        </w:rPr>
        <w:t xml:space="preserve">1608 et du prix littéraire </w:t>
      </w:r>
      <w:proofErr w:type="spellStart"/>
      <w:r w:rsidRPr="00EC396C">
        <w:rPr>
          <w:rFonts w:ascii="Calibri" w:hAnsi="Calibri"/>
          <w:b/>
          <w:sz w:val="24"/>
          <w:szCs w:val="24"/>
        </w:rPr>
        <w:t>Émile</w:t>
      </w:r>
      <w:r w:rsidR="004F2E61">
        <w:rPr>
          <w:rFonts w:ascii="Calibri" w:hAnsi="Calibri"/>
          <w:b/>
          <w:sz w:val="24"/>
          <w:szCs w:val="24"/>
        </w:rPr>
        <w:noBreakHyphen/>
      </w:r>
      <w:r w:rsidRPr="00EC396C">
        <w:rPr>
          <w:rFonts w:ascii="Calibri" w:hAnsi="Calibri"/>
          <w:b/>
          <w:sz w:val="24"/>
          <w:szCs w:val="24"/>
        </w:rPr>
        <w:t>Ollivier</w:t>
      </w:r>
      <w:proofErr w:type="spellEnd"/>
      <w:r w:rsidRPr="00EC396C">
        <w:rPr>
          <w:rFonts w:ascii="Calibri" w:hAnsi="Calibri"/>
          <w:b/>
          <w:sz w:val="24"/>
          <w:szCs w:val="24"/>
        </w:rPr>
        <w:t> 201</w:t>
      </w:r>
      <w:r>
        <w:rPr>
          <w:rFonts w:ascii="Calibri" w:hAnsi="Calibri"/>
          <w:b/>
          <w:sz w:val="24"/>
          <w:szCs w:val="24"/>
        </w:rPr>
        <w:t>4</w:t>
      </w:r>
    </w:p>
    <w:p w:rsidR="002F3372" w:rsidRPr="003F04EE" w:rsidRDefault="002F3372" w:rsidP="00ED6298">
      <w:pPr>
        <w:tabs>
          <w:tab w:val="left" w:pos="2241"/>
        </w:tabs>
        <w:rPr>
          <w:rFonts w:ascii="Calibri" w:hAnsi="Calibri"/>
          <w:sz w:val="24"/>
          <w:szCs w:val="24"/>
        </w:rPr>
      </w:pPr>
      <w:r>
        <w:rPr>
          <w:rFonts w:ascii="Calibri" w:hAnsi="Calibri"/>
          <w:sz w:val="24"/>
          <w:szCs w:val="24"/>
        </w:rPr>
        <w:tab/>
      </w:r>
    </w:p>
    <w:p w:rsidR="002F3372" w:rsidRPr="003F04EE" w:rsidRDefault="002F3372" w:rsidP="00A65797">
      <w:pPr>
        <w:jc w:val="both"/>
        <w:rPr>
          <w:rFonts w:ascii="Calibri" w:hAnsi="Calibri"/>
          <w:sz w:val="24"/>
          <w:szCs w:val="24"/>
        </w:rPr>
      </w:pPr>
      <w:r w:rsidRPr="00CB7358">
        <w:rPr>
          <w:rFonts w:ascii="Calibri" w:hAnsi="Calibri"/>
          <w:b/>
          <w:bCs/>
          <w:sz w:val="24"/>
          <w:szCs w:val="24"/>
        </w:rPr>
        <w:t>Québec, le 25 septembre 2014. —</w:t>
      </w:r>
      <w:r w:rsidRPr="003F04EE">
        <w:rPr>
          <w:rFonts w:ascii="Calibri" w:hAnsi="Calibri"/>
          <w:sz w:val="24"/>
          <w:szCs w:val="24"/>
        </w:rPr>
        <w:t xml:space="preserve"> Le Conseil supérieur de la langue française a </w:t>
      </w:r>
      <w:r>
        <w:rPr>
          <w:rFonts w:ascii="Calibri" w:hAnsi="Calibri"/>
          <w:sz w:val="24"/>
          <w:szCs w:val="24"/>
        </w:rPr>
        <w:t>remis</w:t>
      </w:r>
      <w:r w:rsidRPr="003F04EE">
        <w:rPr>
          <w:rFonts w:ascii="Calibri" w:hAnsi="Calibri"/>
          <w:sz w:val="24"/>
          <w:szCs w:val="24"/>
        </w:rPr>
        <w:t xml:space="preserve"> aujourd’hui pour une 3</w:t>
      </w:r>
      <w:r>
        <w:rPr>
          <w:rFonts w:ascii="Calibri" w:hAnsi="Calibri"/>
          <w:sz w:val="24"/>
          <w:szCs w:val="24"/>
        </w:rPr>
        <w:t>6</w:t>
      </w:r>
      <w:r w:rsidRPr="003F04EE">
        <w:rPr>
          <w:rFonts w:ascii="Calibri" w:hAnsi="Calibri"/>
          <w:sz w:val="24"/>
          <w:szCs w:val="24"/>
          <w:vertAlign w:val="superscript"/>
        </w:rPr>
        <w:t>e</w:t>
      </w:r>
      <w:bookmarkStart w:id="0" w:name="_GoBack"/>
      <w:bookmarkEnd w:id="0"/>
      <w:r w:rsidR="004F2E61">
        <w:rPr>
          <w:rFonts w:ascii="Calibri" w:hAnsi="Calibri"/>
          <w:sz w:val="24"/>
          <w:szCs w:val="24"/>
        </w:rPr>
        <w:t> </w:t>
      </w:r>
      <w:r w:rsidRPr="003F04EE">
        <w:rPr>
          <w:rFonts w:ascii="Calibri" w:hAnsi="Calibri"/>
          <w:sz w:val="24"/>
          <w:szCs w:val="24"/>
        </w:rPr>
        <w:t xml:space="preserve">fois </w:t>
      </w:r>
      <w:r>
        <w:rPr>
          <w:rFonts w:ascii="Calibri" w:hAnsi="Calibri"/>
          <w:sz w:val="24"/>
          <w:szCs w:val="24"/>
        </w:rPr>
        <w:t xml:space="preserve">les insignes de </w:t>
      </w:r>
      <w:r w:rsidRPr="003F04EE">
        <w:rPr>
          <w:rFonts w:ascii="Calibri" w:hAnsi="Calibri"/>
          <w:sz w:val="24"/>
          <w:szCs w:val="24"/>
        </w:rPr>
        <w:t>l’Ordre des francophones d’Amérique et le Prix</w:t>
      </w:r>
      <w:r w:rsidR="004F2E61">
        <w:rPr>
          <w:rFonts w:ascii="Calibri" w:hAnsi="Calibri"/>
          <w:sz w:val="24"/>
          <w:szCs w:val="24"/>
        </w:rPr>
        <w:t xml:space="preserve"> </w:t>
      </w:r>
      <w:r w:rsidRPr="003F04EE">
        <w:rPr>
          <w:rFonts w:ascii="Calibri" w:hAnsi="Calibri"/>
          <w:sz w:val="24"/>
          <w:szCs w:val="24"/>
        </w:rPr>
        <w:t>du 3</w:t>
      </w:r>
      <w:r w:rsidR="004F2E61">
        <w:rPr>
          <w:rFonts w:ascii="Calibri" w:hAnsi="Calibri"/>
          <w:sz w:val="24"/>
          <w:szCs w:val="24"/>
        </w:rPr>
        <w:noBreakHyphen/>
      </w:r>
      <w:r w:rsidRPr="003F04EE">
        <w:rPr>
          <w:rFonts w:ascii="Calibri" w:hAnsi="Calibri"/>
          <w:sz w:val="24"/>
          <w:szCs w:val="24"/>
        </w:rPr>
        <w:t>Juillet</w:t>
      </w:r>
      <w:r w:rsidR="004F2E61">
        <w:rPr>
          <w:rFonts w:ascii="Calibri" w:hAnsi="Calibri"/>
          <w:sz w:val="24"/>
          <w:szCs w:val="24"/>
        </w:rPr>
        <w:noBreakHyphen/>
      </w:r>
      <w:r w:rsidRPr="003F04EE">
        <w:rPr>
          <w:rFonts w:ascii="Calibri" w:hAnsi="Calibri"/>
          <w:sz w:val="24"/>
          <w:szCs w:val="24"/>
        </w:rPr>
        <w:t xml:space="preserve">1608. Il a </w:t>
      </w:r>
      <w:r>
        <w:rPr>
          <w:rFonts w:ascii="Calibri" w:hAnsi="Calibri"/>
          <w:sz w:val="24"/>
          <w:szCs w:val="24"/>
        </w:rPr>
        <w:t>décerné</w:t>
      </w:r>
      <w:r w:rsidRPr="003F04EE">
        <w:rPr>
          <w:rFonts w:ascii="Calibri" w:hAnsi="Calibri"/>
          <w:sz w:val="24"/>
          <w:szCs w:val="24"/>
        </w:rPr>
        <w:t xml:space="preserve"> par la même occasion le prix littéraire Émile-Ollivier, créé en 2004 en collaboration avec le Secrétariat aux affaires intergouvernementales canadiennes.</w:t>
      </w:r>
    </w:p>
    <w:p w:rsidR="002F3372" w:rsidRDefault="002F3372" w:rsidP="00CB7358">
      <w:pPr>
        <w:jc w:val="both"/>
        <w:rPr>
          <w:rFonts w:ascii="Calibri" w:hAnsi="Calibri"/>
          <w:sz w:val="24"/>
          <w:szCs w:val="24"/>
        </w:rPr>
      </w:pPr>
    </w:p>
    <w:p w:rsidR="002F3372" w:rsidRPr="00872D08" w:rsidRDefault="002F3372" w:rsidP="00872D08">
      <w:pPr>
        <w:jc w:val="both"/>
        <w:rPr>
          <w:rFonts w:ascii="Calibri" w:hAnsi="Calibri"/>
          <w:sz w:val="24"/>
          <w:szCs w:val="24"/>
        </w:rPr>
      </w:pPr>
      <w:r>
        <w:rPr>
          <w:rFonts w:ascii="Calibri" w:hAnsi="Calibri"/>
          <w:sz w:val="24"/>
          <w:szCs w:val="24"/>
        </w:rPr>
        <w:t>«</w:t>
      </w:r>
      <w:r w:rsidRPr="00BE1F5E">
        <w:rPr>
          <w:rFonts w:ascii="Calibri" w:hAnsi="Calibri"/>
          <w:sz w:val="24"/>
          <w:szCs w:val="24"/>
        </w:rPr>
        <w:t> Par leurs réalisations remarquables, les récipiendaires et les lauréats contribuent à la promotion de notre langue à travers tout le continent. Quarante ans après la proclamation du français comme langue officielle du Québec par Robert Bourassa, je suis fière de constater toute la richesse et la vitalité de notre langue. Je félicite et remercie chaleureusement ceux et celles qui contribuent à sa pérennité et à son rayonnement », a déclaré la ministre de la Culture et des Communications et ministre responsable de la Protection et de la Promotion de la langue française, madame Hélène David, aussi présidente d’honneur de cette cérémonie.</w:t>
      </w:r>
    </w:p>
    <w:p w:rsidR="002F3372" w:rsidRPr="00872D08" w:rsidRDefault="002F3372" w:rsidP="00872D08">
      <w:pPr>
        <w:jc w:val="both"/>
        <w:rPr>
          <w:rFonts w:ascii="Calibri" w:hAnsi="Calibri"/>
          <w:sz w:val="22"/>
          <w:szCs w:val="22"/>
          <w:lang w:eastAsia="fr-CA"/>
        </w:rPr>
      </w:pPr>
    </w:p>
    <w:p w:rsidR="002F3372" w:rsidRPr="00267C78" w:rsidRDefault="002F3372" w:rsidP="00872D08">
      <w:pPr>
        <w:jc w:val="both"/>
        <w:rPr>
          <w:rFonts w:ascii="Calibri" w:hAnsi="Calibri"/>
          <w:sz w:val="24"/>
          <w:szCs w:val="24"/>
          <w:lang w:eastAsia="fr-CA"/>
        </w:rPr>
      </w:pPr>
      <w:r w:rsidRPr="00267C78">
        <w:rPr>
          <w:rFonts w:ascii="Calibri" w:hAnsi="Calibri"/>
          <w:sz w:val="24"/>
          <w:szCs w:val="24"/>
          <w:lang w:eastAsia="fr-CA"/>
        </w:rPr>
        <w:t>« C’est avec fierté que le Secrétariat aux affaires intergouvernementales canadiennes s’allie de nouveau au Conseil supérieur de la langue française pour la remise du prix littéraire Émile-Ollivier. Ambassadeurs de la langue française et des cultures d’expression française, les auteurs francophones dispersés aux quatre coins des Amériques nous permettent, par leur plume, d’apprécier toute la beauté et la riches</w:t>
      </w:r>
      <w:r>
        <w:rPr>
          <w:rFonts w:ascii="Calibri" w:hAnsi="Calibri"/>
          <w:sz w:val="24"/>
          <w:szCs w:val="24"/>
          <w:lang w:eastAsia="fr-CA"/>
        </w:rPr>
        <w:t xml:space="preserve">se de notre si belle langue », </w:t>
      </w:r>
      <w:r w:rsidRPr="00267C78">
        <w:rPr>
          <w:rFonts w:ascii="Calibri" w:hAnsi="Calibri"/>
          <w:sz w:val="24"/>
          <w:szCs w:val="24"/>
          <w:lang w:eastAsia="fr-CA"/>
        </w:rPr>
        <w:t xml:space="preserve">a mentionné le ministre responsable des Affaires intergouvernementales canadiennes et de </w:t>
      </w:r>
      <w:smartTag w:uri="urn:schemas-microsoft-com:office:smarttags" w:element="PersonName">
        <w:smartTagPr>
          <w:attr w:name="ProductID" w:val="la Francophonie"/>
        </w:smartTagPr>
        <w:r w:rsidRPr="00267C78">
          <w:rPr>
            <w:rFonts w:ascii="Calibri" w:hAnsi="Calibri"/>
            <w:sz w:val="24"/>
            <w:szCs w:val="24"/>
            <w:lang w:eastAsia="fr-CA"/>
          </w:rPr>
          <w:t>la Francophonie</w:t>
        </w:r>
      </w:smartTag>
      <w:r w:rsidRPr="00267C78">
        <w:rPr>
          <w:rFonts w:ascii="Calibri" w:hAnsi="Calibri"/>
          <w:sz w:val="24"/>
          <w:szCs w:val="24"/>
          <w:lang w:eastAsia="fr-CA"/>
        </w:rPr>
        <w:t xml:space="preserve"> canadienne, monsieur Jean-Marc Fournier.  </w:t>
      </w:r>
    </w:p>
    <w:p w:rsidR="002F3372" w:rsidRPr="00872D08" w:rsidRDefault="002F3372" w:rsidP="00872D08">
      <w:pPr>
        <w:jc w:val="both"/>
        <w:rPr>
          <w:rFonts w:ascii="Calibri" w:hAnsi="Calibri"/>
          <w:sz w:val="22"/>
          <w:szCs w:val="22"/>
          <w:lang w:eastAsia="fr-CA"/>
        </w:rPr>
      </w:pPr>
    </w:p>
    <w:p w:rsidR="002F3372" w:rsidRPr="00872D08" w:rsidRDefault="002F3372" w:rsidP="00872D08">
      <w:pPr>
        <w:jc w:val="both"/>
        <w:rPr>
          <w:rFonts w:ascii="Calibri" w:hAnsi="Calibri"/>
          <w:sz w:val="24"/>
          <w:szCs w:val="24"/>
        </w:rPr>
      </w:pPr>
      <w:r w:rsidRPr="00872D08">
        <w:rPr>
          <w:rFonts w:ascii="Calibri" w:hAnsi="Calibri"/>
          <w:sz w:val="24"/>
          <w:szCs w:val="24"/>
        </w:rPr>
        <w:t>Sept nouvelles personnalités éminentes de la francophonie s’étant consacrées au maintien et à l'épanouissement de la langue française en Amérique se sont vu décerner les insignes de l’Ordre des francophones d’Amérique.</w:t>
      </w:r>
    </w:p>
    <w:p w:rsidR="002F3372" w:rsidRPr="00872D08" w:rsidRDefault="002F3372" w:rsidP="00872D08">
      <w:pPr>
        <w:jc w:val="both"/>
        <w:rPr>
          <w:rFonts w:ascii="Calibri" w:hAnsi="Calibri"/>
          <w:sz w:val="24"/>
          <w:szCs w:val="24"/>
        </w:rPr>
      </w:pPr>
      <w:r w:rsidRPr="00872D08">
        <w:rPr>
          <w:rFonts w:ascii="Calibri" w:hAnsi="Calibri"/>
          <w:sz w:val="24"/>
          <w:szCs w:val="24"/>
        </w:rPr>
        <w:t xml:space="preserve"> </w:t>
      </w:r>
    </w:p>
    <w:p w:rsidR="002F3372" w:rsidRPr="003F04EE" w:rsidRDefault="002F3372" w:rsidP="00A65797">
      <w:pPr>
        <w:jc w:val="both"/>
        <w:rPr>
          <w:rFonts w:ascii="Calibri" w:hAnsi="Calibri"/>
          <w:sz w:val="24"/>
          <w:szCs w:val="24"/>
        </w:rPr>
      </w:pPr>
      <w:r w:rsidRPr="003F04EE">
        <w:rPr>
          <w:rFonts w:ascii="Calibri" w:hAnsi="Calibri"/>
          <w:sz w:val="24"/>
          <w:szCs w:val="24"/>
        </w:rPr>
        <w:t>Pour le Québec</w:t>
      </w:r>
      <w:r>
        <w:rPr>
          <w:rFonts w:ascii="Calibri" w:hAnsi="Calibri"/>
          <w:sz w:val="24"/>
          <w:szCs w:val="24"/>
        </w:rPr>
        <w:t> </w:t>
      </w:r>
      <w:r w:rsidRPr="003F04EE">
        <w:rPr>
          <w:rFonts w:ascii="Calibri" w:hAnsi="Calibri"/>
          <w:sz w:val="24"/>
          <w:szCs w:val="24"/>
        </w:rPr>
        <w:t>:</w:t>
      </w:r>
    </w:p>
    <w:p w:rsidR="002F3372" w:rsidRPr="003F04EE" w:rsidRDefault="002F3372" w:rsidP="00A65797">
      <w:pPr>
        <w:jc w:val="both"/>
        <w:rPr>
          <w:rFonts w:ascii="Calibri" w:hAnsi="Calibri"/>
          <w:b/>
          <w:sz w:val="24"/>
          <w:szCs w:val="24"/>
        </w:rPr>
      </w:pPr>
      <w:r w:rsidRPr="003F04EE">
        <w:rPr>
          <w:rFonts w:ascii="Calibri" w:hAnsi="Calibri"/>
          <w:b/>
          <w:sz w:val="24"/>
          <w:szCs w:val="24"/>
        </w:rPr>
        <w:t xml:space="preserve">Monsieur </w:t>
      </w:r>
      <w:r>
        <w:rPr>
          <w:rFonts w:ascii="Calibri" w:hAnsi="Calibri"/>
          <w:b/>
          <w:sz w:val="24"/>
          <w:szCs w:val="24"/>
        </w:rPr>
        <w:t>Conrad Ouellon</w:t>
      </w:r>
      <w:r w:rsidRPr="003F04EE">
        <w:rPr>
          <w:rFonts w:ascii="Calibri" w:hAnsi="Calibri"/>
          <w:b/>
          <w:sz w:val="24"/>
          <w:szCs w:val="24"/>
        </w:rPr>
        <w:t xml:space="preserve"> </w:t>
      </w:r>
    </w:p>
    <w:p w:rsidR="002F3372" w:rsidRPr="003F04EE" w:rsidRDefault="002F3372" w:rsidP="00A65797">
      <w:pPr>
        <w:jc w:val="both"/>
        <w:rPr>
          <w:rFonts w:ascii="Calibri" w:hAnsi="Calibri"/>
          <w:b/>
          <w:sz w:val="24"/>
          <w:szCs w:val="24"/>
        </w:rPr>
      </w:pPr>
      <w:r w:rsidRPr="003F04EE">
        <w:rPr>
          <w:rFonts w:ascii="Calibri" w:hAnsi="Calibri"/>
          <w:b/>
          <w:sz w:val="24"/>
          <w:szCs w:val="24"/>
        </w:rPr>
        <w:t xml:space="preserve">Madame </w:t>
      </w:r>
      <w:r>
        <w:rPr>
          <w:rFonts w:ascii="Calibri" w:hAnsi="Calibri"/>
          <w:b/>
          <w:sz w:val="24"/>
          <w:szCs w:val="24"/>
        </w:rPr>
        <w:t>Monique C. Cormier</w:t>
      </w:r>
    </w:p>
    <w:p w:rsidR="002F3372" w:rsidRPr="003F04EE" w:rsidRDefault="002F3372" w:rsidP="00A65797">
      <w:pPr>
        <w:jc w:val="both"/>
        <w:rPr>
          <w:rFonts w:ascii="Calibri" w:hAnsi="Calibri"/>
          <w:sz w:val="24"/>
          <w:szCs w:val="24"/>
        </w:rPr>
      </w:pPr>
    </w:p>
    <w:p w:rsidR="002F3372" w:rsidRPr="003F04EE" w:rsidRDefault="002F3372" w:rsidP="00A65797">
      <w:pPr>
        <w:jc w:val="both"/>
        <w:rPr>
          <w:rFonts w:ascii="Calibri" w:hAnsi="Calibri"/>
          <w:sz w:val="24"/>
          <w:szCs w:val="24"/>
        </w:rPr>
      </w:pPr>
      <w:r w:rsidRPr="003F04EE">
        <w:rPr>
          <w:rFonts w:ascii="Calibri" w:hAnsi="Calibri"/>
          <w:sz w:val="24"/>
          <w:szCs w:val="24"/>
        </w:rPr>
        <w:t>Pour l’Acadie</w:t>
      </w:r>
      <w:r>
        <w:rPr>
          <w:rFonts w:ascii="Calibri" w:hAnsi="Calibri"/>
          <w:sz w:val="24"/>
          <w:szCs w:val="24"/>
        </w:rPr>
        <w:t> </w:t>
      </w:r>
      <w:r w:rsidRPr="003F04EE">
        <w:rPr>
          <w:rFonts w:ascii="Calibri" w:hAnsi="Calibri"/>
          <w:sz w:val="24"/>
          <w:szCs w:val="24"/>
        </w:rPr>
        <w:t>:</w:t>
      </w:r>
    </w:p>
    <w:p w:rsidR="002F3372" w:rsidRPr="003F04EE" w:rsidRDefault="002F3372" w:rsidP="00A65797">
      <w:pPr>
        <w:jc w:val="both"/>
        <w:rPr>
          <w:rFonts w:ascii="Calibri" w:hAnsi="Calibri"/>
          <w:b/>
          <w:sz w:val="24"/>
          <w:szCs w:val="24"/>
        </w:rPr>
      </w:pPr>
      <w:r>
        <w:rPr>
          <w:rFonts w:ascii="Calibri" w:hAnsi="Calibri"/>
          <w:b/>
          <w:sz w:val="24"/>
          <w:szCs w:val="24"/>
        </w:rPr>
        <w:t xml:space="preserve">Monsieur Roger </w:t>
      </w:r>
      <w:proofErr w:type="spellStart"/>
      <w:r>
        <w:rPr>
          <w:rFonts w:ascii="Calibri" w:hAnsi="Calibri"/>
          <w:b/>
          <w:sz w:val="24"/>
          <w:szCs w:val="24"/>
        </w:rPr>
        <w:t>Doiron</w:t>
      </w:r>
      <w:proofErr w:type="spellEnd"/>
    </w:p>
    <w:p w:rsidR="002F3372" w:rsidRPr="003F04EE" w:rsidRDefault="002F3372" w:rsidP="00A65797">
      <w:pPr>
        <w:jc w:val="both"/>
        <w:rPr>
          <w:rFonts w:ascii="Calibri" w:hAnsi="Calibri"/>
          <w:sz w:val="24"/>
          <w:szCs w:val="24"/>
        </w:rPr>
      </w:pPr>
    </w:p>
    <w:p w:rsidR="002F3372" w:rsidRDefault="002F3372" w:rsidP="00A65797">
      <w:pPr>
        <w:jc w:val="both"/>
        <w:rPr>
          <w:rFonts w:ascii="Calibri" w:hAnsi="Calibri"/>
          <w:sz w:val="24"/>
          <w:szCs w:val="24"/>
        </w:rPr>
      </w:pPr>
    </w:p>
    <w:p w:rsidR="002F3372" w:rsidRPr="003F04EE" w:rsidRDefault="002F3372" w:rsidP="00A65797">
      <w:pPr>
        <w:jc w:val="both"/>
        <w:rPr>
          <w:rFonts w:ascii="Calibri" w:hAnsi="Calibri"/>
          <w:sz w:val="24"/>
          <w:szCs w:val="24"/>
        </w:rPr>
      </w:pPr>
      <w:r w:rsidRPr="003F04EE">
        <w:rPr>
          <w:rFonts w:ascii="Calibri" w:hAnsi="Calibri"/>
          <w:sz w:val="24"/>
          <w:szCs w:val="24"/>
        </w:rPr>
        <w:lastRenderedPageBreak/>
        <w:t>Pour l’Ontario</w:t>
      </w:r>
      <w:r>
        <w:rPr>
          <w:rFonts w:ascii="Calibri" w:hAnsi="Calibri"/>
          <w:sz w:val="24"/>
          <w:szCs w:val="24"/>
        </w:rPr>
        <w:t> </w:t>
      </w:r>
      <w:r w:rsidRPr="003F04EE">
        <w:rPr>
          <w:rFonts w:ascii="Calibri" w:hAnsi="Calibri"/>
          <w:sz w:val="24"/>
          <w:szCs w:val="24"/>
        </w:rPr>
        <w:t>:</w:t>
      </w:r>
    </w:p>
    <w:p w:rsidR="002F3372" w:rsidRPr="003F04EE" w:rsidRDefault="002F3372" w:rsidP="00A65797">
      <w:pPr>
        <w:jc w:val="both"/>
        <w:rPr>
          <w:rFonts w:ascii="Calibri" w:hAnsi="Calibri"/>
          <w:b/>
          <w:sz w:val="24"/>
          <w:szCs w:val="24"/>
        </w:rPr>
      </w:pPr>
      <w:r w:rsidRPr="003F04EE">
        <w:rPr>
          <w:rFonts w:ascii="Calibri" w:hAnsi="Calibri"/>
          <w:b/>
          <w:sz w:val="24"/>
          <w:szCs w:val="24"/>
        </w:rPr>
        <w:t xml:space="preserve">Madame </w:t>
      </w:r>
      <w:proofErr w:type="spellStart"/>
      <w:r>
        <w:rPr>
          <w:rFonts w:ascii="Calibri" w:hAnsi="Calibri"/>
          <w:b/>
          <w:sz w:val="24"/>
          <w:szCs w:val="24"/>
        </w:rPr>
        <w:t>Trèva</w:t>
      </w:r>
      <w:proofErr w:type="spellEnd"/>
      <w:r>
        <w:rPr>
          <w:rFonts w:ascii="Calibri" w:hAnsi="Calibri"/>
          <w:b/>
          <w:sz w:val="24"/>
          <w:szCs w:val="24"/>
        </w:rPr>
        <w:t xml:space="preserve"> </w:t>
      </w:r>
      <w:proofErr w:type="spellStart"/>
      <w:r>
        <w:rPr>
          <w:rFonts w:ascii="Calibri" w:hAnsi="Calibri"/>
          <w:b/>
          <w:sz w:val="24"/>
          <w:szCs w:val="24"/>
        </w:rPr>
        <w:t>Legault</w:t>
      </w:r>
      <w:proofErr w:type="spellEnd"/>
      <w:r>
        <w:rPr>
          <w:rFonts w:ascii="Calibri" w:hAnsi="Calibri"/>
          <w:b/>
          <w:sz w:val="24"/>
          <w:szCs w:val="24"/>
        </w:rPr>
        <w:t xml:space="preserve"> Cousineau</w:t>
      </w:r>
    </w:p>
    <w:p w:rsidR="002F3372" w:rsidRPr="003F04EE" w:rsidRDefault="002F3372" w:rsidP="00A65797">
      <w:pPr>
        <w:jc w:val="both"/>
        <w:rPr>
          <w:rFonts w:ascii="Calibri" w:hAnsi="Calibri"/>
          <w:sz w:val="24"/>
          <w:szCs w:val="24"/>
        </w:rPr>
      </w:pPr>
    </w:p>
    <w:p w:rsidR="002F3372" w:rsidRPr="003F04EE" w:rsidRDefault="002F3372" w:rsidP="00A65797">
      <w:pPr>
        <w:jc w:val="both"/>
        <w:rPr>
          <w:rFonts w:ascii="Calibri" w:hAnsi="Calibri"/>
          <w:sz w:val="24"/>
          <w:szCs w:val="24"/>
        </w:rPr>
      </w:pPr>
      <w:r w:rsidRPr="003F04EE">
        <w:rPr>
          <w:rFonts w:ascii="Calibri" w:hAnsi="Calibri"/>
          <w:sz w:val="24"/>
          <w:szCs w:val="24"/>
        </w:rPr>
        <w:t>Pour l’Ouest canadien</w:t>
      </w:r>
      <w:r>
        <w:rPr>
          <w:rFonts w:ascii="Calibri" w:hAnsi="Calibri"/>
          <w:sz w:val="24"/>
          <w:szCs w:val="24"/>
        </w:rPr>
        <w:t> </w:t>
      </w:r>
      <w:r w:rsidRPr="003F04EE">
        <w:rPr>
          <w:rFonts w:ascii="Calibri" w:hAnsi="Calibri"/>
          <w:sz w:val="24"/>
          <w:szCs w:val="24"/>
        </w:rPr>
        <w:t>:</w:t>
      </w:r>
    </w:p>
    <w:p w:rsidR="002F3372" w:rsidRPr="003F04EE" w:rsidRDefault="002F3372" w:rsidP="00A65797">
      <w:pPr>
        <w:jc w:val="both"/>
        <w:rPr>
          <w:rFonts w:ascii="Calibri" w:hAnsi="Calibri"/>
          <w:b/>
          <w:sz w:val="24"/>
          <w:szCs w:val="24"/>
        </w:rPr>
      </w:pPr>
      <w:r w:rsidRPr="003F04EE">
        <w:rPr>
          <w:rFonts w:ascii="Calibri" w:hAnsi="Calibri"/>
          <w:b/>
          <w:sz w:val="24"/>
          <w:szCs w:val="24"/>
        </w:rPr>
        <w:t xml:space="preserve">Madame </w:t>
      </w:r>
      <w:r>
        <w:rPr>
          <w:rFonts w:ascii="Calibri" w:hAnsi="Calibri"/>
          <w:b/>
          <w:sz w:val="24"/>
          <w:szCs w:val="24"/>
        </w:rPr>
        <w:t xml:space="preserve">Angélina </w:t>
      </w:r>
      <w:proofErr w:type="spellStart"/>
      <w:r>
        <w:rPr>
          <w:rFonts w:ascii="Calibri" w:hAnsi="Calibri"/>
          <w:b/>
          <w:sz w:val="24"/>
          <w:szCs w:val="24"/>
        </w:rPr>
        <w:t>Gionet</w:t>
      </w:r>
      <w:proofErr w:type="spellEnd"/>
    </w:p>
    <w:p w:rsidR="002F3372" w:rsidRPr="003F04EE" w:rsidRDefault="002F3372" w:rsidP="00A65797">
      <w:pPr>
        <w:jc w:val="both"/>
        <w:rPr>
          <w:rFonts w:ascii="Calibri" w:hAnsi="Calibri"/>
          <w:sz w:val="24"/>
          <w:szCs w:val="24"/>
        </w:rPr>
      </w:pPr>
    </w:p>
    <w:p w:rsidR="002F3372" w:rsidRPr="003F04EE" w:rsidRDefault="002F3372" w:rsidP="00A65797">
      <w:pPr>
        <w:jc w:val="both"/>
        <w:rPr>
          <w:rFonts w:ascii="Calibri" w:hAnsi="Calibri"/>
          <w:sz w:val="24"/>
          <w:szCs w:val="24"/>
        </w:rPr>
      </w:pPr>
      <w:r w:rsidRPr="003F04EE">
        <w:rPr>
          <w:rFonts w:ascii="Calibri" w:hAnsi="Calibri"/>
          <w:sz w:val="24"/>
          <w:szCs w:val="24"/>
        </w:rPr>
        <w:t>Pour les Amériques</w:t>
      </w:r>
      <w:r>
        <w:rPr>
          <w:rFonts w:ascii="Calibri" w:hAnsi="Calibri"/>
          <w:sz w:val="24"/>
          <w:szCs w:val="24"/>
        </w:rPr>
        <w:t> </w:t>
      </w:r>
      <w:r w:rsidRPr="003F04EE">
        <w:rPr>
          <w:rFonts w:ascii="Calibri" w:hAnsi="Calibri"/>
          <w:sz w:val="24"/>
          <w:szCs w:val="24"/>
        </w:rPr>
        <w:t>:</w:t>
      </w:r>
    </w:p>
    <w:p w:rsidR="002F3372" w:rsidRPr="003F04EE" w:rsidRDefault="002F3372" w:rsidP="00A65797">
      <w:pPr>
        <w:jc w:val="both"/>
        <w:rPr>
          <w:rFonts w:ascii="Calibri" w:hAnsi="Calibri"/>
          <w:b/>
          <w:sz w:val="24"/>
          <w:szCs w:val="24"/>
        </w:rPr>
      </w:pPr>
      <w:r w:rsidRPr="003F04EE">
        <w:rPr>
          <w:rFonts w:ascii="Calibri" w:hAnsi="Calibri"/>
          <w:b/>
          <w:sz w:val="24"/>
          <w:szCs w:val="24"/>
        </w:rPr>
        <w:t xml:space="preserve">Madame </w:t>
      </w:r>
      <w:r>
        <w:rPr>
          <w:rFonts w:ascii="Calibri" w:hAnsi="Calibri"/>
          <w:b/>
          <w:sz w:val="24"/>
          <w:szCs w:val="24"/>
        </w:rPr>
        <w:t xml:space="preserve">Marie-Christine </w:t>
      </w:r>
      <w:proofErr w:type="spellStart"/>
      <w:r>
        <w:rPr>
          <w:rFonts w:ascii="Calibri" w:hAnsi="Calibri"/>
          <w:b/>
          <w:sz w:val="24"/>
          <w:szCs w:val="24"/>
        </w:rPr>
        <w:t>Koop</w:t>
      </w:r>
      <w:proofErr w:type="spellEnd"/>
    </w:p>
    <w:p w:rsidR="002F3372" w:rsidRPr="003F04EE" w:rsidRDefault="002F3372" w:rsidP="00A65797">
      <w:pPr>
        <w:jc w:val="both"/>
        <w:rPr>
          <w:rFonts w:ascii="Calibri" w:hAnsi="Calibri"/>
          <w:sz w:val="24"/>
          <w:szCs w:val="24"/>
        </w:rPr>
      </w:pPr>
    </w:p>
    <w:p w:rsidR="002F3372" w:rsidRPr="003F04EE" w:rsidRDefault="002F3372" w:rsidP="00A65797">
      <w:pPr>
        <w:jc w:val="both"/>
        <w:rPr>
          <w:rFonts w:ascii="Calibri" w:hAnsi="Calibri"/>
          <w:sz w:val="24"/>
          <w:szCs w:val="24"/>
        </w:rPr>
      </w:pPr>
      <w:r w:rsidRPr="003F04EE">
        <w:rPr>
          <w:rFonts w:ascii="Calibri" w:hAnsi="Calibri"/>
          <w:sz w:val="24"/>
          <w:szCs w:val="24"/>
        </w:rPr>
        <w:t>Pour les autres continents</w:t>
      </w:r>
      <w:r>
        <w:rPr>
          <w:rFonts w:ascii="Calibri" w:hAnsi="Calibri"/>
          <w:sz w:val="24"/>
          <w:szCs w:val="24"/>
        </w:rPr>
        <w:t> </w:t>
      </w:r>
      <w:r w:rsidRPr="003F04EE">
        <w:rPr>
          <w:rFonts w:ascii="Calibri" w:hAnsi="Calibri"/>
          <w:sz w:val="24"/>
          <w:szCs w:val="24"/>
        </w:rPr>
        <w:t>:</w:t>
      </w:r>
    </w:p>
    <w:p w:rsidR="002F3372" w:rsidRPr="003F04EE" w:rsidRDefault="002F3372" w:rsidP="00A65797">
      <w:pPr>
        <w:jc w:val="both"/>
        <w:rPr>
          <w:rFonts w:ascii="Calibri" w:hAnsi="Calibri"/>
          <w:b/>
          <w:sz w:val="24"/>
          <w:szCs w:val="24"/>
        </w:rPr>
      </w:pPr>
      <w:r w:rsidRPr="003F04EE">
        <w:rPr>
          <w:rFonts w:ascii="Calibri" w:hAnsi="Calibri"/>
          <w:b/>
          <w:sz w:val="24"/>
          <w:szCs w:val="24"/>
        </w:rPr>
        <w:t xml:space="preserve">Monsieur </w:t>
      </w:r>
      <w:r>
        <w:rPr>
          <w:rFonts w:ascii="Calibri" w:hAnsi="Calibri"/>
          <w:b/>
          <w:sz w:val="24"/>
          <w:szCs w:val="24"/>
        </w:rPr>
        <w:t xml:space="preserve">Philippe </w:t>
      </w:r>
      <w:proofErr w:type="spellStart"/>
      <w:r>
        <w:rPr>
          <w:rFonts w:ascii="Calibri" w:hAnsi="Calibri"/>
          <w:b/>
          <w:sz w:val="24"/>
          <w:szCs w:val="24"/>
        </w:rPr>
        <w:t>Suinen</w:t>
      </w:r>
      <w:proofErr w:type="spellEnd"/>
    </w:p>
    <w:p w:rsidR="002F3372" w:rsidRPr="003F04EE" w:rsidRDefault="002F3372" w:rsidP="00A65797">
      <w:pPr>
        <w:jc w:val="both"/>
        <w:rPr>
          <w:rFonts w:ascii="Calibri" w:hAnsi="Calibri"/>
          <w:sz w:val="24"/>
          <w:szCs w:val="24"/>
        </w:rPr>
      </w:pPr>
    </w:p>
    <w:p w:rsidR="002F3372" w:rsidRPr="003F04EE" w:rsidRDefault="002F3372" w:rsidP="00A65797">
      <w:pPr>
        <w:jc w:val="both"/>
        <w:rPr>
          <w:rFonts w:ascii="Calibri" w:hAnsi="Calibri"/>
          <w:sz w:val="24"/>
          <w:szCs w:val="24"/>
        </w:rPr>
      </w:pPr>
      <w:r w:rsidRPr="003F04EE">
        <w:rPr>
          <w:rFonts w:ascii="Calibri" w:hAnsi="Calibri"/>
          <w:sz w:val="24"/>
          <w:szCs w:val="24"/>
        </w:rPr>
        <w:t>Le Prix du 3</w:t>
      </w:r>
      <w:r w:rsidR="004F2E61">
        <w:rPr>
          <w:rFonts w:ascii="Calibri" w:hAnsi="Calibri"/>
          <w:sz w:val="24"/>
          <w:szCs w:val="24"/>
        </w:rPr>
        <w:noBreakHyphen/>
      </w:r>
      <w:r w:rsidRPr="003F04EE">
        <w:rPr>
          <w:rFonts w:ascii="Calibri" w:hAnsi="Calibri"/>
          <w:sz w:val="24"/>
          <w:szCs w:val="24"/>
        </w:rPr>
        <w:t>Juillet</w:t>
      </w:r>
      <w:r w:rsidR="004F2E61">
        <w:rPr>
          <w:rFonts w:ascii="Calibri" w:hAnsi="Calibri"/>
          <w:sz w:val="24"/>
          <w:szCs w:val="24"/>
        </w:rPr>
        <w:noBreakHyphen/>
      </w:r>
      <w:r w:rsidRPr="003F04EE">
        <w:rPr>
          <w:rFonts w:ascii="Calibri" w:hAnsi="Calibri"/>
          <w:sz w:val="24"/>
          <w:szCs w:val="24"/>
        </w:rPr>
        <w:t xml:space="preserve">1608, qui récompense une organisation s’étant distinguée par son action exemplaire pour la défense et la promotion de la langue et de la culture françaises en Amérique, a été remis cette année au </w:t>
      </w:r>
      <w:r w:rsidRPr="000A1766">
        <w:rPr>
          <w:rFonts w:ascii="Calibri" w:hAnsi="Calibri"/>
          <w:sz w:val="24"/>
          <w:szCs w:val="24"/>
        </w:rPr>
        <w:t>journal</w:t>
      </w:r>
      <w:r>
        <w:rPr>
          <w:rFonts w:ascii="Calibri" w:hAnsi="Calibri"/>
          <w:b/>
          <w:sz w:val="24"/>
          <w:szCs w:val="24"/>
        </w:rPr>
        <w:t xml:space="preserve"> </w:t>
      </w:r>
      <w:r w:rsidRPr="000A1766">
        <w:rPr>
          <w:rFonts w:ascii="Calibri" w:hAnsi="Calibri"/>
          <w:b/>
          <w:i/>
          <w:sz w:val="24"/>
          <w:szCs w:val="24"/>
        </w:rPr>
        <w:t>Le Droit</w:t>
      </w:r>
      <w:r w:rsidRPr="003F04EE">
        <w:rPr>
          <w:rFonts w:ascii="Calibri" w:hAnsi="Calibri"/>
          <w:sz w:val="24"/>
          <w:szCs w:val="24"/>
        </w:rPr>
        <w:t>.</w:t>
      </w:r>
    </w:p>
    <w:p w:rsidR="002F3372" w:rsidRDefault="002F3372" w:rsidP="00A65797">
      <w:pPr>
        <w:jc w:val="both"/>
        <w:rPr>
          <w:rFonts w:ascii="Calibri" w:hAnsi="Calibri"/>
          <w:sz w:val="24"/>
          <w:szCs w:val="24"/>
        </w:rPr>
      </w:pPr>
    </w:p>
    <w:p w:rsidR="002F3372" w:rsidRPr="003F04EE" w:rsidRDefault="002F3372" w:rsidP="00A65797">
      <w:pPr>
        <w:jc w:val="both"/>
        <w:rPr>
          <w:rFonts w:ascii="Calibri" w:hAnsi="Calibri"/>
          <w:sz w:val="24"/>
          <w:szCs w:val="24"/>
        </w:rPr>
      </w:pPr>
      <w:r w:rsidRPr="003F04EE">
        <w:rPr>
          <w:rFonts w:ascii="Calibri" w:hAnsi="Calibri"/>
          <w:sz w:val="24"/>
          <w:szCs w:val="24"/>
        </w:rPr>
        <w:t xml:space="preserve">Enfin, le prix littéraire Émile-Ollivier a été décerné à </w:t>
      </w:r>
      <w:r>
        <w:rPr>
          <w:rFonts w:ascii="Calibri" w:hAnsi="Calibri"/>
          <w:b/>
          <w:sz w:val="24"/>
          <w:szCs w:val="24"/>
        </w:rPr>
        <w:t>madame Marguerite Andersen</w:t>
      </w:r>
      <w:r w:rsidRPr="003F04EE">
        <w:rPr>
          <w:rFonts w:ascii="Calibri" w:hAnsi="Calibri"/>
          <w:sz w:val="24"/>
          <w:szCs w:val="24"/>
        </w:rPr>
        <w:t xml:space="preserve"> pour </w:t>
      </w:r>
      <w:r>
        <w:rPr>
          <w:rFonts w:ascii="Calibri" w:hAnsi="Calibri"/>
          <w:sz w:val="24"/>
          <w:szCs w:val="24"/>
        </w:rPr>
        <w:t>ses confessions</w:t>
      </w:r>
      <w:r w:rsidRPr="003F04EE">
        <w:rPr>
          <w:rFonts w:ascii="Calibri" w:hAnsi="Calibri"/>
          <w:sz w:val="24"/>
          <w:szCs w:val="24"/>
        </w:rPr>
        <w:t xml:space="preserve"> intitulé</w:t>
      </w:r>
      <w:r>
        <w:rPr>
          <w:rFonts w:ascii="Calibri" w:hAnsi="Calibri"/>
          <w:sz w:val="24"/>
          <w:szCs w:val="24"/>
        </w:rPr>
        <w:t>es</w:t>
      </w:r>
      <w:r w:rsidRPr="003F04EE">
        <w:rPr>
          <w:rFonts w:ascii="Calibri" w:hAnsi="Calibri"/>
          <w:sz w:val="24"/>
          <w:szCs w:val="24"/>
        </w:rPr>
        <w:t xml:space="preserve"> </w:t>
      </w:r>
      <w:r>
        <w:rPr>
          <w:rFonts w:ascii="Calibri" w:hAnsi="Calibri"/>
          <w:b/>
          <w:i/>
          <w:sz w:val="24"/>
          <w:szCs w:val="24"/>
        </w:rPr>
        <w:t>La mauvaise mère</w:t>
      </w:r>
      <w:r w:rsidRPr="003F04EE">
        <w:rPr>
          <w:rFonts w:ascii="Calibri" w:hAnsi="Calibri"/>
          <w:sz w:val="24"/>
          <w:szCs w:val="24"/>
        </w:rPr>
        <w:t xml:space="preserve"> (</w:t>
      </w:r>
      <w:r>
        <w:rPr>
          <w:rFonts w:ascii="Calibri" w:hAnsi="Calibri"/>
          <w:sz w:val="24"/>
          <w:szCs w:val="24"/>
        </w:rPr>
        <w:t>l</w:t>
      </w:r>
      <w:r w:rsidRPr="003F04EE">
        <w:rPr>
          <w:rFonts w:ascii="Calibri" w:hAnsi="Calibri"/>
          <w:sz w:val="24"/>
          <w:szCs w:val="24"/>
        </w:rPr>
        <w:t xml:space="preserve">es Éditions </w:t>
      </w:r>
      <w:r>
        <w:rPr>
          <w:rFonts w:ascii="Calibri" w:hAnsi="Calibri"/>
          <w:sz w:val="24"/>
          <w:szCs w:val="24"/>
        </w:rPr>
        <w:t>Prise de parole</w:t>
      </w:r>
      <w:r w:rsidRPr="003F04EE">
        <w:rPr>
          <w:rFonts w:ascii="Calibri" w:hAnsi="Calibri"/>
          <w:sz w:val="24"/>
          <w:szCs w:val="24"/>
        </w:rPr>
        <w:t>). Rappelons que ce prix récompense une œuvre, publiée en français par une maison d</w:t>
      </w:r>
      <w:r>
        <w:rPr>
          <w:rFonts w:ascii="Calibri" w:hAnsi="Calibri"/>
          <w:sz w:val="24"/>
          <w:szCs w:val="24"/>
        </w:rPr>
        <w:t>’</w:t>
      </w:r>
      <w:r w:rsidRPr="003F04EE">
        <w:rPr>
          <w:rFonts w:ascii="Calibri" w:hAnsi="Calibri"/>
          <w:sz w:val="24"/>
          <w:szCs w:val="24"/>
        </w:rPr>
        <w:t>édition membre du Regroupement des éditeurs canadiens-français, qui se démarque par sa bonne maîtrise de la langue écrite, ses qualités littéraires et son originalité.</w:t>
      </w:r>
    </w:p>
    <w:p w:rsidR="002F3372" w:rsidRPr="003F04EE" w:rsidRDefault="002F3372" w:rsidP="00A65797">
      <w:pPr>
        <w:jc w:val="both"/>
        <w:rPr>
          <w:rFonts w:ascii="Calibri" w:hAnsi="Calibri"/>
          <w:sz w:val="24"/>
          <w:szCs w:val="24"/>
        </w:rPr>
      </w:pPr>
    </w:p>
    <w:p w:rsidR="002F3372" w:rsidRDefault="002F3372" w:rsidP="004F2E61">
      <w:pPr>
        <w:jc w:val="both"/>
        <w:rPr>
          <w:rFonts w:ascii="Calibri" w:hAnsi="Calibri"/>
          <w:sz w:val="24"/>
          <w:szCs w:val="24"/>
        </w:rPr>
      </w:pPr>
      <w:r w:rsidRPr="00D30E02">
        <w:rPr>
          <w:rFonts w:ascii="Calibri" w:hAnsi="Calibri"/>
          <w:sz w:val="24"/>
          <w:szCs w:val="24"/>
        </w:rPr>
        <w:t xml:space="preserve">Le président du Conseil supérieur de la langue française, monsieur </w:t>
      </w:r>
      <w:r>
        <w:rPr>
          <w:rFonts w:ascii="Calibri" w:hAnsi="Calibri"/>
          <w:sz w:val="24"/>
          <w:szCs w:val="24"/>
        </w:rPr>
        <w:t>Conrad Ouellon</w:t>
      </w:r>
      <w:r w:rsidRPr="00D30E02">
        <w:rPr>
          <w:rFonts w:ascii="Calibri" w:hAnsi="Calibri"/>
          <w:sz w:val="24"/>
          <w:szCs w:val="24"/>
        </w:rPr>
        <w:t xml:space="preserve">, a </w:t>
      </w:r>
      <w:r>
        <w:rPr>
          <w:rFonts w:ascii="Calibri" w:hAnsi="Calibri"/>
          <w:sz w:val="24"/>
          <w:szCs w:val="24"/>
        </w:rPr>
        <w:t>rendu</w:t>
      </w:r>
      <w:r w:rsidRPr="00D30E02">
        <w:rPr>
          <w:rFonts w:ascii="Calibri" w:hAnsi="Calibri"/>
          <w:sz w:val="24"/>
          <w:szCs w:val="24"/>
        </w:rPr>
        <w:t xml:space="preserve"> hommage aux récipiendaires et lauréats</w:t>
      </w:r>
      <w:r>
        <w:rPr>
          <w:rFonts w:ascii="Calibri" w:hAnsi="Calibri"/>
          <w:sz w:val="24"/>
          <w:szCs w:val="24"/>
        </w:rPr>
        <w:t xml:space="preserve"> : </w:t>
      </w:r>
      <w:r w:rsidRPr="00D30E02">
        <w:rPr>
          <w:rFonts w:ascii="Calibri" w:hAnsi="Calibri"/>
          <w:sz w:val="24"/>
          <w:szCs w:val="24"/>
        </w:rPr>
        <w:t>« </w:t>
      </w:r>
      <w:r w:rsidRPr="000A1766">
        <w:rPr>
          <w:rFonts w:ascii="Calibri" w:hAnsi="Calibri"/>
          <w:sz w:val="24"/>
          <w:szCs w:val="24"/>
        </w:rPr>
        <w:t>Quel que soit le domaine où ils agissent, nos récipiendaires et lauréats se sont fait remarquer pour leur engagement indéfectible et leur influence remarquable sur le cours des choses. L’attachement à la langue française qui les mobilise est impressionnant et admirable. Le Conseil supérieur de la langue française est fier de souligner officiellement leur contribution exceptionnelle</w:t>
      </w:r>
      <w:r>
        <w:rPr>
          <w:rFonts w:ascii="Calibri" w:hAnsi="Calibri"/>
          <w:sz w:val="24"/>
          <w:szCs w:val="24"/>
        </w:rPr>
        <w:t> </w:t>
      </w:r>
      <w:r w:rsidRPr="000A1766">
        <w:rPr>
          <w:rFonts w:ascii="Calibri" w:hAnsi="Calibri"/>
          <w:sz w:val="24"/>
          <w:szCs w:val="24"/>
        </w:rPr>
        <w:t xml:space="preserve">», a-t-il </w:t>
      </w:r>
      <w:r>
        <w:rPr>
          <w:rFonts w:ascii="Calibri" w:hAnsi="Calibri"/>
          <w:sz w:val="24"/>
          <w:szCs w:val="24"/>
        </w:rPr>
        <w:t>mentionné</w:t>
      </w:r>
      <w:r w:rsidRPr="000A1766">
        <w:rPr>
          <w:rFonts w:ascii="Calibri" w:hAnsi="Calibri"/>
          <w:sz w:val="24"/>
          <w:szCs w:val="24"/>
        </w:rPr>
        <w:t>.</w:t>
      </w:r>
    </w:p>
    <w:p w:rsidR="00847B5E" w:rsidRPr="003F04EE" w:rsidRDefault="00847B5E" w:rsidP="00847B5E">
      <w:pPr>
        <w:rPr>
          <w:rFonts w:ascii="Calibri" w:hAnsi="Calibri"/>
          <w:sz w:val="24"/>
          <w:szCs w:val="24"/>
        </w:rPr>
      </w:pPr>
    </w:p>
    <w:p w:rsidR="002F3372" w:rsidRPr="003F04EE" w:rsidRDefault="002F3372" w:rsidP="00A65797">
      <w:pPr>
        <w:jc w:val="center"/>
        <w:rPr>
          <w:rFonts w:ascii="Calibri" w:hAnsi="Calibri"/>
          <w:sz w:val="24"/>
          <w:szCs w:val="24"/>
        </w:rPr>
      </w:pPr>
      <w:r w:rsidRPr="003F04EE">
        <w:rPr>
          <w:rFonts w:ascii="Calibri" w:hAnsi="Calibri"/>
          <w:sz w:val="24"/>
          <w:szCs w:val="24"/>
        </w:rPr>
        <w:t>– 30 –</w:t>
      </w:r>
    </w:p>
    <w:p w:rsidR="002F3372" w:rsidRPr="003F04EE" w:rsidRDefault="002F3372" w:rsidP="00A65797">
      <w:pPr>
        <w:jc w:val="both"/>
        <w:rPr>
          <w:rFonts w:ascii="Calibri" w:hAnsi="Calibri"/>
          <w:sz w:val="24"/>
          <w:szCs w:val="24"/>
        </w:rPr>
      </w:pPr>
    </w:p>
    <w:p w:rsidR="002F3372" w:rsidRPr="00525BD4" w:rsidRDefault="002F3372" w:rsidP="00525BD4">
      <w:pPr>
        <w:rPr>
          <w:rFonts w:ascii="Calibri" w:hAnsi="Calibri"/>
          <w:sz w:val="24"/>
          <w:szCs w:val="24"/>
        </w:rPr>
      </w:pPr>
      <w:r w:rsidRPr="00525BD4">
        <w:rPr>
          <w:rFonts w:ascii="Calibri" w:hAnsi="Calibri"/>
          <w:sz w:val="24"/>
          <w:szCs w:val="24"/>
        </w:rPr>
        <w:t>Source</w:t>
      </w:r>
      <w:r>
        <w:rPr>
          <w:rFonts w:ascii="Calibri" w:hAnsi="Calibri"/>
          <w:sz w:val="24"/>
          <w:szCs w:val="24"/>
        </w:rPr>
        <w:t>s</w:t>
      </w:r>
      <w:r w:rsidRPr="00525BD4">
        <w:rPr>
          <w:rFonts w:ascii="Calibri" w:hAnsi="Calibri"/>
          <w:sz w:val="24"/>
          <w:szCs w:val="24"/>
        </w:rPr>
        <w:t xml:space="preserve"> : Julie Adam, responsable des communications </w:t>
      </w:r>
    </w:p>
    <w:p w:rsidR="002F3372" w:rsidRPr="00525BD4" w:rsidRDefault="002F3372" w:rsidP="00525BD4">
      <w:pPr>
        <w:rPr>
          <w:rFonts w:ascii="Calibri" w:hAnsi="Calibri"/>
          <w:sz w:val="24"/>
          <w:szCs w:val="24"/>
        </w:rPr>
      </w:pPr>
      <w:r w:rsidRPr="00525BD4">
        <w:rPr>
          <w:rFonts w:ascii="Calibri" w:hAnsi="Calibri"/>
          <w:sz w:val="24"/>
          <w:szCs w:val="24"/>
        </w:rPr>
        <w:t xml:space="preserve">Renseignements : Natalie Tremblay, </w:t>
      </w:r>
      <w:r>
        <w:rPr>
          <w:rFonts w:ascii="Calibri" w:hAnsi="Calibri"/>
          <w:sz w:val="24"/>
          <w:szCs w:val="24"/>
        </w:rPr>
        <w:t>conseillère en communications</w:t>
      </w:r>
    </w:p>
    <w:p w:rsidR="002F3372" w:rsidRPr="00525BD4" w:rsidRDefault="002F3372" w:rsidP="00525BD4">
      <w:pPr>
        <w:rPr>
          <w:rFonts w:ascii="Calibri" w:hAnsi="Calibri"/>
          <w:sz w:val="24"/>
          <w:szCs w:val="24"/>
        </w:rPr>
      </w:pPr>
      <w:r w:rsidRPr="00525BD4">
        <w:rPr>
          <w:rFonts w:ascii="Calibri" w:hAnsi="Calibri"/>
          <w:sz w:val="24"/>
          <w:szCs w:val="24"/>
        </w:rPr>
        <w:t>Téléphone : 418</w:t>
      </w:r>
      <w:r w:rsidR="004F2E61">
        <w:rPr>
          <w:rFonts w:ascii="Calibri" w:hAnsi="Calibri"/>
          <w:sz w:val="24"/>
          <w:szCs w:val="24"/>
        </w:rPr>
        <w:t> </w:t>
      </w:r>
      <w:r w:rsidRPr="00525BD4">
        <w:rPr>
          <w:rFonts w:ascii="Calibri" w:hAnsi="Calibri"/>
          <w:sz w:val="24"/>
          <w:szCs w:val="24"/>
        </w:rPr>
        <w:t>569</w:t>
      </w:r>
      <w:r w:rsidR="004F2E61">
        <w:rPr>
          <w:rFonts w:ascii="Calibri" w:hAnsi="Calibri"/>
          <w:sz w:val="24"/>
          <w:szCs w:val="24"/>
        </w:rPr>
        <w:noBreakHyphen/>
      </w:r>
      <w:r w:rsidRPr="00525BD4">
        <w:rPr>
          <w:rFonts w:ascii="Calibri" w:hAnsi="Calibri"/>
          <w:sz w:val="24"/>
          <w:szCs w:val="24"/>
        </w:rPr>
        <w:t xml:space="preserve">5385 </w:t>
      </w:r>
    </w:p>
    <w:p w:rsidR="002F3372" w:rsidRDefault="002F3372" w:rsidP="00525BD4">
      <w:pPr>
        <w:rPr>
          <w:rFonts w:ascii="Calibri" w:hAnsi="Calibri"/>
          <w:sz w:val="24"/>
          <w:szCs w:val="24"/>
        </w:rPr>
      </w:pPr>
      <w:r w:rsidRPr="00525BD4">
        <w:rPr>
          <w:rFonts w:ascii="Calibri" w:hAnsi="Calibri"/>
          <w:sz w:val="24"/>
          <w:szCs w:val="24"/>
        </w:rPr>
        <w:t xml:space="preserve">Courriel : </w:t>
      </w:r>
      <w:r w:rsidRPr="000E7EF0">
        <w:rPr>
          <w:rFonts w:ascii="Calibri" w:hAnsi="Calibri"/>
          <w:sz w:val="24"/>
          <w:szCs w:val="24"/>
        </w:rPr>
        <w:t>natalie.tremblay@cslf.gouv.qc.ca</w:t>
      </w:r>
      <w:r w:rsidRPr="00525BD4">
        <w:rPr>
          <w:rFonts w:ascii="Calibri" w:hAnsi="Calibri"/>
          <w:sz w:val="24"/>
          <w:szCs w:val="24"/>
        </w:rPr>
        <w:t xml:space="preserve"> </w:t>
      </w:r>
    </w:p>
    <w:p w:rsidR="002F3372" w:rsidRDefault="002F3372" w:rsidP="00525BD4">
      <w:pPr>
        <w:rPr>
          <w:rFonts w:ascii="Calibri" w:hAnsi="Calibri"/>
          <w:sz w:val="24"/>
          <w:szCs w:val="24"/>
        </w:rPr>
      </w:pPr>
    </w:p>
    <w:p w:rsidR="002F3372" w:rsidRPr="00CB7358" w:rsidRDefault="002F3372" w:rsidP="00525BD4">
      <w:pPr>
        <w:rPr>
          <w:rFonts w:ascii="Calibri" w:hAnsi="Calibri"/>
          <w:sz w:val="24"/>
          <w:szCs w:val="24"/>
          <w:lang w:val="nl-NL"/>
        </w:rPr>
      </w:pPr>
      <w:r w:rsidRPr="00CB7358">
        <w:rPr>
          <w:rFonts w:ascii="Calibri" w:hAnsi="Calibri"/>
          <w:sz w:val="24"/>
          <w:szCs w:val="24"/>
          <w:lang w:val="nl-NL"/>
        </w:rPr>
        <w:t>Site Web : www.cslf.gouv.qc.ca</w:t>
      </w:r>
    </w:p>
    <w:p w:rsidR="002F3372" w:rsidRPr="00BE1F5E" w:rsidRDefault="002F3372" w:rsidP="00A35F2F">
      <w:pPr>
        <w:rPr>
          <w:rFonts w:ascii="Calibri" w:hAnsi="Calibri" w:cs="Arial"/>
          <w:sz w:val="24"/>
          <w:szCs w:val="24"/>
          <w:lang w:val="nl-NL"/>
        </w:rPr>
      </w:pPr>
    </w:p>
    <w:p w:rsidR="002F3372" w:rsidRPr="00BE1F5E" w:rsidRDefault="002F3372" w:rsidP="00A35F2F">
      <w:pPr>
        <w:rPr>
          <w:rFonts w:ascii="Calibri" w:hAnsi="Calibri" w:cs="Arial"/>
          <w:sz w:val="24"/>
          <w:szCs w:val="24"/>
        </w:rPr>
      </w:pPr>
      <w:r w:rsidRPr="00BE1F5E">
        <w:rPr>
          <w:rFonts w:ascii="Calibri" w:hAnsi="Calibri" w:cs="Arial"/>
          <w:sz w:val="24"/>
          <w:szCs w:val="24"/>
        </w:rPr>
        <w:t xml:space="preserve">Philip </w:t>
      </w:r>
      <w:proofErr w:type="spellStart"/>
      <w:r w:rsidRPr="00BE1F5E">
        <w:rPr>
          <w:rFonts w:ascii="Calibri" w:hAnsi="Calibri" w:cs="Arial"/>
          <w:sz w:val="24"/>
          <w:szCs w:val="24"/>
        </w:rPr>
        <w:t>Proulx</w:t>
      </w:r>
      <w:proofErr w:type="spellEnd"/>
      <w:r w:rsidR="004F2E61">
        <w:rPr>
          <w:rFonts w:ascii="Calibri" w:hAnsi="Calibri" w:cs="Arial"/>
          <w:sz w:val="24"/>
          <w:szCs w:val="24"/>
        </w:rPr>
        <w:t>, a</w:t>
      </w:r>
      <w:r w:rsidRPr="00BE1F5E">
        <w:rPr>
          <w:rFonts w:ascii="Calibri" w:hAnsi="Calibri" w:cs="Arial"/>
          <w:sz w:val="24"/>
          <w:szCs w:val="24"/>
        </w:rPr>
        <w:t xml:space="preserve">ttaché de presse </w:t>
      </w:r>
    </w:p>
    <w:p w:rsidR="002F3372" w:rsidRPr="00BE1F5E" w:rsidRDefault="002F3372" w:rsidP="00A35F2F">
      <w:pPr>
        <w:rPr>
          <w:rFonts w:ascii="Calibri" w:hAnsi="Calibri" w:cs="Arial"/>
          <w:sz w:val="24"/>
          <w:szCs w:val="24"/>
        </w:rPr>
      </w:pPr>
      <w:r w:rsidRPr="00BE1F5E">
        <w:rPr>
          <w:rFonts w:ascii="Calibri" w:hAnsi="Calibri" w:cs="Arial"/>
          <w:sz w:val="24"/>
          <w:szCs w:val="24"/>
        </w:rPr>
        <w:t>Cabinet de la ministre de la Culture et des Communications et ministre responsable de la Protection et de la Promotion de la langue française</w:t>
      </w:r>
    </w:p>
    <w:p w:rsidR="002F3372" w:rsidRPr="00BE1F5E" w:rsidRDefault="004F2E61" w:rsidP="00A35F2F">
      <w:pPr>
        <w:rPr>
          <w:rFonts w:ascii="Calibri" w:hAnsi="Calibri" w:cs="Arial"/>
          <w:sz w:val="24"/>
          <w:szCs w:val="24"/>
        </w:rPr>
      </w:pPr>
      <w:r>
        <w:rPr>
          <w:rFonts w:ascii="Calibri" w:hAnsi="Calibri" w:cs="Arial"/>
          <w:sz w:val="24"/>
          <w:szCs w:val="24"/>
        </w:rPr>
        <w:t xml:space="preserve">Téléphone : </w:t>
      </w:r>
      <w:r w:rsidR="002F3372" w:rsidRPr="00BE1F5E">
        <w:rPr>
          <w:rFonts w:ascii="Calibri" w:hAnsi="Calibri" w:cs="Arial"/>
          <w:sz w:val="24"/>
          <w:szCs w:val="24"/>
        </w:rPr>
        <w:t>418</w:t>
      </w:r>
      <w:r>
        <w:rPr>
          <w:rFonts w:ascii="Calibri" w:hAnsi="Calibri" w:cs="Arial"/>
          <w:sz w:val="24"/>
          <w:szCs w:val="24"/>
        </w:rPr>
        <w:t> </w:t>
      </w:r>
      <w:r w:rsidR="002F3372" w:rsidRPr="00BE1F5E">
        <w:rPr>
          <w:rFonts w:ascii="Calibri" w:hAnsi="Calibri" w:cs="Arial"/>
          <w:sz w:val="24"/>
          <w:szCs w:val="24"/>
        </w:rPr>
        <w:t>380</w:t>
      </w:r>
      <w:r>
        <w:rPr>
          <w:rFonts w:ascii="Calibri" w:hAnsi="Calibri" w:cs="Arial"/>
          <w:sz w:val="24"/>
          <w:szCs w:val="24"/>
        </w:rPr>
        <w:noBreakHyphen/>
      </w:r>
      <w:r w:rsidR="002F3372" w:rsidRPr="00BE1F5E">
        <w:rPr>
          <w:rFonts w:ascii="Calibri" w:hAnsi="Calibri" w:cs="Arial"/>
          <w:sz w:val="24"/>
          <w:szCs w:val="24"/>
        </w:rPr>
        <w:t>2310</w:t>
      </w:r>
    </w:p>
    <w:p w:rsidR="002F3372" w:rsidRPr="00BE1F5E" w:rsidRDefault="002F3372" w:rsidP="00A65797">
      <w:pPr>
        <w:jc w:val="center"/>
        <w:rPr>
          <w:rFonts w:ascii="Calibri" w:hAnsi="Calibri"/>
          <w:sz w:val="24"/>
          <w:szCs w:val="24"/>
        </w:rPr>
      </w:pPr>
    </w:p>
    <w:p w:rsidR="002F3372" w:rsidRPr="00BE1F5E" w:rsidRDefault="002F3372" w:rsidP="00941F29">
      <w:pPr>
        <w:rPr>
          <w:rFonts w:ascii="Calibri" w:hAnsi="Calibri"/>
          <w:sz w:val="24"/>
          <w:szCs w:val="24"/>
        </w:rPr>
      </w:pPr>
      <w:r w:rsidRPr="00BE1F5E">
        <w:rPr>
          <w:rFonts w:ascii="Calibri" w:hAnsi="Calibri"/>
          <w:sz w:val="24"/>
          <w:szCs w:val="24"/>
        </w:rPr>
        <w:lastRenderedPageBreak/>
        <w:t xml:space="preserve">Félix </w:t>
      </w:r>
      <w:proofErr w:type="spellStart"/>
      <w:r w:rsidRPr="00BE1F5E">
        <w:rPr>
          <w:rFonts w:ascii="Calibri" w:hAnsi="Calibri"/>
          <w:sz w:val="24"/>
          <w:szCs w:val="24"/>
        </w:rPr>
        <w:t>Rhéaume</w:t>
      </w:r>
      <w:proofErr w:type="spellEnd"/>
      <w:r w:rsidR="004F2E61">
        <w:rPr>
          <w:rFonts w:ascii="Calibri" w:hAnsi="Calibri"/>
          <w:sz w:val="24"/>
          <w:szCs w:val="24"/>
        </w:rPr>
        <w:t>, a</w:t>
      </w:r>
      <w:r w:rsidRPr="00BE1F5E">
        <w:rPr>
          <w:rFonts w:ascii="Calibri" w:hAnsi="Calibri"/>
          <w:sz w:val="24"/>
          <w:szCs w:val="24"/>
        </w:rPr>
        <w:t>ttaché de presse</w:t>
      </w:r>
    </w:p>
    <w:p w:rsidR="002F3372" w:rsidRPr="00BE1F5E" w:rsidRDefault="002F3372" w:rsidP="00941F29">
      <w:pPr>
        <w:rPr>
          <w:rFonts w:ascii="Calibri" w:hAnsi="Calibri"/>
          <w:sz w:val="24"/>
          <w:szCs w:val="24"/>
        </w:rPr>
      </w:pPr>
      <w:r w:rsidRPr="00BE1F5E">
        <w:rPr>
          <w:rFonts w:ascii="Calibri" w:hAnsi="Calibri"/>
          <w:sz w:val="24"/>
          <w:szCs w:val="24"/>
        </w:rPr>
        <w:t xml:space="preserve">Cabinet du ministre responsable des Affaires intergouvernementales canadiennes </w:t>
      </w:r>
    </w:p>
    <w:p w:rsidR="002F3372" w:rsidRPr="00BE1F5E" w:rsidRDefault="002F3372" w:rsidP="00941F29">
      <w:pPr>
        <w:rPr>
          <w:rFonts w:ascii="Calibri" w:hAnsi="Calibri"/>
          <w:sz w:val="24"/>
          <w:szCs w:val="24"/>
        </w:rPr>
      </w:pPr>
      <w:r w:rsidRPr="00BE1F5E">
        <w:rPr>
          <w:rFonts w:ascii="Calibri" w:hAnsi="Calibri"/>
          <w:sz w:val="24"/>
          <w:szCs w:val="24"/>
        </w:rPr>
        <w:t xml:space="preserve">et de la Francophonie canadienne </w:t>
      </w:r>
    </w:p>
    <w:p w:rsidR="002F3372" w:rsidRPr="002F3372" w:rsidRDefault="004F2E61" w:rsidP="001E6F10">
      <w:pPr>
        <w:rPr>
          <w:rFonts w:ascii="Calibri" w:hAnsi="Calibri"/>
          <w:sz w:val="24"/>
          <w:szCs w:val="24"/>
        </w:rPr>
      </w:pPr>
      <w:r>
        <w:rPr>
          <w:rFonts w:ascii="Calibri" w:hAnsi="Calibri" w:cs="Arial"/>
          <w:sz w:val="24"/>
          <w:szCs w:val="24"/>
        </w:rPr>
        <w:t xml:space="preserve">Téléphone : </w:t>
      </w:r>
      <w:r w:rsidR="002F3372" w:rsidRPr="00BE1F5E">
        <w:rPr>
          <w:rFonts w:ascii="Calibri" w:hAnsi="Calibri"/>
          <w:sz w:val="24"/>
          <w:szCs w:val="24"/>
        </w:rPr>
        <w:t>418</w:t>
      </w:r>
      <w:r>
        <w:rPr>
          <w:rFonts w:ascii="Calibri" w:hAnsi="Calibri"/>
          <w:sz w:val="24"/>
          <w:szCs w:val="24"/>
        </w:rPr>
        <w:t> </w:t>
      </w:r>
      <w:r w:rsidR="002F3372" w:rsidRPr="00BE1F5E">
        <w:rPr>
          <w:rFonts w:ascii="Calibri" w:hAnsi="Calibri"/>
          <w:sz w:val="24"/>
          <w:szCs w:val="24"/>
        </w:rPr>
        <w:t>646</w:t>
      </w:r>
      <w:r>
        <w:rPr>
          <w:rFonts w:ascii="Calibri" w:hAnsi="Calibri"/>
          <w:sz w:val="24"/>
          <w:szCs w:val="24"/>
        </w:rPr>
        <w:noBreakHyphen/>
      </w:r>
      <w:r w:rsidR="002F3372" w:rsidRPr="00BE1F5E">
        <w:rPr>
          <w:rFonts w:ascii="Calibri" w:hAnsi="Calibri"/>
          <w:sz w:val="24"/>
          <w:szCs w:val="24"/>
        </w:rPr>
        <w:t>5950</w:t>
      </w:r>
      <w:r w:rsidR="002F3372" w:rsidRPr="003F04EE">
        <w:rPr>
          <w:rFonts w:ascii="Calibri" w:hAnsi="Calibri"/>
          <w:sz w:val="24"/>
          <w:szCs w:val="24"/>
        </w:rPr>
        <w:br w:type="page"/>
      </w:r>
      <w:r w:rsidR="002F3372" w:rsidRPr="003F04EE">
        <w:rPr>
          <w:rFonts w:ascii="Calibri" w:hAnsi="Calibri" w:cs="Arial"/>
          <w:b/>
          <w:bCs/>
          <w:kern w:val="36"/>
          <w:sz w:val="24"/>
          <w:szCs w:val="24"/>
        </w:rPr>
        <w:lastRenderedPageBreak/>
        <w:t>Annexe</w:t>
      </w:r>
    </w:p>
    <w:p w:rsidR="002F3372" w:rsidRPr="003F04EE" w:rsidRDefault="002F3372" w:rsidP="00A65797">
      <w:pPr>
        <w:rPr>
          <w:rFonts w:ascii="Calibri" w:hAnsi="Calibri" w:cs="Arial"/>
          <w:b/>
          <w:bCs/>
          <w:kern w:val="36"/>
          <w:sz w:val="24"/>
          <w:szCs w:val="24"/>
        </w:rPr>
      </w:pPr>
    </w:p>
    <w:p w:rsidR="002F3372" w:rsidRPr="003F04EE" w:rsidRDefault="002F3372" w:rsidP="00A65797">
      <w:pPr>
        <w:autoSpaceDE w:val="0"/>
        <w:autoSpaceDN w:val="0"/>
        <w:adjustRightInd w:val="0"/>
        <w:rPr>
          <w:rFonts w:ascii="Calibri" w:hAnsi="Calibri" w:cs="Arial"/>
          <w:caps/>
          <w:sz w:val="24"/>
          <w:szCs w:val="24"/>
        </w:rPr>
      </w:pPr>
      <w:r w:rsidRPr="003F04EE">
        <w:rPr>
          <w:rFonts w:ascii="Calibri" w:hAnsi="Calibri" w:cs="Arial"/>
          <w:caps/>
          <w:sz w:val="24"/>
          <w:szCs w:val="24"/>
        </w:rPr>
        <w:t>Récipiendaires de l’Ordre des francophones d’Amérique</w:t>
      </w:r>
      <w:r>
        <w:rPr>
          <w:rFonts w:ascii="Calibri" w:hAnsi="Calibri" w:cs="Arial"/>
          <w:caps/>
          <w:sz w:val="24"/>
          <w:szCs w:val="24"/>
        </w:rPr>
        <w:t xml:space="preserve"> </w:t>
      </w:r>
    </w:p>
    <w:p w:rsidR="002F3372" w:rsidRDefault="002F3372" w:rsidP="00A65797">
      <w:pPr>
        <w:autoSpaceDE w:val="0"/>
        <w:autoSpaceDN w:val="0"/>
        <w:adjustRightInd w:val="0"/>
        <w:rPr>
          <w:rFonts w:ascii="Calibri" w:hAnsi="Calibri" w:cs="Arial"/>
          <w:caps/>
          <w:sz w:val="24"/>
          <w:szCs w:val="24"/>
          <w:u w:val="single"/>
        </w:rPr>
      </w:pPr>
    </w:p>
    <w:p w:rsidR="002F3372" w:rsidRPr="003F04EE" w:rsidRDefault="002F3372" w:rsidP="00A65797">
      <w:pPr>
        <w:autoSpaceDE w:val="0"/>
        <w:autoSpaceDN w:val="0"/>
        <w:adjustRightInd w:val="0"/>
        <w:rPr>
          <w:rFonts w:ascii="Calibri" w:hAnsi="Calibri" w:cs="Arial"/>
          <w:caps/>
          <w:sz w:val="24"/>
          <w:szCs w:val="24"/>
          <w:u w:val="single"/>
        </w:rPr>
      </w:pPr>
      <w:r w:rsidRPr="003F04EE">
        <w:rPr>
          <w:rFonts w:ascii="Calibri" w:hAnsi="Calibri" w:cs="Arial"/>
          <w:caps/>
          <w:sz w:val="24"/>
          <w:szCs w:val="24"/>
          <w:u w:val="single"/>
        </w:rPr>
        <w:t>Québec</w:t>
      </w:r>
    </w:p>
    <w:p w:rsidR="002F3372" w:rsidRPr="003F04EE" w:rsidRDefault="002F3372" w:rsidP="00A65797">
      <w:pPr>
        <w:autoSpaceDE w:val="0"/>
        <w:autoSpaceDN w:val="0"/>
        <w:adjustRightInd w:val="0"/>
        <w:rPr>
          <w:rFonts w:ascii="Calibri" w:hAnsi="Calibri" w:cs="Arial"/>
          <w:b/>
          <w:bCs/>
          <w:sz w:val="24"/>
          <w:szCs w:val="24"/>
        </w:rPr>
      </w:pPr>
      <w:r w:rsidRPr="003F04EE">
        <w:rPr>
          <w:rFonts w:ascii="Calibri" w:hAnsi="Calibri" w:cs="Arial"/>
          <w:b/>
          <w:bCs/>
          <w:sz w:val="24"/>
          <w:szCs w:val="24"/>
        </w:rPr>
        <w:t xml:space="preserve">Monsieur </w:t>
      </w:r>
      <w:r>
        <w:rPr>
          <w:rFonts w:ascii="Calibri" w:hAnsi="Calibri" w:cs="Arial"/>
          <w:b/>
          <w:bCs/>
          <w:sz w:val="24"/>
          <w:szCs w:val="24"/>
        </w:rPr>
        <w:t>Conrad Ouellon</w:t>
      </w:r>
    </w:p>
    <w:p w:rsidR="002F3372" w:rsidRDefault="002F3372" w:rsidP="00211FDD">
      <w:pPr>
        <w:jc w:val="both"/>
        <w:rPr>
          <w:rFonts w:ascii="Calibri" w:hAnsi="Calibri" w:cs="Arial"/>
          <w:sz w:val="24"/>
          <w:szCs w:val="24"/>
        </w:rPr>
      </w:pPr>
      <w:r w:rsidRPr="00EC67B7">
        <w:rPr>
          <w:rFonts w:ascii="Calibri" w:hAnsi="Calibri" w:cs="Arial"/>
          <w:sz w:val="24"/>
          <w:szCs w:val="24"/>
        </w:rPr>
        <w:t>Conrad Ouellon a consacré l’essentiel de sa carrière à la langue française, principalement à l’Université Laval, où il a assumé différentes responsabilités d’enseignement, de recherche, d’animation scientifique et d’administration. Linguiste de formation, M. Ouellon a fortement contribué au développement des études sur la phonétique et sur l’aménagement linguistique. Son action décisive pour la création d’un programme de maîtrise en orthophonie et ses travaux au sein de différents comités</w:t>
      </w:r>
      <w:r>
        <w:rPr>
          <w:rFonts w:ascii="Calibri" w:hAnsi="Calibri" w:cs="Arial"/>
          <w:sz w:val="24"/>
          <w:szCs w:val="24"/>
        </w:rPr>
        <w:t>,</w:t>
      </w:r>
      <w:r w:rsidRPr="00EC67B7">
        <w:rPr>
          <w:rFonts w:ascii="Calibri" w:hAnsi="Calibri" w:cs="Arial"/>
          <w:sz w:val="24"/>
          <w:szCs w:val="24"/>
        </w:rPr>
        <w:t xml:space="preserve"> tel le Comité d’agrément des programmes de formation à l’enseignement, qu’il a présidé de 1997 à 2002, témoignent de l’importance qu’il a toujours accordée à la formation des maîtres pour la qualité du français parlé et écrit. En plus de ses nombreuses réalisations universitaires, les initiatives qu’il a prises pour favoriser l’usage du français dans certains milieux, dont celui de l’informatique, ainsi que les missions d’enseignement qu’il a menées dans la francophonie canadienne et internationale illustrent d’autres facettes de son travail de terrain et de son engagement dans la transmission des connaissances. À sa retraite, il a accepté la présidence du Conseil supérieur de la langue française, poste qu’il a occupé de 2005 à 2011. Durant ses deux mandats à titre de président, il s’est penché notamment sur la norme du français, la langue d’enseignement au cégep, l’intégration sociale et culturelle des personnes immigrantes et la langue française comme vecteur de cohésion sociale. Sa détermination tranquille et son approche pragmatique lui ont permis de proposer des réponses nuancées à plusieurs questions concernant l’avenir du français au Québec. En 2009, </w:t>
      </w:r>
      <w:smartTag w:uri="urn:schemas-microsoft-com:office:smarttags" w:element="PersonName">
        <w:smartTagPr>
          <w:attr w:name="ProductID" w:val="la Belgique"/>
        </w:smartTagPr>
        <w:r w:rsidRPr="00EC67B7">
          <w:rPr>
            <w:rFonts w:ascii="Calibri" w:hAnsi="Calibri" w:cs="Arial"/>
            <w:sz w:val="24"/>
            <w:szCs w:val="24"/>
          </w:rPr>
          <w:t>la République</w:t>
        </w:r>
      </w:smartTag>
      <w:r w:rsidRPr="00EC67B7">
        <w:rPr>
          <w:rFonts w:ascii="Calibri" w:hAnsi="Calibri" w:cs="Arial"/>
          <w:sz w:val="24"/>
          <w:szCs w:val="24"/>
        </w:rPr>
        <w:t xml:space="preserve"> française le nommait officier de l’Ordre des Arts et des Lettres. </w:t>
      </w:r>
    </w:p>
    <w:p w:rsidR="002F3372" w:rsidRDefault="002F3372" w:rsidP="00211FDD">
      <w:pPr>
        <w:jc w:val="both"/>
        <w:rPr>
          <w:rFonts w:ascii="Calibri" w:hAnsi="Calibri" w:cs="Arial"/>
          <w:sz w:val="24"/>
          <w:szCs w:val="24"/>
        </w:rPr>
      </w:pPr>
    </w:p>
    <w:p w:rsidR="002F3372" w:rsidRPr="00211FDD" w:rsidRDefault="002F3372" w:rsidP="00211FDD">
      <w:pPr>
        <w:jc w:val="both"/>
        <w:rPr>
          <w:rFonts w:ascii="Calibri" w:hAnsi="Calibri" w:cs="Arial"/>
          <w:sz w:val="24"/>
          <w:szCs w:val="24"/>
        </w:rPr>
      </w:pPr>
      <w:r w:rsidRPr="00211FDD">
        <w:rPr>
          <w:rFonts w:ascii="Calibri" w:hAnsi="Calibri" w:cs="Arial"/>
          <w:sz w:val="24"/>
          <w:szCs w:val="24"/>
        </w:rPr>
        <w:t>Cette année, des circonstances particulières ont mené à une situation inédite : en juillet dernier, on a nommé</w:t>
      </w:r>
      <w:r>
        <w:rPr>
          <w:rFonts w:ascii="Calibri" w:hAnsi="Calibri" w:cs="Arial"/>
          <w:sz w:val="24"/>
          <w:szCs w:val="24"/>
        </w:rPr>
        <w:t xml:space="preserve"> M. Ouellon </w:t>
      </w:r>
      <w:r w:rsidRPr="00211FDD">
        <w:rPr>
          <w:rFonts w:ascii="Calibri" w:hAnsi="Calibri" w:cs="Arial"/>
          <w:sz w:val="24"/>
          <w:szCs w:val="24"/>
        </w:rPr>
        <w:t>président du Conseil</w:t>
      </w:r>
      <w:r>
        <w:rPr>
          <w:rFonts w:ascii="Calibri" w:hAnsi="Calibri" w:cs="Arial"/>
          <w:sz w:val="24"/>
          <w:szCs w:val="24"/>
        </w:rPr>
        <w:t xml:space="preserve"> supérieur de la langue française</w:t>
      </w:r>
      <w:r w:rsidRPr="00211FDD">
        <w:rPr>
          <w:rFonts w:ascii="Calibri" w:hAnsi="Calibri" w:cs="Arial"/>
          <w:sz w:val="24"/>
          <w:szCs w:val="24"/>
        </w:rPr>
        <w:t xml:space="preserve"> après qu’un jury de sélection indépendant eut retenu</w:t>
      </w:r>
      <w:r>
        <w:rPr>
          <w:rFonts w:ascii="Calibri" w:hAnsi="Calibri" w:cs="Arial"/>
          <w:sz w:val="24"/>
          <w:szCs w:val="24"/>
        </w:rPr>
        <w:t xml:space="preserve"> sa candidature</w:t>
      </w:r>
      <w:r w:rsidRPr="00211FDD">
        <w:rPr>
          <w:rFonts w:ascii="Calibri" w:hAnsi="Calibri" w:cs="Arial"/>
          <w:sz w:val="24"/>
          <w:szCs w:val="24"/>
        </w:rPr>
        <w:t>, au printemps dernier, comme membre de l’Ordre</w:t>
      </w:r>
      <w:r w:rsidRPr="00835196">
        <w:rPr>
          <w:rFonts w:ascii="Calibri" w:hAnsi="Calibri" w:cs="Arial"/>
          <w:sz w:val="24"/>
          <w:szCs w:val="24"/>
        </w:rPr>
        <w:t xml:space="preserve"> </w:t>
      </w:r>
      <w:r w:rsidRPr="00211FDD">
        <w:rPr>
          <w:rFonts w:ascii="Calibri" w:hAnsi="Calibri" w:cs="Arial"/>
          <w:sz w:val="24"/>
          <w:szCs w:val="24"/>
        </w:rPr>
        <w:t xml:space="preserve">des francophones d’Amérique. </w:t>
      </w:r>
      <w:r>
        <w:rPr>
          <w:rFonts w:ascii="Calibri" w:hAnsi="Calibri" w:cs="Arial"/>
          <w:sz w:val="24"/>
          <w:szCs w:val="24"/>
        </w:rPr>
        <w:t>Il a</w:t>
      </w:r>
      <w:r w:rsidRPr="00211FDD">
        <w:rPr>
          <w:rFonts w:ascii="Calibri" w:hAnsi="Calibri" w:cs="Arial"/>
          <w:sz w:val="24"/>
          <w:szCs w:val="24"/>
        </w:rPr>
        <w:t xml:space="preserve"> </w:t>
      </w:r>
      <w:r>
        <w:rPr>
          <w:rFonts w:ascii="Calibri" w:hAnsi="Calibri" w:cs="Arial"/>
          <w:sz w:val="24"/>
          <w:szCs w:val="24"/>
        </w:rPr>
        <w:t>donc le double plaisir</w:t>
      </w:r>
      <w:r w:rsidRPr="00211FDD">
        <w:rPr>
          <w:rFonts w:ascii="Calibri" w:hAnsi="Calibri" w:cs="Arial"/>
          <w:sz w:val="24"/>
          <w:szCs w:val="24"/>
        </w:rPr>
        <w:t xml:space="preserve"> de recevoir et de remettre les prestigieux insignes de l’Ordre.</w:t>
      </w:r>
    </w:p>
    <w:p w:rsidR="002F3372" w:rsidRPr="003F04EE" w:rsidRDefault="002F3372" w:rsidP="00211FDD">
      <w:pPr>
        <w:jc w:val="both"/>
        <w:rPr>
          <w:rFonts w:ascii="Calibri" w:hAnsi="Calibri" w:cs="Arial"/>
          <w:sz w:val="24"/>
          <w:szCs w:val="24"/>
        </w:rPr>
      </w:pPr>
    </w:p>
    <w:p w:rsidR="002F3372" w:rsidRDefault="002F3372" w:rsidP="00A65797">
      <w:pPr>
        <w:autoSpaceDE w:val="0"/>
        <w:autoSpaceDN w:val="0"/>
        <w:adjustRightInd w:val="0"/>
        <w:rPr>
          <w:rFonts w:ascii="Calibri" w:hAnsi="Calibri" w:cs="Arial"/>
          <w:b/>
          <w:bCs/>
          <w:sz w:val="24"/>
          <w:szCs w:val="24"/>
        </w:rPr>
      </w:pPr>
      <w:r w:rsidRPr="003F04EE">
        <w:rPr>
          <w:rFonts w:ascii="Calibri" w:hAnsi="Calibri" w:cs="Arial"/>
          <w:b/>
          <w:bCs/>
          <w:sz w:val="24"/>
          <w:szCs w:val="24"/>
        </w:rPr>
        <w:t xml:space="preserve">Madame </w:t>
      </w:r>
      <w:r>
        <w:rPr>
          <w:rFonts w:ascii="Calibri" w:hAnsi="Calibri" w:cs="Arial"/>
          <w:b/>
          <w:bCs/>
          <w:sz w:val="24"/>
          <w:szCs w:val="24"/>
        </w:rPr>
        <w:t>Monique C. Cormier</w:t>
      </w:r>
    </w:p>
    <w:p w:rsidR="002F3372" w:rsidRPr="00240D62" w:rsidRDefault="002F3372" w:rsidP="00240D62">
      <w:pPr>
        <w:jc w:val="both"/>
        <w:rPr>
          <w:rFonts w:ascii="Calibri" w:hAnsi="Calibri" w:cs="Arial"/>
          <w:sz w:val="24"/>
          <w:szCs w:val="24"/>
        </w:rPr>
      </w:pPr>
      <w:r w:rsidRPr="00240D62">
        <w:rPr>
          <w:rFonts w:ascii="Calibri" w:hAnsi="Calibri" w:cs="Arial"/>
          <w:sz w:val="24"/>
          <w:szCs w:val="24"/>
        </w:rPr>
        <w:t xml:space="preserve">Professeure titulaire et directrice du Département de linguistique et de traduction de l’Université de Montréal, Monique C. Cormier est spécialiste de la </w:t>
      </w:r>
      <w:proofErr w:type="spellStart"/>
      <w:r w:rsidRPr="00240D62">
        <w:rPr>
          <w:rFonts w:ascii="Calibri" w:hAnsi="Calibri" w:cs="Arial"/>
          <w:sz w:val="24"/>
          <w:szCs w:val="24"/>
        </w:rPr>
        <w:t>métalexicographie</w:t>
      </w:r>
      <w:proofErr w:type="spellEnd"/>
      <w:r w:rsidRPr="00240D62">
        <w:rPr>
          <w:rFonts w:ascii="Calibri" w:hAnsi="Calibri" w:cs="Arial"/>
          <w:sz w:val="24"/>
          <w:szCs w:val="24"/>
        </w:rPr>
        <w:t xml:space="preserve"> monolingue et bilingue, en particulier des dictionnaires des XVII</w:t>
      </w:r>
      <w:r w:rsidRPr="00240D62">
        <w:rPr>
          <w:rFonts w:ascii="Calibri" w:hAnsi="Calibri" w:cs="Arial"/>
          <w:sz w:val="24"/>
          <w:szCs w:val="24"/>
          <w:vertAlign w:val="superscript"/>
        </w:rPr>
        <w:t>e</w:t>
      </w:r>
      <w:r w:rsidRPr="00240D62">
        <w:rPr>
          <w:rFonts w:ascii="Calibri" w:hAnsi="Calibri" w:cs="Arial"/>
          <w:sz w:val="24"/>
          <w:szCs w:val="24"/>
        </w:rPr>
        <w:t xml:space="preserve"> et XVIII</w:t>
      </w:r>
      <w:r w:rsidRPr="00240D62">
        <w:rPr>
          <w:rFonts w:ascii="Calibri" w:hAnsi="Calibri" w:cs="Arial"/>
          <w:sz w:val="24"/>
          <w:szCs w:val="24"/>
          <w:vertAlign w:val="superscript"/>
        </w:rPr>
        <w:t>e</w:t>
      </w:r>
      <w:r w:rsidRPr="00240D62">
        <w:rPr>
          <w:rFonts w:ascii="Calibri" w:hAnsi="Calibri" w:cs="Arial"/>
          <w:sz w:val="24"/>
          <w:szCs w:val="24"/>
        </w:rPr>
        <w:t xml:space="preserve"> siècles. En outre, </w:t>
      </w:r>
      <w:r w:rsidRPr="00925BEA">
        <w:rPr>
          <w:rFonts w:ascii="Calibri" w:hAnsi="Calibri" w:cs="Arial"/>
          <w:sz w:val="24"/>
          <w:szCs w:val="24"/>
        </w:rPr>
        <w:t>M</w:t>
      </w:r>
      <w:r w:rsidRPr="00925BEA">
        <w:rPr>
          <w:rFonts w:ascii="Calibri" w:hAnsi="Calibri" w:cs="Arial"/>
          <w:sz w:val="24"/>
          <w:szCs w:val="24"/>
          <w:vertAlign w:val="superscript"/>
        </w:rPr>
        <w:t>me</w:t>
      </w:r>
      <w:r w:rsidRPr="00240D62">
        <w:rPr>
          <w:rFonts w:ascii="Calibri" w:hAnsi="Calibri" w:cs="Arial"/>
          <w:sz w:val="24"/>
          <w:szCs w:val="24"/>
        </w:rPr>
        <w:t> C. Cormier dirige le Bureau de valorisation de la langue française et de la francophonie de son université</w:t>
      </w:r>
      <w:r>
        <w:rPr>
          <w:rFonts w:ascii="Calibri" w:hAnsi="Calibri" w:cs="Arial"/>
          <w:sz w:val="24"/>
          <w:szCs w:val="24"/>
        </w:rPr>
        <w:t>,</w:t>
      </w:r>
      <w:r w:rsidRPr="00240D62">
        <w:rPr>
          <w:rFonts w:ascii="Calibri" w:hAnsi="Calibri" w:cs="Arial"/>
          <w:sz w:val="24"/>
          <w:szCs w:val="24"/>
        </w:rPr>
        <w:t xml:space="preserve"> et elle a présidé l’Ordre des traducteurs, terminologues et interprètes agréés du Québec de 2003 à 2006. Membre du conseil d’administration de l’Office québécois de la langue française depuis 2002, elle est également membre du conseil d’administration de l’Association francophone pour le </w:t>
      </w:r>
      <w:r w:rsidRPr="00240D62">
        <w:rPr>
          <w:rFonts w:ascii="Calibri" w:hAnsi="Calibri" w:cs="Arial"/>
          <w:sz w:val="24"/>
          <w:szCs w:val="24"/>
        </w:rPr>
        <w:lastRenderedPageBreak/>
        <w:t>savoir (</w:t>
      </w:r>
      <w:proofErr w:type="spellStart"/>
      <w:r w:rsidRPr="00240D62">
        <w:rPr>
          <w:rFonts w:ascii="Calibri" w:hAnsi="Calibri" w:cs="Arial"/>
          <w:sz w:val="24"/>
          <w:szCs w:val="24"/>
        </w:rPr>
        <w:t>Acfas</w:t>
      </w:r>
      <w:proofErr w:type="spellEnd"/>
      <w:r w:rsidRPr="00240D62">
        <w:rPr>
          <w:rFonts w:ascii="Calibri" w:hAnsi="Calibri" w:cs="Arial"/>
          <w:sz w:val="24"/>
          <w:szCs w:val="24"/>
        </w:rPr>
        <w:t xml:space="preserve">) depuis 2008. Son intérêt pour l’étude et la promotion de la langue française s’étend au-delà de la communauté scientifique et professionnelle : qu’il s’agisse de </w:t>
      </w:r>
      <w:smartTag w:uri="urn:schemas-microsoft-com:office:smarttags" w:element="PersonName">
        <w:smartTagPr>
          <w:attr w:name="ProductID" w:val="la Belgique"/>
        </w:smartTagPr>
        <w:r w:rsidRPr="00240D62">
          <w:rPr>
            <w:rFonts w:ascii="Calibri" w:hAnsi="Calibri" w:cs="Arial"/>
            <w:sz w:val="24"/>
            <w:szCs w:val="24"/>
          </w:rPr>
          <w:t>la Journée</w:t>
        </w:r>
      </w:smartTag>
      <w:r w:rsidRPr="00240D62">
        <w:rPr>
          <w:rFonts w:ascii="Calibri" w:hAnsi="Calibri" w:cs="Arial"/>
          <w:sz w:val="24"/>
          <w:szCs w:val="24"/>
        </w:rPr>
        <w:t xml:space="preserve"> québécoise des dictionnaires, des émissions sur les dictionnaires qu’elle a conçues pour la chaîne Canal Savoir ou encore de sa proposition d’étendre l’obligation d’adopter une politique linguistique à toutes les universités du Québec, sa contribution à l’épanouissement du français au Québec se déploie sur plusieurs plans et auprès de différents publics. Elle a d’ailleurs reçu de nombreuses distinctions : membre de </w:t>
      </w:r>
      <w:smartTag w:uri="urn:schemas-microsoft-com:office:smarttags" w:element="PersonName">
        <w:smartTagPr>
          <w:attr w:name="ProductID" w:val="la Belgique"/>
        </w:smartTagPr>
        <w:r w:rsidRPr="00240D62">
          <w:rPr>
            <w:rFonts w:ascii="Calibri" w:hAnsi="Calibri" w:cs="Arial"/>
            <w:sz w:val="24"/>
            <w:szCs w:val="24"/>
          </w:rPr>
          <w:t>la Société</w:t>
        </w:r>
      </w:smartTag>
      <w:r w:rsidRPr="00240D62">
        <w:rPr>
          <w:rFonts w:ascii="Calibri" w:hAnsi="Calibri" w:cs="Arial"/>
          <w:sz w:val="24"/>
          <w:szCs w:val="24"/>
        </w:rPr>
        <w:t xml:space="preserve"> royale du Canada, chevalière de l’Ordre national du Québec et chevalière de l’Ordre des Palmes académiques</w:t>
      </w:r>
      <w:r>
        <w:rPr>
          <w:rFonts w:ascii="Calibri" w:hAnsi="Calibri" w:cs="Arial"/>
          <w:sz w:val="24"/>
          <w:szCs w:val="24"/>
        </w:rPr>
        <w:t>.</w:t>
      </w:r>
      <w:r w:rsidRPr="00240D62">
        <w:rPr>
          <w:rFonts w:ascii="Calibri" w:hAnsi="Calibri" w:cs="Arial"/>
          <w:sz w:val="24"/>
          <w:szCs w:val="24"/>
        </w:rPr>
        <w:t xml:space="preserve"> Monique C. Cormier s’est aussi vu décerner le prix Georges-Émile-</w:t>
      </w:r>
      <w:proofErr w:type="spellStart"/>
      <w:r w:rsidRPr="00240D62">
        <w:rPr>
          <w:rFonts w:ascii="Calibri" w:hAnsi="Calibri" w:cs="Arial"/>
          <w:sz w:val="24"/>
          <w:szCs w:val="24"/>
        </w:rPr>
        <w:t>Lapalme</w:t>
      </w:r>
      <w:proofErr w:type="spellEnd"/>
      <w:r w:rsidRPr="00240D62">
        <w:rPr>
          <w:rFonts w:ascii="Calibri" w:hAnsi="Calibri" w:cs="Arial"/>
          <w:sz w:val="24"/>
          <w:szCs w:val="24"/>
        </w:rPr>
        <w:t xml:space="preserve"> et le Prix d’excellence académique de l’Association canadienne des professeures et professeurs d’université, pour ne nommer que ceux-là.</w:t>
      </w:r>
    </w:p>
    <w:p w:rsidR="002F3372" w:rsidRPr="003F04EE" w:rsidRDefault="002F3372" w:rsidP="00A65797">
      <w:pPr>
        <w:autoSpaceDE w:val="0"/>
        <w:autoSpaceDN w:val="0"/>
        <w:adjustRightInd w:val="0"/>
        <w:rPr>
          <w:rFonts w:ascii="Calibri" w:hAnsi="Calibri" w:cs="Arial"/>
          <w:sz w:val="24"/>
          <w:szCs w:val="24"/>
        </w:rPr>
      </w:pPr>
    </w:p>
    <w:p w:rsidR="002F3372" w:rsidRPr="003F04EE" w:rsidRDefault="002F3372" w:rsidP="00A65797">
      <w:pPr>
        <w:autoSpaceDE w:val="0"/>
        <w:autoSpaceDN w:val="0"/>
        <w:adjustRightInd w:val="0"/>
        <w:rPr>
          <w:rFonts w:ascii="Calibri" w:hAnsi="Calibri" w:cs="Arial"/>
          <w:caps/>
          <w:sz w:val="24"/>
          <w:szCs w:val="24"/>
        </w:rPr>
      </w:pPr>
    </w:p>
    <w:p w:rsidR="002F3372" w:rsidRPr="003F04EE" w:rsidRDefault="002F3372" w:rsidP="00A65797">
      <w:pPr>
        <w:autoSpaceDE w:val="0"/>
        <w:autoSpaceDN w:val="0"/>
        <w:adjustRightInd w:val="0"/>
        <w:rPr>
          <w:rFonts w:ascii="Calibri" w:hAnsi="Calibri" w:cs="Arial"/>
          <w:b/>
          <w:bCs/>
          <w:sz w:val="24"/>
          <w:szCs w:val="24"/>
          <w:u w:val="single"/>
        </w:rPr>
      </w:pPr>
      <w:r w:rsidRPr="003F04EE">
        <w:rPr>
          <w:rFonts w:ascii="Calibri" w:hAnsi="Calibri" w:cs="Arial"/>
          <w:caps/>
          <w:sz w:val="24"/>
          <w:szCs w:val="24"/>
          <w:u w:val="single"/>
        </w:rPr>
        <w:t>Acadie</w:t>
      </w:r>
    </w:p>
    <w:p w:rsidR="002F3372" w:rsidRPr="003F04EE" w:rsidRDefault="002F3372" w:rsidP="00A65797">
      <w:pPr>
        <w:autoSpaceDE w:val="0"/>
        <w:autoSpaceDN w:val="0"/>
        <w:adjustRightInd w:val="0"/>
        <w:rPr>
          <w:rFonts w:ascii="Calibri" w:hAnsi="Calibri" w:cs="Arial"/>
          <w:b/>
          <w:bCs/>
          <w:sz w:val="24"/>
          <w:szCs w:val="24"/>
        </w:rPr>
      </w:pPr>
      <w:r>
        <w:rPr>
          <w:rFonts w:ascii="Calibri" w:hAnsi="Calibri" w:cs="Arial"/>
          <w:b/>
          <w:bCs/>
          <w:sz w:val="24"/>
          <w:szCs w:val="24"/>
        </w:rPr>
        <w:t xml:space="preserve">Monsieur Roger </w:t>
      </w:r>
      <w:proofErr w:type="spellStart"/>
      <w:r>
        <w:rPr>
          <w:rFonts w:ascii="Calibri" w:hAnsi="Calibri" w:cs="Arial"/>
          <w:b/>
          <w:bCs/>
          <w:sz w:val="24"/>
          <w:szCs w:val="24"/>
        </w:rPr>
        <w:t>Doiron</w:t>
      </w:r>
      <w:proofErr w:type="spellEnd"/>
    </w:p>
    <w:p w:rsidR="002F3372" w:rsidRPr="00240D62" w:rsidRDefault="002F3372" w:rsidP="00240D62">
      <w:pPr>
        <w:jc w:val="both"/>
        <w:rPr>
          <w:rFonts w:ascii="Calibri" w:hAnsi="Calibri" w:cs="Arial"/>
          <w:sz w:val="24"/>
          <w:szCs w:val="24"/>
        </w:rPr>
      </w:pPr>
      <w:r w:rsidRPr="00240D62">
        <w:rPr>
          <w:rFonts w:ascii="Calibri" w:hAnsi="Calibri" w:cs="Arial"/>
          <w:sz w:val="24"/>
          <w:szCs w:val="24"/>
        </w:rPr>
        <w:t xml:space="preserve">Résumer la contribution de Roger </w:t>
      </w:r>
      <w:proofErr w:type="spellStart"/>
      <w:r w:rsidRPr="00240D62">
        <w:rPr>
          <w:rFonts w:ascii="Calibri" w:hAnsi="Calibri" w:cs="Arial"/>
          <w:sz w:val="24"/>
          <w:szCs w:val="24"/>
        </w:rPr>
        <w:t>Doiron</w:t>
      </w:r>
      <w:proofErr w:type="spellEnd"/>
      <w:r w:rsidRPr="00240D62">
        <w:rPr>
          <w:rFonts w:ascii="Calibri" w:hAnsi="Calibri" w:cs="Arial"/>
          <w:sz w:val="24"/>
          <w:szCs w:val="24"/>
        </w:rPr>
        <w:t xml:space="preserve"> à la francophonie n’est pas une mince tâche, compte tenu de la multitude de ses réalisations, qui s’échelonnent sur plus de quarante ans, dans divers secteurs de la société acadienne et francophone. Tout d’abord, M. </w:t>
      </w:r>
      <w:proofErr w:type="spellStart"/>
      <w:r w:rsidRPr="00240D62">
        <w:rPr>
          <w:rFonts w:ascii="Calibri" w:hAnsi="Calibri" w:cs="Arial"/>
          <w:sz w:val="24"/>
          <w:szCs w:val="24"/>
        </w:rPr>
        <w:t>Doiron</w:t>
      </w:r>
      <w:proofErr w:type="spellEnd"/>
      <w:r w:rsidRPr="00240D62">
        <w:rPr>
          <w:rFonts w:ascii="Calibri" w:hAnsi="Calibri" w:cs="Arial"/>
          <w:sz w:val="24"/>
          <w:szCs w:val="24"/>
        </w:rPr>
        <w:t xml:space="preserve"> a travaillé dans le domaine de l’éducation, à titre d’enseignant, de directeur d’école, de président de l’Association des enseignantes et des enseignants francophones du Nouveau-Brunswick, de coordonnateur du </w:t>
      </w:r>
      <w:r>
        <w:rPr>
          <w:rFonts w:ascii="Calibri" w:hAnsi="Calibri" w:cs="Arial"/>
          <w:sz w:val="24"/>
          <w:szCs w:val="24"/>
        </w:rPr>
        <w:t>c</w:t>
      </w:r>
      <w:r w:rsidRPr="00240D62">
        <w:rPr>
          <w:rFonts w:ascii="Calibri" w:hAnsi="Calibri" w:cs="Arial"/>
          <w:sz w:val="24"/>
          <w:szCs w:val="24"/>
        </w:rPr>
        <w:t xml:space="preserve">omité </w:t>
      </w:r>
      <w:r w:rsidRPr="00D1272A">
        <w:rPr>
          <w:rFonts w:ascii="Calibri" w:hAnsi="Calibri" w:cs="Arial"/>
          <w:sz w:val="24"/>
          <w:szCs w:val="24"/>
        </w:rPr>
        <w:t>ad hoc</w:t>
      </w:r>
      <w:r w:rsidRPr="00240D62">
        <w:rPr>
          <w:rFonts w:ascii="Calibri" w:hAnsi="Calibri" w:cs="Arial"/>
          <w:sz w:val="24"/>
          <w:szCs w:val="24"/>
        </w:rPr>
        <w:t xml:space="preserve"> pour l’établissement des écoles et districts homogènes francophones au Nouveau-Brunswick et de membre fondateur de l’Association francophone internationale des directeurs d’établissements scolaires. Au-delà de sa carrière dans l’enseignement, il a enrichi sa feuille de route de multiples engagements au service de causes telles que l’alphabétisation, la santé, les droits des aînés ainsi que la défense des droits et intérêts du peuple acadien des provinces de l</w:t>
      </w:r>
      <w:r>
        <w:rPr>
          <w:rFonts w:ascii="Calibri" w:hAnsi="Calibri" w:cs="Arial"/>
          <w:sz w:val="24"/>
          <w:szCs w:val="24"/>
        </w:rPr>
        <w:t>’</w:t>
      </w:r>
      <w:r w:rsidRPr="00240D62">
        <w:rPr>
          <w:rFonts w:ascii="Calibri" w:hAnsi="Calibri" w:cs="Arial"/>
          <w:sz w:val="24"/>
          <w:szCs w:val="24"/>
        </w:rPr>
        <w:t xml:space="preserve">Atlantique. Pour ne citer que quelques exemples, il a été président fondateur de la Fédération canadienne pour l’alphabétisation en français, président de la Fédération des aînées et aînés francophones du Canada et vice-président de la Société nationale de l’Acadie. De plus, Roger </w:t>
      </w:r>
      <w:proofErr w:type="spellStart"/>
      <w:r w:rsidRPr="00240D62">
        <w:rPr>
          <w:rFonts w:ascii="Calibri" w:hAnsi="Calibri" w:cs="Arial"/>
          <w:sz w:val="24"/>
          <w:szCs w:val="24"/>
        </w:rPr>
        <w:t>Doiron</w:t>
      </w:r>
      <w:proofErr w:type="spellEnd"/>
      <w:r w:rsidRPr="00240D62">
        <w:rPr>
          <w:rFonts w:ascii="Calibri" w:hAnsi="Calibri" w:cs="Arial"/>
          <w:sz w:val="24"/>
          <w:szCs w:val="24"/>
        </w:rPr>
        <w:t xml:space="preserve"> est aujourd’hui maire de la ville de </w:t>
      </w:r>
      <w:proofErr w:type="spellStart"/>
      <w:r w:rsidRPr="00240D62">
        <w:rPr>
          <w:rFonts w:ascii="Calibri" w:hAnsi="Calibri" w:cs="Arial"/>
          <w:sz w:val="24"/>
          <w:szCs w:val="24"/>
        </w:rPr>
        <w:t>Richibucto</w:t>
      </w:r>
      <w:proofErr w:type="spellEnd"/>
      <w:r w:rsidRPr="00240D62">
        <w:rPr>
          <w:rFonts w:ascii="Calibri" w:hAnsi="Calibri" w:cs="Arial"/>
          <w:sz w:val="24"/>
          <w:szCs w:val="24"/>
        </w:rPr>
        <w:t>, président de l’Association francophone des municipalités du Nouveau-Brunswick et directeur général de la Société des enseignantes et enseignants retraités du Nouveau-Brunswick. Son engagement bénévole dans différents milieux visant à améliorer la qualité de vie de ses compatriotes fait de M. </w:t>
      </w:r>
      <w:proofErr w:type="spellStart"/>
      <w:r w:rsidRPr="00240D62">
        <w:rPr>
          <w:rFonts w:ascii="Calibri" w:hAnsi="Calibri" w:cs="Arial"/>
          <w:sz w:val="24"/>
          <w:szCs w:val="24"/>
        </w:rPr>
        <w:t>Doiron</w:t>
      </w:r>
      <w:proofErr w:type="spellEnd"/>
      <w:r w:rsidRPr="00240D62">
        <w:rPr>
          <w:rFonts w:ascii="Calibri" w:hAnsi="Calibri" w:cs="Arial"/>
          <w:sz w:val="24"/>
          <w:szCs w:val="24"/>
        </w:rPr>
        <w:t xml:space="preserve"> une figure de proue de l’Acadie moderne ainsi qu’un grand défenseur du français. </w:t>
      </w:r>
    </w:p>
    <w:p w:rsidR="002F3372" w:rsidRDefault="002F3372" w:rsidP="00A65797">
      <w:pPr>
        <w:autoSpaceDE w:val="0"/>
        <w:autoSpaceDN w:val="0"/>
        <w:adjustRightInd w:val="0"/>
        <w:jc w:val="both"/>
        <w:rPr>
          <w:rFonts w:ascii="Calibri" w:hAnsi="Calibri" w:cs="Arial"/>
          <w:sz w:val="24"/>
          <w:szCs w:val="24"/>
        </w:rPr>
      </w:pPr>
    </w:p>
    <w:p w:rsidR="002F3372" w:rsidRPr="003F04EE" w:rsidRDefault="002F3372" w:rsidP="00A65797">
      <w:pPr>
        <w:autoSpaceDE w:val="0"/>
        <w:autoSpaceDN w:val="0"/>
        <w:adjustRightInd w:val="0"/>
        <w:jc w:val="both"/>
        <w:rPr>
          <w:rFonts w:ascii="Calibri" w:hAnsi="Calibri" w:cs="Arial"/>
          <w:sz w:val="24"/>
          <w:szCs w:val="24"/>
        </w:rPr>
      </w:pPr>
    </w:p>
    <w:p w:rsidR="002F3372" w:rsidRPr="003F04EE" w:rsidRDefault="002F3372" w:rsidP="00A65797">
      <w:pPr>
        <w:autoSpaceDE w:val="0"/>
        <w:autoSpaceDN w:val="0"/>
        <w:adjustRightInd w:val="0"/>
        <w:jc w:val="both"/>
        <w:rPr>
          <w:rFonts w:ascii="Calibri" w:hAnsi="Calibri" w:cs="Arial"/>
          <w:b/>
          <w:bCs/>
          <w:sz w:val="24"/>
          <w:szCs w:val="24"/>
          <w:u w:val="single"/>
        </w:rPr>
      </w:pPr>
      <w:r w:rsidRPr="003F04EE">
        <w:rPr>
          <w:rFonts w:ascii="Calibri" w:hAnsi="Calibri" w:cs="Arial"/>
          <w:caps/>
          <w:sz w:val="24"/>
          <w:szCs w:val="24"/>
          <w:u w:val="single"/>
        </w:rPr>
        <w:t>Ontario</w:t>
      </w:r>
    </w:p>
    <w:p w:rsidR="002F3372" w:rsidRDefault="002F3372" w:rsidP="00A819CC">
      <w:pPr>
        <w:autoSpaceDE w:val="0"/>
        <w:autoSpaceDN w:val="0"/>
        <w:adjustRightInd w:val="0"/>
        <w:jc w:val="both"/>
        <w:rPr>
          <w:rFonts w:ascii="Calibri" w:hAnsi="Calibri" w:cs="Arial"/>
          <w:b/>
          <w:bCs/>
          <w:sz w:val="24"/>
          <w:szCs w:val="24"/>
        </w:rPr>
      </w:pPr>
      <w:r w:rsidRPr="003F04EE">
        <w:rPr>
          <w:rFonts w:ascii="Calibri" w:hAnsi="Calibri" w:cs="Arial"/>
          <w:b/>
          <w:bCs/>
          <w:sz w:val="24"/>
          <w:szCs w:val="24"/>
        </w:rPr>
        <w:t xml:space="preserve">Madame </w:t>
      </w:r>
      <w:proofErr w:type="spellStart"/>
      <w:r>
        <w:rPr>
          <w:rFonts w:ascii="Calibri" w:hAnsi="Calibri" w:cs="Arial"/>
          <w:b/>
          <w:bCs/>
          <w:sz w:val="24"/>
          <w:szCs w:val="24"/>
        </w:rPr>
        <w:t>Trèva</w:t>
      </w:r>
      <w:proofErr w:type="spellEnd"/>
      <w:r>
        <w:rPr>
          <w:rFonts w:ascii="Calibri" w:hAnsi="Calibri" w:cs="Arial"/>
          <w:b/>
          <w:bCs/>
          <w:sz w:val="24"/>
          <w:szCs w:val="24"/>
        </w:rPr>
        <w:t xml:space="preserve"> </w:t>
      </w:r>
      <w:proofErr w:type="spellStart"/>
      <w:r>
        <w:rPr>
          <w:rFonts w:ascii="Calibri" w:hAnsi="Calibri" w:cs="Arial"/>
          <w:b/>
          <w:bCs/>
          <w:sz w:val="24"/>
          <w:szCs w:val="24"/>
        </w:rPr>
        <w:t>Legault</w:t>
      </w:r>
      <w:proofErr w:type="spellEnd"/>
      <w:r>
        <w:rPr>
          <w:rFonts w:ascii="Calibri" w:hAnsi="Calibri" w:cs="Arial"/>
          <w:b/>
          <w:bCs/>
          <w:sz w:val="24"/>
          <w:szCs w:val="24"/>
        </w:rPr>
        <w:t xml:space="preserve"> Cousineau</w:t>
      </w:r>
    </w:p>
    <w:p w:rsidR="002F3372" w:rsidRPr="00A819CC" w:rsidRDefault="002F3372" w:rsidP="00A819CC">
      <w:pPr>
        <w:autoSpaceDE w:val="0"/>
        <w:autoSpaceDN w:val="0"/>
        <w:adjustRightInd w:val="0"/>
        <w:jc w:val="both"/>
        <w:rPr>
          <w:rFonts w:ascii="Calibri" w:hAnsi="Calibri" w:cs="Arial"/>
          <w:b/>
          <w:bCs/>
          <w:sz w:val="24"/>
          <w:szCs w:val="24"/>
        </w:rPr>
      </w:pPr>
      <w:proofErr w:type="spellStart"/>
      <w:r w:rsidRPr="00591E5D">
        <w:rPr>
          <w:rFonts w:ascii="Calibri" w:hAnsi="Calibri" w:cs="Arial"/>
          <w:sz w:val="24"/>
          <w:szCs w:val="24"/>
        </w:rPr>
        <w:t>Trèva</w:t>
      </w:r>
      <w:proofErr w:type="spellEnd"/>
      <w:r w:rsidRPr="00591E5D">
        <w:rPr>
          <w:rFonts w:ascii="Calibri" w:hAnsi="Calibri" w:cs="Arial"/>
          <w:sz w:val="24"/>
          <w:szCs w:val="24"/>
        </w:rPr>
        <w:t xml:space="preserve"> </w:t>
      </w:r>
      <w:proofErr w:type="spellStart"/>
      <w:r w:rsidRPr="00591E5D">
        <w:rPr>
          <w:rFonts w:ascii="Calibri" w:hAnsi="Calibri" w:cs="Arial"/>
          <w:sz w:val="24"/>
          <w:szCs w:val="24"/>
        </w:rPr>
        <w:t>Legault</w:t>
      </w:r>
      <w:proofErr w:type="spellEnd"/>
      <w:r w:rsidRPr="00591E5D">
        <w:rPr>
          <w:rFonts w:ascii="Calibri" w:hAnsi="Calibri" w:cs="Arial"/>
          <w:sz w:val="24"/>
          <w:szCs w:val="24"/>
        </w:rPr>
        <w:t xml:space="preserve"> Cousineau œuvre depuis plus de quarante ans pour la défense et la promotion de la francophonie à l’échelle régionale, provinciale, nationale et internationale. Elle a joué un rôle de conseil, de coordination et de gestion au sein de </w:t>
      </w:r>
      <w:r w:rsidRPr="00591E5D">
        <w:rPr>
          <w:rFonts w:ascii="Calibri" w:hAnsi="Calibri" w:cs="Arial"/>
          <w:sz w:val="24"/>
          <w:szCs w:val="24"/>
        </w:rPr>
        <w:lastRenderedPageBreak/>
        <w:t xml:space="preserve">plusieurs organismes franco-ontariens. En effet, cette mère de six enfants s’est toujours dévouée pour sa communauté, par le travail et le bénévolat. Élue au Conseil des écoles catholiques de Timmins, elle s’engagera dans plusieurs comités provinciaux et nationaux, dans lesquels elle sera souvent l’unique francophone, afin de défendre les intérêts de sa communauté. Elle a présidé, entre autres, l’Association française des conseils scolaires de l’Ontario, la Fédération nationale des conseils scolaires de langue française, l’Association canadienne-française de l’Ontario (ACFO) et le Groupe consultatif sur la gestion de l’éducation en langue française, dont le rapport </w:t>
      </w:r>
      <w:r>
        <w:rPr>
          <w:rFonts w:ascii="Calibri" w:hAnsi="Calibri" w:cs="Arial"/>
          <w:sz w:val="24"/>
          <w:szCs w:val="24"/>
        </w:rPr>
        <w:t>a</w:t>
      </w:r>
      <w:r w:rsidRPr="00591E5D">
        <w:rPr>
          <w:rFonts w:ascii="Calibri" w:hAnsi="Calibri" w:cs="Arial"/>
          <w:sz w:val="24"/>
          <w:szCs w:val="24"/>
        </w:rPr>
        <w:t xml:space="preserve"> mené à la création des douze conseils scolaires de langue française de l</w:t>
      </w:r>
      <w:r>
        <w:rPr>
          <w:rFonts w:ascii="Calibri" w:hAnsi="Calibri" w:cs="Arial"/>
          <w:sz w:val="24"/>
          <w:szCs w:val="24"/>
        </w:rPr>
        <w:t>’</w:t>
      </w:r>
      <w:r w:rsidRPr="00591E5D">
        <w:rPr>
          <w:rFonts w:ascii="Calibri" w:hAnsi="Calibri" w:cs="Arial"/>
          <w:sz w:val="24"/>
          <w:szCs w:val="24"/>
        </w:rPr>
        <w:t xml:space="preserve">Ontario. Elle a également été vice-présidente du Richelieu international de 2003 à 2008. L’une de ses grandes réalisations est sa participation au projet des Monuments de la francophonie d’Ottawa, d’abord comme membre du comité organisateur, puis comme responsable du plus récent monument, érigé à l’Université d’Ottawa. De plus, </w:t>
      </w:r>
      <w:r w:rsidRPr="00925BEA">
        <w:rPr>
          <w:rFonts w:ascii="Calibri" w:hAnsi="Calibri" w:cs="Arial"/>
          <w:sz w:val="24"/>
          <w:szCs w:val="24"/>
        </w:rPr>
        <w:t>M</w:t>
      </w:r>
      <w:r w:rsidRPr="00925BEA">
        <w:rPr>
          <w:rFonts w:ascii="Calibri" w:hAnsi="Calibri" w:cs="Arial"/>
          <w:sz w:val="24"/>
          <w:szCs w:val="24"/>
          <w:vertAlign w:val="superscript"/>
        </w:rPr>
        <w:t>me</w:t>
      </w:r>
      <w:r w:rsidRPr="00591E5D">
        <w:rPr>
          <w:rFonts w:ascii="Calibri" w:hAnsi="Calibri" w:cs="Arial"/>
          <w:sz w:val="24"/>
          <w:szCs w:val="24"/>
        </w:rPr>
        <w:t> </w:t>
      </w:r>
      <w:proofErr w:type="spellStart"/>
      <w:r w:rsidRPr="00591E5D">
        <w:rPr>
          <w:rFonts w:ascii="Calibri" w:hAnsi="Calibri" w:cs="Arial"/>
          <w:sz w:val="24"/>
          <w:szCs w:val="24"/>
        </w:rPr>
        <w:t>Legault</w:t>
      </w:r>
      <w:proofErr w:type="spellEnd"/>
      <w:r w:rsidRPr="00591E5D">
        <w:rPr>
          <w:rFonts w:ascii="Calibri" w:hAnsi="Calibri" w:cs="Arial"/>
          <w:sz w:val="24"/>
          <w:szCs w:val="24"/>
        </w:rPr>
        <w:t xml:space="preserve"> Cousineau a été élue, en 2010 puis en 2014, au conseil d’administration du Centre de la francophonie des Amériques. Son dévouement l’a amenée à relever plusieurs défis de taille, par exemple en remplaçant au pied levé la directrice générale de l’ACFO d’Ottawa et la coordonnatrice du Centre Séraphin-Marion d’Orléans. Toujours active à 77 ans, </w:t>
      </w:r>
      <w:proofErr w:type="spellStart"/>
      <w:r w:rsidRPr="00591E5D">
        <w:rPr>
          <w:rFonts w:ascii="Calibri" w:hAnsi="Calibri" w:cs="Arial"/>
          <w:sz w:val="24"/>
          <w:szCs w:val="24"/>
        </w:rPr>
        <w:t>Trèva</w:t>
      </w:r>
      <w:proofErr w:type="spellEnd"/>
      <w:r w:rsidRPr="00591E5D">
        <w:rPr>
          <w:rFonts w:ascii="Calibri" w:hAnsi="Calibri" w:cs="Arial"/>
          <w:sz w:val="24"/>
          <w:szCs w:val="24"/>
        </w:rPr>
        <w:t xml:space="preserve"> </w:t>
      </w:r>
      <w:proofErr w:type="spellStart"/>
      <w:r w:rsidRPr="00591E5D">
        <w:rPr>
          <w:rFonts w:ascii="Calibri" w:hAnsi="Calibri" w:cs="Arial"/>
          <w:sz w:val="24"/>
          <w:szCs w:val="24"/>
        </w:rPr>
        <w:t>Legault</w:t>
      </w:r>
      <w:proofErr w:type="spellEnd"/>
      <w:r w:rsidRPr="00591E5D">
        <w:rPr>
          <w:rFonts w:ascii="Calibri" w:hAnsi="Calibri" w:cs="Arial"/>
          <w:sz w:val="24"/>
          <w:szCs w:val="24"/>
        </w:rPr>
        <w:t xml:space="preserve"> Cousineau est membre Richelieu et présidente de Dialogue Canada, qui œuvre notamment pour la reconnaissance du statut bilingue de la ville d’Ottawa.</w:t>
      </w:r>
    </w:p>
    <w:p w:rsidR="002F3372" w:rsidRPr="003F04EE" w:rsidRDefault="002F3372" w:rsidP="00A65797">
      <w:pPr>
        <w:autoSpaceDE w:val="0"/>
        <w:autoSpaceDN w:val="0"/>
        <w:adjustRightInd w:val="0"/>
        <w:jc w:val="both"/>
        <w:rPr>
          <w:rFonts w:ascii="Calibri" w:hAnsi="Calibri" w:cs="Arial"/>
          <w:sz w:val="24"/>
          <w:szCs w:val="24"/>
        </w:rPr>
      </w:pPr>
    </w:p>
    <w:p w:rsidR="002F3372" w:rsidRPr="003F04EE" w:rsidRDefault="002F3372" w:rsidP="00A65797">
      <w:pPr>
        <w:rPr>
          <w:rFonts w:ascii="Calibri" w:hAnsi="Calibri" w:cs="Arial"/>
          <w:caps/>
          <w:sz w:val="24"/>
          <w:szCs w:val="24"/>
        </w:rPr>
      </w:pPr>
    </w:p>
    <w:p w:rsidR="002F3372" w:rsidRPr="003F04EE" w:rsidRDefault="002F3372" w:rsidP="00A65797">
      <w:pPr>
        <w:autoSpaceDE w:val="0"/>
        <w:autoSpaceDN w:val="0"/>
        <w:adjustRightInd w:val="0"/>
        <w:jc w:val="both"/>
        <w:rPr>
          <w:rFonts w:ascii="Calibri" w:hAnsi="Calibri" w:cs="Arial"/>
          <w:b/>
          <w:bCs/>
          <w:sz w:val="24"/>
          <w:szCs w:val="24"/>
          <w:u w:val="single"/>
        </w:rPr>
      </w:pPr>
      <w:r w:rsidRPr="003F04EE">
        <w:rPr>
          <w:rFonts w:ascii="Calibri" w:hAnsi="Calibri" w:cs="Arial"/>
          <w:caps/>
          <w:sz w:val="24"/>
          <w:szCs w:val="24"/>
          <w:u w:val="single"/>
        </w:rPr>
        <w:t>Ouest canadien</w:t>
      </w:r>
    </w:p>
    <w:p w:rsidR="002F3372" w:rsidRDefault="002F3372" w:rsidP="00A65797">
      <w:pPr>
        <w:autoSpaceDE w:val="0"/>
        <w:autoSpaceDN w:val="0"/>
        <w:adjustRightInd w:val="0"/>
        <w:jc w:val="both"/>
        <w:rPr>
          <w:rFonts w:ascii="Calibri" w:hAnsi="Calibri" w:cs="Arial"/>
          <w:b/>
          <w:bCs/>
          <w:sz w:val="24"/>
          <w:szCs w:val="24"/>
        </w:rPr>
      </w:pPr>
      <w:r>
        <w:rPr>
          <w:rFonts w:ascii="Calibri" w:hAnsi="Calibri" w:cs="Arial"/>
          <w:b/>
          <w:bCs/>
          <w:sz w:val="24"/>
          <w:szCs w:val="24"/>
        </w:rPr>
        <w:t xml:space="preserve">Madame Angélina </w:t>
      </w:r>
      <w:proofErr w:type="spellStart"/>
      <w:r>
        <w:rPr>
          <w:rFonts w:ascii="Calibri" w:hAnsi="Calibri" w:cs="Arial"/>
          <w:b/>
          <w:bCs/>
          <w:sz w:val="24"/>
          <w:szCs w:val="24"/>
        </w:rPr>
        <w:t>Gionet</w:t>
      </w:r>
      <w:proofErr w:type="spellEnd"/>
    </w:p>
    <w:p w:rsidR="002F3372" w:rsidRPr="00925BEA" w:rsidRDefault="002F3372" w:rsidP="00925BEA">
      <w:pPr>
        <w:jc w:val="both"/>
        <w:rPr>
          <w:rFonts w:ascii="Calibri" w:hAnsi="Calibri" w:cs="Arial"/>
          <w:sz w:val="24"/>
          <w:szCs w:val="24"/>
        </w:rPr>
      </w:pPr>
      <w:r w:rsidRPr="00925BEA">
        <w:rPr>
          <w:rFonts w:ascii="Calibri" w:hAnsi="Calibri" w:cs="Arial"/>
          <w:sz w:val="24"/>
          <w:szCs w:val="24"/>
        </w:rPr>
        <w:t xml:space="preserve">Avant de s’établir en Alberta, en 2006, Angélina </w:t>
      </w:r>
      <w:proofErr w:type="spellStart"/>
      <w:r w:rsidRPr="00925BEA">
        <w:rPr>
          <w:rFonts w:ascii="Calibri" w:hAnsi="Calibri" w:cs="Arial"/>
          <w:sz w:val="24"/>
          <w:szCs w:val="24"/>
        </w:rPr>
        <w:t>Gionet</w:t>
      </w:r>
      <w:proofErr w:type="spellEnd"/>
      <w:r w:rsidRPr="00925BEA">
        <w:rPr>
          <w:rFonts w:ascii="Calibri" w:hAnsi="Calibri" w:cs="Arial"/>
          <w:sz w:val="24"/>
          <w:szCs w:val="24"/>
        </w:rPr>
        <w:t xml:space="preserve"> a contribué à la progression des femmes francophones du Nouveau-Brunswick. Elle a poursuivi son œuvre dans l’</w:t>
      </w:r>
      <w:r>
        <w:rPr>
          <w:rFonts w:ascii="Calibri" w:hAnsi="Calibri" w:cs="Arial"/>
          <w:sz w:val="24"/>
          <w:szCs w:val="24"/>
        </w:rPr>
        <w:t>o</w:t>
      </w:r>
      <w:r w:rsidRPr="00925BEA">
        <w:rPr>
          <w:rFonts w:ascii="Calibri" w:hAnsi="Calibri" w:cs="Arial"/>
          <w:sz w:val="24"/>
          <w:szCs w:val="24"/>
        </w:rPr>
        <w:t>uest du Canada, tout en multipliant ses actions sur le terrain au service de différentes causes. Directrice de l’Association canadienne-française de l’Alberta, elle consacre ses efforts à répondre aux besoins concrets des francophones en enrichissant de multiples façons leur capacité de vivre et de s’épanouir dans leur propre langue. Par exemple, elle a mis sur pied une coopérative de services de garde à l’enfance, la seule de la région de Wood Buffalo à offrir des services en français de la pouponnière jusqu’au milieu scolaire, de même qu’un programme de cours en français sur la santé et la sécurité du travail, cours obligatoires pour accéder aux emplois du domaine pétrolier. Elle a de plus travaillé à l’offre d’ateliers dans les écoles anglophones de la région afin de mieux faire connaître la culture francophone aux petits Albertains. Que ce soit pour encourager les activités de la relève artistique francophone, pour accroître l’achat de livres en français à la bibliothèque municipale, pour développer des services de santé en français ou encore pour aider les entrepreneurs francophones à s’établir dans la région, M</w:t>
      </w:r>
      <w:r w:rsidRPr="00925BEA">
        <w:rPr>
          <w:rFonts w:ascii="Calibri" w:hAnsi="Calibri" w:cs="Arial"/>
          <w:sz w:val="24"/>
          <w:szCs w:val="24"/>
          <w:vertAlign w:val="superscript"/>
        </w:rPr>
        <w:t>me</w:t>
      </w:r>
      <w:r w:rsidRPr="00925BEA">
        <w:rPr>
          <w:rFonts w:ascii="Calibri" w:hAnsi="Calibri" w:cs="Arial"/>
          <w:sz w:val="24"/>
          <w:szCs w:val="24"/>
        </w:rPr>
        <w:t> </w:t>
      </w:r>
      <w:proofErr w:type="spellStart"/>
      <w:r w:rsidRPr="00925BEA">
        <w:rPr>
          <w:rFonts w:ascii="Calibri" w:hAnsi="Calibri" w:cs="Arial"/>
          <w:sz w:val="24"/>
          <w:szCs w:val="24"/>
        </w:rPr>
        <w:t>Gionet</w:t>
      </w:r>
      <w:proofErr w:type="spellEnd"/>
      <w:r w:rsidRPr="00925BEA">
        <w:rPr>
          <w:rFonts w:ascii="Calibri" w:hAnsi="Calibri" w:cs="Arial"/>
          <w:sz w:val="24"/>
          <w:szCs w:val="24"/>
        </w:rPr>
        <w:t xml:space="preserve"> sait comment bâtir des ponts entre les différents acteurs clés et défendre des causes qui profitent à l’ensemble de sa collectivité. En somme, tous les projets réalisés par M</w:t>
      </w:r>
      <w:r w:rsidRPr="00925BEA">
        <w:rPr>
          <w:rFonts w:ascii="Calibri" w:hAnsi="Calibri" w:cs="Arial"/>
          <w:sz w:val="24"/>
          <w:szCs w:val="24"/>
          <w:vertAlign w:val="superscript"/>
        </w:rPr>
        <w:t>me</w:t>
      </w:r>
      <w:r w:rsidRPr="00925BEA">
        <w:rPr>
          <w:rFonts w:ascii="Calibri" w:hAnsi="Calibri" w:cs="Arial"/>
          <w:sz w:val="24"/>
          <w:szCs w:val="24"/>
        </w:rPr>
        <w:t> </w:t>
      </w:r>
      <w:proofErr w:type="spellStart"/>
      <w:r w:rsidRPr="00925BEA">
        <w:rPr>
          <w:rFonts w:ascii="Calibri" w:hAnsi="Calibri" w:cs="Arial"/>
          <w:sz w:val="24"/>
          <w:szCs w:val="24"/>
        </w:rPr>
        <w:t>Gionet</w:t>
      </w:r>
      <w:proofErr w:type="spellEnd"/>
      <w:r w:rsidRPr="00925BEA">
        <w:rPr>
          <w:rFonts w:ascii="Calibri" w:hAnsi="Calibri" w:cs="Arial"/>
          <w:sz w:val="24"/>
          <w:szCs w:val="24"/>
        </w:rPr>
        <w:t xml:space="preserve"> permettent aux francophones de l’</w:t>
      </w:r>
      <w:r>
        <w:rPr>
          <w:rFonts w:ascii="Calibri" w:hAnsi="Calibri" w:cs="Arial"/>
          <w:sz w:val="24"/>
          <w:szCs w:val="24"/>
        </w:rPr>
        <w:t>o</w:t>
      </w:r>
      <w:r w:rsidRPr="00925BEA">
        <w:rPr>
          <w:rFonts w:ascii="Calibri" w:hAnsi="Calibri" w:cs="Arial"/>
          <w:sz w:val="24"/>
          <w:szCs w:val="24"/>
        </w:rPr>
        <w:t xml:space="preserve">uest du Canada d’enrichir leur qualité de vie grâce </w:t>
      </w:r>
      <w:r w:rsidRPr="00925BEA">
        <w:rPr>
          <w:rFonts w:ascii="Calibri" w:hAnsi="Calibri" w:cs="Arial"/>
          <w:sz w:val="24"/>
          <w:szCs w:val="24"/>
        </w:rPr>
        <w:lastRenderedPageBreak/>
        <w:t>à un nombre accru de services en français dans des secteurs névralgiques comme ceux du travail et de la culture.</w:t>
      </w:r>
    </w:p>
    <w:p w:rsidR="002F3372" w:rsidRPr="003F04EE" w:rsidRDefault="002F3372" w:rsidP="00A65797">
      <w:pPr>
        <w:autoSpaceDE w:val="0"/>
        <w:autoSpaceDN w:val="0"/>
        <w:adjustRightInd w:val="0"/>
        <w:rPr>
          <w:rFonts w:ascii="Calibri" w:hAnsi="Calibri" w:cs="Arial"/>
          <w:sz w:val="24"/>
          <w:szCs w:val="24"/>
        </w:rPr>
      </w:pPr>
    </w:p>
    <w:p w:rsidR="002F3372" w:rsidRDefault="002F3372">
      <w:pPr>
        <w:rPr>
          <w:rFonts w:ascii="Calibri" w:hAnsi="Calibri" w:cs="Arial"/>
          <w:caps/>
          <w:sz w:val="24"/>
          <w:szCs w:val="24"/>
          <w:u w:val="single"/>
        </w:rPr>
      </w:pPr>
    </w:p>
    <w:p w:rsidR="002F3372" w:rsidRPr="003F04EE" w:rsidRDefault="002F3372" w:rsidP="00A65797">
      <w:pPr>
        <w:autoSpaceDE w:val="0"/>
        <w:autoSpaceDN w:val="0"/>
        <w:adjustRightInd w:val="0"/>
        <w:rPr>
          <w:rFonts w:ascii="Calibri" w:hAnsi="Calibri" w:cs="Arial"/>
          <w:caps/>
          <w:sz w:val="24"/>
          <w:szCs w:val="24"/>
          <w:u w:val="single"/>
        </w:rPr>
      </w:pPr>
      <w:r w:rsidRPr="003F04EE">
        <w:rPr>
          <w:rFonts w:ascii="Calibri" w:hAnsi="Calibri" w:cs="Arial"/>
          <w:caps/>
          <w:sz w:val="24"/>
          <w:szCs w:val="24"/>
          <w:u w:val="single"/>
        </w:rPr>
        <w:t>Amériques</w:t>
      </w:r>
    </w:p>
    <w:p w:rsidR="002F3372" w:rsidRDefault="002F3372" w:rsidP="00A65797">
      <w:pPr>
        <w:autoSpaceDE w:val="0"/>
        <w:autoSpaceDN w:val="0"/>
        <w:adjustRightInd w:val="0"/>
        <w:rPr>
          <w:rFonts w:ascii="Calibri" w:hAnsi="Calibri" w:cs="Arial"/>
          <w:b/>
          <w:bCs/>
          <w:sz w:val="24"/>
          <w:szCs w:val="24"/>
        </w:rPr>
      </w:pPr>
      <w:r>
        <w:rPr>
          <w:rFonts w:ascii="Calibri" w:hAnsi="Calibri" w:cs="Arial"/>
          <w:b/>
          <w:bCs/>
          <w:sz w:val="24"/>
          <w:szCs w:val="24"/>
        </w:rPr>
        <w:t xml:space="preserve">Madame Marie-Christine </w:t>
      </w:r>
      <w:proofErr w:type="spellStart"/>
      <w:r>
        <w:rPr>
          <w:rFonts w:ascii="Calibri" w:hAnsi="Calibri" w:cs="Arial"/>
          <w:b/>
          <w:bCs/>
          <w:sz w:val="24"/>
          <w:szCs w:val="24"/>
        </w:rPr>
        <w:t>Koop</w:t>
      </w:r>
      <w:proofErr w:type="spellEnd"/>
    </w:p>
    <w:p w:rsidR="002F3372" w:rsidRPr="00925BEA" w:rsidRDefault="002F3372" w:rsidP="00925BEA">
      <w:pPr>
        <w:jc w:val="both"/>
        <w:rPr>
          <w:rFonts w:ascii="Calibri" w:hAnsi="Calibri" w:cs="Arial"/>
          <w:sz w:val="24"/>
          <w:szCs w:val="24"/>
        </w:rPr>
      </w:pPr>
      <w:r w:rsidRPr="00925BEA">
        <w:rPr>
          <w:rFonts w:ascii="Calibri" w:hAnsi="Calibri" w:cs="Arial"/>
          <w:sz w:val="24"/>
          <w:szCs w:val="24"/>
        </w:rPr>
        <w:t xml:space="preserve">Professeure titulaire de langue et civilisation françaises à la </w:t>
      </w:r>
      <w:proofErr w:type="spellStart"/>
      <w:r w:rsidRPr="00925BEA">
        <w:rPr>
          <w:rFonts w:ascii="Calibri" w:hAnsi="Calibri" w:cs="Arial"/>
          <w:sz w:val="24"/>
          <w:szCs w:val="24"/>
        </w:rPr>
        <w:t>University</w:t>
      </w:r>
      <w:proofErr w:type="spellEnd"/>
      <w:r w:rsidRPr="00925BEA">
        <w:rPr>
          <w:rFonts w:ascii="Calibri" w:hAnsi="Calibri" w:cs="Arial"/>
          <w:sz w:val="24"/>
          <w:szCs w:val="24"/>
        </w:rPr>
        <w:t xml:space="preserve"> of </w:t>
      </w:r>
      <w:proofErr w:type="spellStart"/>
      <w:r w:rsidRPr="00925BEA">
        <w:rPr>
          <w:rFonts w:ascii="Calibri" w:hAnsi="Calibri" w:cs="Arial"/>
          <w:sz w:val="24"/>
          <w:szCs w:val="24"/>
        </w:rPr>
        <w:t>North</w:t>
      </w:r>
      <w:proofErr w:type="spellEnd"/>
      <w:r w:rsidRPr="00925BEA">
        <w:rPr>
          <w:rFonts w:ascii="Calibri" w:hAnsi="Calibri" w:cs="Arial"/>
          <w:sz w:val="24"/>
          <w:szCs w:val="24"/>
        </w:rPr>
        <w:t xml:space="preserve"> Texas, directrice du Département de langues, littératures et cultures de cette université de 2004 à 2012 et directrice du programme de maîtrise d’été depuis 1993, Marie-Christine </w:t>
      </w:r>
      <w:proofErr w:type="spellStart"/>
      <w:r w:rsidRPr="00925BEA">
        <w:rPr>
          <w:rFonts w:ascii="Calibri" w:hAnsi="Calibri" w:cs="Arial"/>
          <w:sz w:val="24"/>
          <w:szCs w:val="24"/>
        </w:rPr>
        <w:t>Koop</w:t>
      </w:r>
      <w:proofErr w:type="spellEnd"/>
      <w:r w:rsidRPr="00925BEA">
        <w:rPr>
          <w:rFonts w:ascii="Calibri" w:hAnsi="Calibri" w:cs="Arial"/>
          <w:sz w:val="24"/>
          <w:szCs w:val="24"/>
        </w:rPr>
        <w:t xml:space="preserve"> a également assumé la responsabilité des échanges universitaires franco-américains pendant plusieurs années. Une partie importante de ses activités professionnelles concerne la promotion de la langue et des cultures d’expression française aux États-Unis. Outre ses diverses publications sur le français, sur le Québec et sur la France, M</w:t>
      </w:r>
      <w:r w:rsidRPr="00925BEA">
        <w:rPr>
          <w:rFonts w:ascii="Calibri" w:hAnsi="Calibri" w:cs="Arial"/>
          <w:sz w:val="24"/>
          <w:szCs w:val="24"/>
          <w:vertAlign w:val="superscript"/>
        </w:rPr>
        <w:t>me</w:t>
      </w:r>
      <w:r w:rsidRPr="00925BEA">
        <w:rPr>
          <w:rFonts w:ascii="Calibri" w:hAnsi="Calibri" w:cs="Arial"/>
          <w:sz w:val="24"/>
          <w:szCs w:val="24"/>
        </w:rPr>
        <w:t> </w:t>
      </w:r>
      <w:proofErr w:type="spellStart"/>
      <w:r w:rsidRPr="00925BEA">
        <w:rPr>
          <w:rFonts w:ascii="Calibri" w:hAnsi="Calibri" w:cs="Arial"/>
          <w:sz w:val="24"/>
          <w:szCs w:val="24"/>
        </w:rPr>
        <w:t>Koop</w:t>
      </w:r>
      <w:proofErr w:type="spellEnd"/>
      <w:r w:rsidRPr="00925BEA">
        <w:rPr>
          <w:rFonts w:ascii="Calibri" w:hAnsi="Calibri" w:cs="Arial"/>
          <w:sz w:val="24"/>
          <w:szCs w:val="24"/>
        </w:rPr>
        <w:t xml:space="preserve"> a beaucoup œuvré à la formation des professeurs de français aux États-Unis et elle a organisé de nombreux colloques, congrès, cours et séminaires de maîtrise sur les cultures française et québécoise. De plus, son engagement passionné en faveur de la langue française s’est traduit par un travail dynamique à l’American Association of </w:t>
      </w:r>
      <w:proofErr w:type="spellStart"/>
      <w:r w:rsidRPr="00925BEA">
        <w:rPr>
          <w:rFonts w:ascii="Calibri" w:hAnsi="Calibri" w:cs="Arial"/>
          <w:sz w:val="24"/>
          <w:szCs w:val="24"/>
        </w:rPr>
        <w:t>Teachers</w:t>
      </w:r>
      <w:proofErr w:type="spellEnd"/>
      <w:r w:rsidRPr="00925BEA">
        <w:rPr>
          <w:rFonts w:ascii="Calibri" w:hAnsi="Calibri" w:cs="Arial"/>
          <w:sz w:val="24"/>
          <w:szCs w:val="24"/>
        </w:rPr>
        <w:t xml:space="preserve"> of French (AATF), dont elle a assumé la vice-présidence puis la présidence, de 2006 à 2010, de même qu’à la présidence de la Commission sur la compétence culturelle et de deux commissions nationales sur la promotion du français aux États-Unis. Elle a aussi assumé la vice-présidence de la Commission Amérique du Nord de la Fédération internationale des professeurs de français, dont elle </w:t>
      </w:r>
      <w:r>
        <w:rPr>
          <w:rFonts w:ascii="Calibri" w:hAnsi="Calibri" w:cs="Arial"/>
          <w:sz w:val="24"/>
          <w:szCs w:val="24"/>
        </w:rPr>
        <w:t>a été</w:t>
      </w:r>
      <w:r w:rsidRPr="00925BEA">
        <w:rPr>
          <w:rFonts w:ascii="Calibri" w:hAnsi="Calibri" w:cs="Arial"/>
          <w:sz w:val="24"/>
          <w:szCs w:val="24"/>
        </w:rPr>
        <w:t xml:space="preserve"> membre du conseil d’administration de 2007 à 2013. Le gouvernement français l’a d’ailleurs honorée en lui remettant la médaille de chevalier de l’Ordre des Palmes académiques, puis celle d’officier en 2007, auxquelles s’ajoutent plusieurs autres distinctions décernées pour ses activités d’enseignement et de promotion de la culture francophone. M</w:t>
      </w:r>
      <w:r w:rsidRPr="00925BEA">
        <w:rPr>
          <w:rFonts w:ascii="Calibri" w:hAnsi="Calibri" w:cs="Arial"/>
          <w:sz w:val="24"/>
          <w:szCs w:val="24"/>
          <w:vertAlign w:val="superscript"/>
        </w:rPr>
        <w:t>me</w:t>
      </w:r>
      <w:r w:rsidRPr="00925BEA">
        <w:rPr>
          <w:rFonts w:ascii="Calibri" w:hAnsi="Calibri" w:cs="Arial"/>
          <w:sz w:val="24"/>
          <w:szCs w:val="24"/>
        </w:rPr>
        <w:t> </w:t>
      </w:r>
      <w:proofErr w:type="spellStart"/>
      <w:r w:rsidRPr="00925BEA">
        <w:rPr>
          <w:rFonts w:ascii="Calibri" w:hAnsi="Calibri" w:cs="Arial"/>
          <w:sz w:val="24"/>
          <w:szCs w:val="24"/>
        </w:rPr>
        <w:t>Koop</w:t>
      </w:r>
      <w:proofErr w:type="spellEnd"/>
      <w:r w:rsidRPr="00925BEA">
        <w:rPr>
          <w:rFonts w:ascii="Calibri" w:hAnsi="Calibri" w:cs="Arial"/>
          <w:sz w:val="24"/>
          <w:szCs w:val="24"/>
        </w:rPr>
        <w:t xml:space="preserve"> n’a ménagé aucun effort pour promouvoir l’enseignement du français et pour faire rayonner la culture québécoise, tant sur le continent américain qu’ailleurs dans le monde.</w:t>
      </w:r>
    </w:p>
    <w:p w:rsidR="002F3372" w:rsidRDefault="002F3372">
      <w:pPr>
        <w:rPr>
          <w:rFonts w:ascii="Calibri" w:hAnsi="Calibri" w:cs="Arial"/>
          <w:sz w:val="24"/>
          <w:szCs w:val="24"/>
        </w:rPr>
      </w:pPr>
    </w:p>
    <w:p w:rsidR="002F3372" w:rsidRPr="00925BEA" w:rsidRDefault="002F3372">
      <w:pPr>
        <w:rPr>
          <w:rFonts w:ascii="Calibri" w:hAnsi="Calibri" w:cs="Arial"/>
          <w:sz w:val="24"/>
          <w:szCs w:val="24"/>
        </w:rPr>
      </w:pPr>
    </w:p>
    <w:p w:rsidR="002F3372" w:rsidRPr="003F04EE" w:rsidRDefault="002F3372" w:rsidP="00A65797">
      <w:pPr>
        <w:autoSpaceDE w:val="0"/>
        <w:autoSpaceDN w:val="0"/>
        <w:adjustRightInd w:val="0"/>
        <w:jc w:val="both"/>
        <w:rPr>
          <w:rFonts w:ascii="Calibri" w:hAnsi="Calibri" w:cs="Arial"/>
          <w:caps/>
          <w:sz w:val="24"/>
          <w:szCs w:val="24"/>
          <w:u w:val="single"/>
        </w:rPr>
      </w:pPr>
      <w:r w:rsidRPr="003F04EE">
        <w:rPr>
          <w:rFonts w:ascii="Calibri" w:hAnsi="Calibri" w:cs="Arial"/>
          <w:caps/>
          <w:sz w:val="24"/>
          <w:szCs w:val="24"/>
          <w:u w:val="single"/>
        </w:rPr>
        <w:t>Autres continents</w:t>
      </w:r>
    </w:p>
    <w:p w:rsidR="002F3372" w:rsidRPr="003F04EE" w:rsidRDefault="002F3372" w:rsidP="00A65797">
      <w:pPr>
        <w:autoSpaceDE w:val="0"/>
        <w:autoSpaceDN w:val="0"/>
        <w:adjustRightInd w:val="0"/>
        <w:jc w:val="both"/>
        <w:rPr>
          <w:rFonts w:ascii="Calibri" w:hAnsi="Calibri" w:cs="Arial"/>
          <w:b/>
          <w:bCs/>
          <w:sz w:val="24"/>
          <w:szCs w:val="24"/>
        </w:rPr>
      </w:pPr>
      <w:r w:rsidRPr="003F04EE">
        <w:rPr>
          <w:rFonts w:ascii="Calibri" w:hAnsi="Calibri" w:cs="Arial"/>
          <w:b/>
          <w:bCs/>
          <w:sz w:val="24"/>
          <w:szCs w:val="24"/>
        </w:rPr>
        <w:t xml:space="preserve">Monsieur </w:t>
      </w:r>
      <w:r>
        <w:rPr>
          <w:rFonts w:ascii="Calibri" w:hAnsi="Calibri" w:cs="Arial"/>
          <w:b/>
          <w:bCs/>
          <w:sz w:val="24"/>
          <w:szCs w:val="24"/>
        </w:rPr>
        <w:t xml:space="preserve">Philippe </w:t>
      </w:r>
      <w:proofErr w:type="spellStart"/>
      <w:r>
        <w:rPr>
          <w:rFonts w:ascii="Calibri" w:hAnsi="Calibri" w:cs="Arial"/>
          <w:b/>
          <w:bCs/>
          <w:sz w:val="24"/>
          <w:szCs w:val="24"/>
        </w:rPr>
        <w:t>Suinen</w:t>
      </w:r>
      <w:proofErr w:type="spellEnd"/>
    </w:p>
    <w:p w:rsidR="002F3372" w:rsidRPr="00925BEA" w:rsidRDefault="002F3372" w:rsidP="00925BEA">
      <w:pPr>
        <w:jc w:val="both"/>
        <w:rPr>
          <w:rFonts w:ascii="Calibri" w:hAnsi="Calibri" w:cs="Arial"/>
          <w:sz w:val="24"/>
          <w:szCs w:val="24"/>
        </w:rPr>
      </w:pPr>
      <w:r w:rsidRPr="00925BEA">
        <w:rPr>
          <w:rFonts w:ascii="Calibri" w:hAnsi="Calibri" w:cs="Arial"/>
          <w:sz w:val="24"/>
          <w:szCs w:val="24"/>
        </w:rPr>
        <w:t>Administrateur général honoraire de Wallonie-Bruxelles International et de l’Agence wallonne à l’Exportation et aux Investissements étrangers</w:t>
      </w:r>
      <w:r>
        <w:rPr>
          <w:rFonts w:ascii="Calibri" w:hAnsi="Calibri" w:cs="Arial"/>
          <w:sz w:val="24"/>
          <w:szCs w:val="24"/>
        </w:rPr>
        <w:t>,</w:t>
      </w:r>
      <w:r w:rsidRPr="00925BEA">
        <w:rPr>
          <w:rFonts w:ascii="Calibri" w:hAnsi="Calibri" w:cs="Arial"/>
          <w:sz w:val="24"/>
          <w:szCs w:val="24"/>
        </w:rPr>
        <w:t xml:space="preserve"> et Commissaire général du 2</w:t>
      </w:r>
      <w:r w:rsidRPr="00EF0CA5">
        <w:rPr>
          <w:rFonts w:ascii="Calibri" w:hAnsi="Calibri" w:cs="Arial"/>
          <w:sz w:val="24"/>
          <w:szCs w:val="24"/>
          <w:vertAlign w:val="superscript"/>
        </w:rPr>
        <w:t>e</w:t>
      </w:r>
      <w:r w:rsidRPr="00925BEA">
        <w:rPr>
          <w:rFonts w:ascii="Calibri" w:hAnsi="Calibri" w:cs="Arial"/>
          <w:sz w:val="24"/>
          <w:szCs w:val="24"/>
        </w:rPr>
        <w:t> Forum mondial de la langue française (Liège, 20-23</w:t>
      </w:r>
      <w:r>
        <w:rPr>
          <w:rFonts w:ascii="Calibri" w:hAnsi="Calibri" w:cs="Arial"/>
          <w:sz w:val="24"/>
          <w:szCs w:val="24"/>
        </w:rPr>
        <w:t> </w:t>
      </w:r>
      <w:r w:rsidRPr="00925BEA">
        <w:rPr>
          <w:rFonts w:ascii="Calibri" w:hAnsi="Calibri" w:cs="Arial"/>
          <w:sz w:val="24"/>
          <w:szCs w:val="24"/>
        </w:rPr>
        <w:t xml:space="preserve">juillet 2015), Philippe </w:t>
      </w:r>
      <w:proofErr w:type="spellStart"/>
      <w:r w:rsidRPr="00925BEA">
        <w:rPr>
          <w:rFonts w:ascii="Calibri" w:hAnsi="Calibri" w:cs="Arial"/>
          <w:sz w:val="24"/>
          <w:szCs w:val="24"/>
        </w:rPr>
        <w:t>Suinen</w:t>
      </w:r>
      <w:proofErr w:type="spellEnd"/>
      <w:r>
        <w:rPr>
          <w:rFonts w:ascii="Calibri" w:hAnsi="Calibri" w:cs="Arial"/>
          <w:sz w:val="24"/>
          <w:szCs w:val="24"/>
        </w:rPr>
        <w:t xml:space="preserve"> est, depuis 1998, R</w:t>
      </w:r>
      <w:r w:rsidRPr="00925BEA">
        <w:rPr>
          <w:rFonts w:ascii="Calibri" w:hAnsi="Calibri" w:cs="Arial"/>
          <w:sz w:val="24"/>
          <w:szCs w:val="24"/>
        </w:rPr>
        <w:t xml:space="preserve">eprésentant personnel du </w:t>
      </w:r>
      <w:r>
        <w:rPr>
          <w:rFonts w:ascii="Calibri" w:hAnsi="Calibri" w:cs="Arial"/>
          <w:sz w:val="24"/>
          <w:szCs w:val="24"/>
        </w:rPr>
        <w:t>m</w:t>
      </w:r>
      <w:r w:rsidRPr="00925BEA">
        <w:rPr>
          <w:rFonts w:ascii="Calibri" w:hAnsi="Calibri" w:cs="Arial"/>
          <w:sz w:val="24"/>
          <w:szCs w:val="24"/>
        </w:rPr>
        <w:t>inistre-</w:t>
      </w:r>
      <w:r>
        <w:rPr>
          <w:rFonts w:ascii="Calibri" w:hAnsi="Calibri" w:cs="Arial"/>
          <w:sz w:val="24"/>
          <w:szCs w:val="24"/>
        </w:rPr>
        <w:t>p</w:t>
      </w:r>
      <w:r w:rsidRPr="00925BEA">
        <w:rPr>
          <w:rFonts w:ascii="Calibri" w:hAnsi="Calibri" w:cs="Arial"/>
          <w:sz w:val="24"/>
          <w:szCs w:val="24"/>
        </w:rPr>
        <w:t>résident de la Wallonie et de la Fédération Wallonie-Bruxelles auprès de l’Organisation internationale de la Francophonie (OIF). Il a fait partie des pionniers de l’exception</w:t>
      </w:r>
      <w:r>
        <w:rPr>
          <w:rFonts w:ascii="Calibri" w:hAnsi="Calibri" w:cs="Arial"/>
          <w:sz w:val="24"/>
          <w:szCs w:val="24"/>
        </w:rPr>
        <w:t>,</w:t>
      </w:r>
      <w:r w:rsidRPr="00925BEA">
        <w:rPr>
          <w:rFonts w:ascii="Calibri" w:hAnsi="Calibri" w:cs="Arial"/>
          <w:sz w:val="24"/>
          <w:szCs w:val="24"/>
        </w:rPr>
        <w:t xml:space="preserve"> puis de la diversité culturelle, et </w:t>
      </w:r>
      <w:r>
        <w:rPr>
          <w:rFonts w:ascii="Calibri" w:hAnsi="Calibri" w:cs="Arial"/>
          <w:sz w:val="24"/>
          <w:szCs w:val="24"/>
        </w:rPr>
        <w:t xml:space="preserve">il </w:t>
      </w:r>
      <w:r w:rsidRPr="00925BEA">
        <w:rPr>
          <w:rFonts w:ascii="Calibri" w:hAnsi="Calibri" w:cs="Arial"/>
          <w:sz w:val="24"/>
          <w:szCs w:val="24"/>
        </w:rPr>
        <w:t xml:space="preserve">a contribué à la mise sur pied du Réseau francophone de l’innovation (FINNOV). Le Québec a trouvé en lui un allié indéfectible dans sa lutte pour la promotion du français et l’utilisation de cette langue dans les forums internationaux ainsi que pour assurer la présence culturelle du Québec en Belgique. De fait, Philippe </w:t>
      </w:r>
      <w:proofErr w:type="spellStart"/>
      <w:r w:rsidRPr="00925BEA">
        <w:rPr>
          <w:rFonts w:ascii="Calibri" w:hAnsi="Calibri" w:cs="Arial"/>
          <w:sz w:val="24"/>
          <w:szCs w:val="24"/>
        </w:rPr>
        <w:t>Suinen</w:t>
      </w:r>
      <w:proofErr w:type="spellEnd"/>
      <w:r w:rsidRPr="00925BEA">
        <w:rPr>
          <w:rFonts w:ascii="Calibri" w:hAnsi="Calibri" w:cs="Arial"/>
          <w:sz w:val="24"/>
          <w:szCs w:val="24"/>
        </w:rPr>
        <w:t xml:space="preserve"> a tissé des liens entre la Belgique et le Québec dans plusieurs domaines, de la </w:t>
      </w:r>
      <w:r w:rsidRPr="00925BEA">
        <w:rPr>
          <w:rFonts w:ascii="Calibri" w:hAnsi="Calibri" w:cs="Arial"/>
          <w:sz w:val="24"/>
          <w:szCs w:val="24"/>
        </w:rPr>
        <w:lastRenderedPageBreak/>
        <w:t>scène culturelle jusqu’au secteur économique en passant par le commerce, la recherche scientifique et la francophonie. Pour son action durable et les multiples partenariats qu’il a su établir dans différents secteurs de la francophonie, M. </w:t>
      </w:r>
      <w:proofErr w:type="spellStart"/>
      <w:r w:rsidRPr="00925BEA">
        <w:rPr>
          <w:rFonts w:ascii="Calibri" w:hAnsi="Calibri" w:cs="Arial"/>
          <w:sz w:val="24"/>
          <w:szCs w:val="24"/>
        </w:rPr>
        <w:t>Suinen</w:t>
      </w:r>
      <w:proofErr w:type="spellEnd"/>
      <w:r w:rsidRPr="00925BEA">
        <w:rPr>
          <w:rFonts w:ascii="Calibri" w:hAnsi="Calibri" w:cs="Arial"/>
          <w:sz w:val="24"/>
          <w:szCs w:val="24"/>
        </w:rPr>
        <w:t xml:space="preserve"> a été reçu Chevalier de l’Ordre national du Québec, en 2007. Nommé Commandeur de l’Ordre de Léopold et Commandeur de l’Ordre du Mérite du </w:t>
      </w:r>
      <w:proofErr w:type="spellStart"/>
      <w:r w:rsidRPr="00925BEA">
        <w:rPr>
          <w:rFonts w:ascii="Calibri" w:hAnsi="Calibri" w:cs="Arial"/>
          <w:sz w:val="24"/>
          <w:szCs w:val="24"/>
        </w:rPr>
        <w:t>Grand-Duché</w:t>
      </w:r>
      <w:proofErr w:type="spellEnd"/>
      <w:r w:rsidRPr="00925BEA">
        <w:rPr>
          <w:rFonts w:ascii="Calibri" w:hAnsi="Calibri" w:cs="Arial"/>
          <w:sz w:val="24"/>
          <w:szCs w:val="24"/>
        </w:rPr>
        <w:t xml:space="preserve"> de Luxembourg, il est également titulaire de distinctions polonaise, hongroise et arménienne.</w:t>
      </w:r>
    </w:p>
    <w:p w:rsidR="002F3372" w:rsidRPr="003F04EE" w:rsidRDefault="002F3372" w:rsidP="00A65797">
      <w:pPr>
        <w:autoSpaceDE w:val="0"/>
        <w:autoSpaceDN w:val="0"/>
        <w:adjustRightInd w:val="0"/>
        <w:rPr>
          <w:rFonts w:ascii="Calibri" w:hAnsi="Calibri" w:cs="Arial"/>
          <w:sz w:val="24"/>
          <w:szCs w:val="24"/>
        </w:rPr>
      </w:pPr>
    </w:p>
    <w:p w:rsidR="002F3372" w:rsidRDefault="002F3372" w:rsidP="00A65797">
      <w:pPr>
        <w:autoSpaceDE w:val="0"/>
        <w:autoSpaceDN w:val="0"/>
        <w:adjustRightInd w:val="0"/>
        <w:jc w:val="both"/>
        <w:rPr>
          <w:rFonts w:ascii="Calibri" w:hAnsi="Calibri" w:cs="Arial"/>
          <w:caps/>
          <w:sz w:val="24"/>
          <w:szCs w:val="24"/>
        </w:rPr>
      </w:pPr>
    </w:p>
    <w:p w:rsidR="002F3372" w:rsidRPr="003F04EE" w:rsidRDefault="002F3372" w:rsidP="00A65797">
      <w:pPr>
        <w:autoSpaceDE w:val="0"/>
        <w:autoSpaceDN w:val="0"/>
        <w:adjustRightInd w:val="0"/>
        <w:jc w:val="both"/>
        <w:rPr>
          <w:rFonts w:ascii="Calibri" w:hAnsi="Calibri" w:cs="Arial"/>
          <w:caps/>
          <w:sz w:val="24"/>
          <w:szCs w:val="24"/>
        </w:rPr>
      </w:pPr>
      <w:r w:rsidRPr="003F04EE">
        <w:rPr>
          <w:rFonts w:ascii="Calibri" w:hAnsi="Calibri" w:cs="Arial"/>
          <w:caps/>
          <w:sz w:val="24"/>
          <w:szCs w:val="24"/>
        </w:rPr>
        <w:t>Lauréat du Prix du 3-Juillet-1608</w:t>
      </w:r>
    </w:p>
    <w:p w:rsidR="002F3372" w:rsidRPr="003F04EE" w:rsidRDefault="002F3372" w:rsidP="00A65797">
      <w:pPr>
        <w:autoSpaceDE w:val="0"/>
        <w:autoSpaceDN w:val="0"/>
        <w:adjustRightInd w:val="0"/>
        <w:jc w:val="both"/>
        <w:rPr>
          <w:rFonts w:ascii="Calibri" w:hAnsi="Calibri" w:cs="Arial"/>
          <w:caps/>
          <w:sz w:val="24"/>
          <w:szCs w:val="24"/>
        </w:rPr>
      </w:pPr>
    </w:p>
    <w:p w:rsidR="002F3372" w:rsidRPr="003F04EE" w:rsidRDefault="002F3372" w:rsidP="00A65797">
      <w:pPr>
        <w:autoSpaceDE w:val="0"/>
        <w:autoSpaceDN w:val="0"/>
        <w:adjustRightInd w:val="0"/>
        <w:rPr>
          <w:rFonts w:ascii="Calibri" w:hAnsi="Calibri" w:cs="Arial"/>
          <w:sz w:val="24"/>
          <w:szCs w:val="24"/>
        </w:rPr>
      </w:pPr>
      <w:r>
        <w:rPr>
          <w:rFonts w:ascii="Calibri" w:hAnsi="Calibri" w:cs="Arial"/>
          <w:b/>
          <w:sz w:val="24"/>
          <w:szCs w:val="24"/>
        </w:rPr>
        <w:t xml:space="preserve">Journal </w:t>
      </w:r>
      <w:r w:rsidRPr="00EC67B7">
        <w:rPr>
          <w:rFonts w:ascii="Calibri" w:hAnsi="Calibri" w:cs="Arial"/>
          <w:b/>
          <w:i/>
          <w:sz w:val="24"/>
          <w:szCs w:val="24"/>
        </w:rPr>
        <w:t>Le Droit</w:t>
      </w:r>
    </w:p>
    <w:p w:rsidR="002F3372" w:rsidRDefault="002F3372" w:rsidP="00224D78">
      <w:pPr>
        <w:jc w:val="both"/>
        <w:rPr>
          <w:rFonts w:ascii="Calibri" w:hAnsi="Calibri" w:cs="Arial"/>
          <w:sz w:val="24"/>
          <w:szCs w:val="24"/>
        </w:rPr>
      </w:pPr>
      <w:r w:rsidRPr="00224D78">
        <w:rPr>
          <w:rFonts w:ascii="Calibri" w:hAnsi="Calibri" w:cs="Arial"/>
          <w:sz w:val="24"/>
          <w:szCs w:val="24"/>
        </w:rPr>
        <w:t>À une époque où la presse écrite est à se redéfinir, les 101</w:t>
      </w:r>
      <w:r>
        <w:rPr>
          <w:rFonts w:ascii="Calibri" w:hAnsi="Calibri" w:cs="Arial"/>
          <w:sz w:val="24"/>
          <w:szCs w:val="24"/>
        </w:rPr>
        <w:t> </w:t>
      </w:r>
      <w:r w:rsidRPr="00224D78">
        <w:rPr>
          <w:rFonts w:ascii="Calibri" w:hAnsi="Calibri" w:cs="Arial"/>
          <w:sz w:val="24"/>
          <w:szCs w:val="24"/>
        </w:rPr>
        <w:t xml:space="preserve">ans d’un journal francophone en milieu anglophone constituent un exploit. Le défi est doublement grand pour le journal </w:t>
      </w:r>
      <w:r w:rsidRPr="00224D78">
        <w:rPr>
          <w:rFonts w:ascii="Calibri" w:hAnsi="Calibri" w:cs="Arial"/>
          <w:i/>
          <w:sz w:val="24"/>
          <w:szCs w:val="24"/>
        </w:rPr>
        <w:t>Le Droit</w:t>
      </w:r>
      <w:r w:rsidRPr="00224D78">
        <w:rPr>
          <w:rFonts w:ascii="Calibri" w:hAnsi="Calibri" w:cs="Arial"/>
          <w:sz w:val="24"/>
          <w:szCs w:val="24"/>
        </w:rPr>
        <w:t>, et cela tient à sa situation unique au centre de deux villes importantes du Québec et de l’Ontario; à son mandat particulier au milieu de deux collectivités unies par une même langue, mais différentes par leurs intérêts propres et leurs caractéristiques géopolitiques; et à son statut de journal d’expression française baignant dans une mer anglophone au cœur de la capitale du Canada.</w:t>
      </w:r>
    </w:p>
    <w:p w:rsidR="002F3372" w:rsidRPr="00224D78" w:rsidRDefault="002F3372" w:rsidP="00224D78">
      <w:pPr>
        <w:jc w:val="both"/>
        <w:rPr>
          <w:rFonts w:ascii="Calibri" w:hAnsi="Calibri" w:cs="Arial"/>
          <w:sz w:val="24"/>
          <w:szCs w:val="24"/>
        </w:rPr>
      </w:pPr>
    </w:p>
    <w:p w:rsidR="002F3372" w:rsidRPr="00224D78" w:rsidRDefault="002F3372" w:rsidP="00224D78">
      <w:pPr>
        <w:pStyle w:val="NormalWeb"/>
        <w:spacing w:before="0" w:beforeAutospacing="0" w:after="0" w:afterAutospacing="0"/>
        <w:jc w:val="both"/>
        <w:rPr>
          <w:rFonts w:ascii="Calibri" w:hAnsi="Calibri" w:cs="Arial"/>
          <w:lang w:eastAsia="fr-FR"/>
        </w:rPr>
      </w:pPr>
      <w:r w:rsidRPr="00224D78">
        <w:rPr>
          <w:rFonts w:ascii="Calibri" w:hAnsi="Calibri" w:cs="Arial"/>
          <w:lang w:eastAsia="fr-FR"/>
        </w:rPr>
        <w:t xml:space="preserve">Créé en 1913 dans la foulée d’un règlement qui limitait sévèrement l’enseignement en français dans les écoles de l’Ontario, le journal </w:t>
      </w:r>
      <w:r w:rsidRPr="00224D78">
        <w:rPr>
          <w:rFonts w:ascii="Calibri" w:hAnsi="Calibri" w:cs="Arial"/>
          <w:i/>
          <w:lang w:eastAsia="fr-FR"/>
        </w:rPr>
        <w:t>Le Droit</w:t>
      </w:r>
      <w:r w:rsidRPr="00224D78">
        <w:rPr>
          <w:rFonts w:ascii="Calibri" w:hAnsi="Calibri" w:cs="Arial"/>
          <w:lang w:eastAsia="fr-FR"/>
        </w:rPr>
        <w:t xml:space="preserve"> participe depuis sa fondation à l’épanouissement de la collectivité francophone ontarienne. Cet organe d’information quotidienne contribue sans relâche à éclairer les enjeux de l’heure et à préserver la culture, la langue et les institutions françaises de l’Ontario. Ainsi, il a </w:t>
      </w:r>
      <w:r>
        <w:rPr>
          <w:rFonts w:ascii="Calibri" w:hAnsi="Calibri" w:cs="Arial"/>
          <w:lang w:eastAsia="fr-FR"/>
        </w:rPr>
        <w:t>participé</w:t>
      </w:r>
      <w:r w:rsidRPr="00224D78">
        <w:rPr>
          <w:rFonts w:ascii="Calibri" w:hAnsi="Calibri" w:cs="Arial"/>
          <w:lang w:eastAsia="fr-FR"/>
        </w:rPr>
        <w:t xml:space="preserve"> à toutes les luttes de la communauté franco-ontarienne et l’a accompagnée dans tous les événements marquants tels que les États généraux du Canada français, les débats entourant les écoles secondaires publiques de langue française et, plus récemment, la sauvegarde de l’</w:t>
      </w:r>
      <w:r>
        <w:rPr>
          <w:rFonts w:ascii="Calibri" w:hAnsi="Calibri" w:cs="Arial"/>
          <w:lang w:eastAsia="fr-FR"/>
        </w:rPr>
        <w:t>H</w:t>
      </w:r>
      <w:r w:rsidRPr="00224D78">
        <w:rPr>
          <w:rFonts w:ascii="Calibri" w:hAnsi="Calibri" w:cs="Arial"/>
          <w:lang w:eastAsia="fr-FR"/>
        </w:rPr>
        <w:t xml:space="preserve">ôpital Montfort, le seul hôpital universitaire francophone en Ontario et dans tout le Canada à l’ouest du Québec. Fidèle à sa mission de diffusion de l’information et de ralliement des Franco-Ontariens et des Québécois francophones de l’Outaouais, </w:t>
      </w:r>
      <w:r w:rsidRPr="00224D78">
        <w:rPr>
          <w:rFonts w:ascii="Calibri" w:hAnsi="Calibri" w:cs="Arial"/>
          <w:i/>
          <w:lang w:eastAsia="fr-FR"/>
        </w:rPr>
        <w:t>Le Droit</w:t>
      </w:r>
      <w:r w:rsidRPr="00224D78">
        <w:rPr>
          <w:rFonts w:ascii="Calibri" w:hAnsi="Calibri" w:cs="Arial"/>
          <w:lang w:eastAsia="fr-FR"/>
        </w:rPr>
        <w:t xml:space="preserve"> a toujours fait preuve d’une vigilance exemplaire dans la protection des droits linguistiques de la minorité francophone. </w:t>
      </w:r>
    </w:p>
    <w:p w:rsidR="002F3372" w:rsidRDefault="002F3372" w:rsidP="00A65797">
      <w:pPr>
        <w:autoSpaceDE w:val="0"/>
        <w:autoSpaceDN w:val="0"/>
        <w:adjustRightInd w:val="0"/>
        <w:rPr>
          <w:rFonts w:ascii="Calibri" w:hAnsi="Calibri" w:cs="Arial"/>
          <w:sz w:val="24"/>
          <w:szCs w:val="24"/>
        </w:rPr>
      </w:pPr>
    </w:p>
    <w:p w:rsidR="002F3372" w:rsidRPr="003F04EE" w:rsidRDefault="002F3372" w:rsidP="00A65797">
      <w:pPr>
        <w:autoSpaceDE w:val="0"/>
        <w:autoSpaceDN w:val="0"/>
        <w:adjustRightInd w:val="0"/>
        <w:rPr>
          <w:rFonts w:ascii="Calibri" w:hAnsi="Calibri" w:cs="Arial"/>
          <w:sz w:val="24"/>
          <w:szCs w:val="24"/>
        </w:rPr>
      </w:pPr>
    </w:p>
    <w:p w:rsidR="002F3372" w:rsidRPr="003F04EE" w:rsidRDefault="002F3372" w:rsidP="00A65797">
      <w:pPr>
        <w:autoSpaceDE w:val="0"/>
        <w:autoSpaceDN w:val="0"/>
        <w:adjustRightInd w:val="0"/>
        <w:rPr>
          <w:rFonts w:ascii="Calibri" w:hAnsi="Calibri" w:cs="Arial"/>
          <w:caps/>
          <w:sz w:val="24"/>
          <w:szCs w:val="24"/>
        </w:rPr>
      </w:pPr>
      <w:r w:rsidRPr="003F04EE">
        <w:rPr>
          <w:rFonts w:ascii="Calibri" w:hAnsi="Calibri" w:cs="Arial"/>
          <w:caps/>
          <w:sz w:val="24"/>
          <w:szCs w:val="24"/>
        </w:rPr>
        <w:t xml:space="preserve">Lauréat du prix </w:t>
      </w:r>
      <w:r>
        <w:rPr>
          <w:rFonts w:ascii="Calibri" w:hAnsi="Calibri" w:cs="Arial"/>
          <w:caps/>
          <w:sz w:val="24"/>
          <w:szCs w:val="24"/>
        </w:rPr>
        <w:t>littéraire Émile-Ollivier</w:t>
      </w:r>
    </w:p>
    <w:p w:rsidR="002F3372" w:rsidRPr="003F04EE" w:rsidRDefault="002F3372" w:rsidP="00A65797">
      <w:pPr>
        <w:autoSpaceDE w:val="0"/>
        <w:autoSpaceDN w:val="0"/>
        <w:adjustRightInd w:val="0"/>
        <w:rPr>
          <w:rFonts w:ascii="Calibri" w:hAnsi="Calibri" w:cs="Arial"/>
          <w:sz w:val="24"/>
          <w:szCs w:val="24"/>
        </w:rPr>
      </w:pPr>
    </w:p>
    <w:p w:rsidR="002F3372" w:rsidRDefault="002F3372" w:rsidP="00A819CC">
      <w:pPr>
        <w:autoSpaceDE w:val="0"/>
        <w:autoSpaceDN w:val="0"/>
        <w:adjustRightInd w:val="0"/>
        <w:jc w:val="both"/>
        <w:rPr>
          <w:rFonts w:ascii="Calibri" w:hAnsi="Calibri" w:cs="Arial"/>
          <w:b/>
          <w:sz w:val="24"/>
          <w:szCs w:val="24"/>
        </w:rPr>
      </w:pPr>
      <w:r>
        <w:rPr>
          <w:rFonts w:ascii="Calibri" w:hAnsi="Calibri" w:cs="Arial"/>
          <w:b/>
          <w:sz w:val="24"/>
          <w:szCs w:val="24"/>
        </w:rPr>
        <w:t>Marguerite Andersen</w:t>
      </w:r>
      <w:r w:rsidRPr="003F04EE">
        <w:rPr>
          <w:rFonts w:ascii="Calibri" w:hAnsi="Calibri" w:cs="Arial"/>
          <w:b/>
          <w:sz w:val="24"/>
          <w:szCs w:val="24"/>
        </w:rPr>
        <w:t xml:space="preserve">, pour </w:t>
      </w:r>
      <w:r>
        <w:rPr>
          <w:rFonts w:ascii="Calibri" w:hAnsi="Calibri" w:cs="Arial"/>
          <w:b/>
          <w:sz w:val="24"/>
          <w:szCs w:val="24"/>
        </w:rPr>
        <w:t>ses confessions littéraires intitulées</w:t>
      </w:r>
      <w:r w:rsidRPr="003F04EE">
        <w:rPr>
          <w:rFonts w:ascii="Calibri" w:hAnsi="Calibri" w:cs="Arial"/>
          <w:b/>
          <w:sz w:val="24"/>
          <w:szCs w:val="24"/>
        </w:rPr>
        <w:t xml:space="preserve"> </w:t>
      </w:r>
      <w:r>
        <w:rPr>
          <w:rFonts w:ascii="Calibri" w:hAnsi="Calibri" w:cs="Arial"/>
          <w:b/>
          <w:i/>
          <w:sz w:val="24"/>
          <w:szCs w:val="24"/>
        </w:rPr>
        <w:t>La mauvaise mère</w:t>
      </w:r>
      <w:r w:rsidRPr="003F04EE">
        <w:rPr>
          <w:rFonts w:ascii="Calibri" w:hAnsi="Calibri" w:cs="Arial"/>
          <w:b/>
          <w:sz w:val="24"/>
          <w:szCs w:val="24"/>
        </w:rPr>
        <w:t xml:space="preserve"> p</w:t>
      </w:r>
      <w:r>
        <w:rPr>
          <w:rFonts w:ascii="Calibri" w:hAnsi="Calibri" w:cs="Arial"/>
          <w:b/>
          <w:sz w:val="24"/>
          <w:szCs w:val="24"/>
        </w:rPr>
        <w:t>ubliées aux Éditions Prise de parole</w:t>
      </w:r>
    </w:p>
    <w:p w:rsidR="002F3372" w:rsidRPr="00A819CC" w:rsidRDefault="002F3372" w:rsidP="00A819CC">
      <w:pPr>
        <w:autoSpaceDE w:val="0"/>
        <w:autoSpaceDN w:val="0"/>
        <w:adjustRightInd w:val="0"/>
        <w:jc w:val="both"/>
        <w:rPr>
          <w:rFonts w:ascii="Calibri" w:hAnsi="Calibri" w:cs="Arial"/>
          <w:sz w:val="24"/>
          <w:szCs w:val="24"/>
        </w:rPr>
      </w:pPr>
      <w:r w:rsidRPr="00A819CC">
        <w:rPr>
          <w:rFonts w:ascii="Calibri" w:hAnsi="Calibri" w:cs="Arial"/>
          <w:sz w:val="24"/>
          <w:szCs w:val="24"/>
        </w:rPr>
        <w:t>Originaire d’Allemagne, résidant depuis trente ans à Toronto, Marguerite Andersen (Ph. D. Université de Montréal) a été professeure d’études françaises en Europe, en Afrique du Nord et en Amérique du Nord, puis professeure de littérature à l</w:t>
      </w:r>
      <w:r>
        <w:rPr>
          <w:rFonts w:ascii="Calibri" w:hAnsi="Calibri" w:cs="Arial"/>
          <w:sz w:val="24"/>
          <w:szCs w:val="24"/>
        </w:rPr>
        <w:t>’</w:t>
      </w:r>
      <w:r w:rsidRPr="00A819CC">
        <w:rPr>
          <w:rFonts w:ascii="Calibri" w:hAnsi="Calibri" w:cs="Arial"/>
          <w:sz w:val="24"/>
          <w:szCs w:val="24"/>
        </w:rPr>
        <w:t>Université Concordia et à l</w:t>
      </w:r>
      <w:r>
        <w:rPr>
          <w:rFonts w:ascii="Calibri" w:hAnsi="Calibri" w:cs="Arial"/>
          <w:sz w:val="24"/>
          <w:szCs w:val="24"/>
        </w:rPr>
        <w:t>’</w:t>
      </w:r>
      <w:r w:rsidRPr="00A819CC">
        <w:rPr>
          <w:rFonts w:ascii="Calibri" w:hAnsi="Calibri" w:cs="Arial"/>
          <w:sz w:val="24"/>
          <w:szCs w:val="24"/>
        </w:rPr>
        <w:t xml:space="preserve">Université de Guelph. Romancière, essayiste et poète, elle est l’auteure d’une vingtaine d’ouvrages. </w:t>
      </w:r>
    </w:p>
    <w:p w:rsidR="002F3372" w:rsidRPr="00EC67B7" w:rsidRDefault="002F3372" w:rsidP="00EC67B7">
      <w:pPr>
        <w:pStyle w:val="NormalWeb"/>
        <w:jc w:val="both"/>
        <w:rPr>
          <w:rFonts w:ascii="Calibri" w:hAnsi="Calibri" w:cs="Arial"/>
          <w:lang w:eastAsia="fr-FR"/>
        </w:rPr>
      </w:pPr>
      <w:r w:rsidRPr="00EC67B7">
        <w:rPr>
          <w:rFonts w:ascii="Calibri" w:hAnsi="Calibri" w:cs="Arial"/>
          <w:lang w:eastAsia="fr-FR"/>
        </w:rPr>
        <w:lastRenderedPageBreak/>
        <w:t xml:space="preserve">Le premier roman de Marguerite Andersen, </w:t>
      </w:r>
      <w:r w:rsidRPr="00EC67B7">
        <w:rPr>
          <w:rFonts w:ascii="Calibri" w:hAnsi="Calibri" w:cs="Arial"/>
          <w:i/>
          <w:lang w:eastAsia="fr-FR"/>
        </w:rPr>
        <w:t>De mémoire de femme</w:t>
      </w:r>
      <w:r w:rsidRPr="00EC67B7">
        <w:rPr>
          <w:rFonts w:ascii="Calibri" w:hAnsi="Calibri" w:cs="Arial"/>
          <w:lang w:eastAsia="fr-FR"/>
        </w:rPr>
        <w:t xml:space="preserve">, a obtenu le Prix des jeunes écrivains du </w:t>
      </w:r>
      <w:r w:rsidRPr="00EF0CA5">
        <w:rPr>
          <w:rFonts w:ascii="Calibri" w:hAnsi="Calibri" w:cs="Arial"/>
          <w:i/>
          <w:lang w:eastAsia="fr-FR"/>
        </w:rPr>
        <w:t>Journal de Montréal</w:t>
      </w:r>
      <w:r w:rsidRPr="00EC67B7">
        <w:rPr>
          <w:rFonts w:ascii="Calibri" w:hAnsi="Calibri" w:cs="Arial"/>
          <w:lang w:eastAsia="fr-FR"/>
        </w:rPr>
        <w:t xml:space="preserve"> en 1983. Son roman </w:t>
      </w:r>
      <w:r w:rsidRPr="00EC67B7">
        <w:rPr>
          <w:rFonts w:ascii="Calibri" w:hAnsi="Calibri" w:cs="Arial"/>
          <w:i/>
          <w:lang w:eastAsia="fr-FR"/>
        </w:rPr>
        <w:t>La soupe</w:t>
      </w:r>
      <w:r w:rsidRPr="00EC67B7">
        <w:rPr>
          <w:rFonts w:ascii="Calibri" w:hAnsi="Calibri" w:cs="Arial"/>
          <w:lang w:eastAsia="fr-FR"/>
        </w:rPr>
        <w:t xml:space="preserve"> a reçu le Grand Prix du Salon du livre de Toronto en 1996, puis </w:t>
      </w:r>
      <w:r w:rsidRPr="00EC67B7">
        <w:rPr>
          <w:rFonts w:ascii="Calibri" w:hAnsi="Calibri" w:cs="Arial"/>
          <w:i/>
          <w:lang w:eastAsia="fr-FR"/>
        </w:rPr>
        <w:t>Le figuier sur le toit</w:t>
      </w:r>
      <w:r w:rsidRPr="00EC67B7">
        <w:rPr>
          <w:rFonts w:ascii="Calibri" w:hAnsi="Calibri" w:cs="Arial"/>
          <w:lang w:eastAsia="fr-FR"/>
        </w:rPr>
        <w:t xml:space="preserve"> </w:t>
      </w:r>
      <w:r>
        <w:rPr>
          <w:rFonts w:ascii="Calibri" w:hAnsi="Calibri" w:cs="Arial"/>
          <w:lang w:eastAsia="fr-FR"/>
        </w:rPr>
        <w:t>a remporté</w:t>
      </w:r>
      <w:r w:rsidRPr="00EC67B7">
        <w:rPr>
          <w:rFonts w:ascii="Calibri" w:hAnsi="Calibri" w:cs="Arial"/>
          <w:lang w:eastAsia="fr-FR"/>
        </w:rPr>
        <w:t xml:space="preserve"> en 2009 le prix </w:t>
      </w:r>
      <w:proofErr w:type="spellStart"/>
      <w:r w:rsidRPr="00EC67B7">
        <w:rPr>
          <w:rFonts w:ascii="Calibri" w:hAnsi="Calibri" w:cs="Arial"/>
          <w:lang w:eastAsia="fr-FR"/>
        </w:rPr>
        <w:t>Trillium</w:t>
      </w:r>
      <w:proofErr w:type="spellEnd"/>
      <w:r w:rsidRPr="00EC67B7">
        <w:rPr>
          <w:rFonts w:ascii="Calibri" w:hAnsi="Calibri" w:cs="Arial"/>
          <w:lang w:eastAsia="fr-FR"/>
        </w:rPr>
        <w:t xml:space="preserve"> et le </w:t>
      </w:r>
      <w:r>
        <w:rPr>
          <w:rFonts w:ascii="Calibri" w:hAnsi="Calibri" w:cs="Arial"/>
          <w:lang w:eastAsia="fr-FR"/>
        </w:rPr>
        <w:t>P</w:t>
      </w:r>
      <w:r w:rsidRPr="00EC67B7">
        <w:rPr>
          <w:rFonts w:ascii="Calibri" w:hAnsi="Calibri" w:cs="Arial"/>
          <w:lang w:eastAsia="fr-FR"/>
        </w:rPr>
        <w:t xml:space="preserve">rix des lecteurs de Radio-Canada. En 2014, </w:t>
      </w:r>
      <w:r w:rsidRPr="00EC67B7">
        <w:rPr>
          <w:rFonts w:ascii="Calibri" w:hAnsi="Calibri" w:cs="Arial"/>
          <w:i/>
          <w:lang w:eastAsia="fr-FR"/>
        </w:rPr>
        <w:t xml:space="preserve">La mauvaise mère </w:t>
      </w:r>
      <w:r w:rsidRPr="00EC67B7">
        <w:rPr>
          <w:rFonts w:ascii="Calibri" w:hAnsi="Calibri" w:cs="Arial"/>
          <w:lang w:eastAsia="fr-FR"/>
        </w:rPr>
        <w:t xml:space="preserve">a également remporté le prix </w:t>
      </w:r>
      <w:proofErr w:type="spellStart"/>
      <w:r w:rsidRPr="00EC67B7">
        <w:rPr>
          <w:rFonts w:ascii="Calibri" w:hAnsi="Calibri" w:cs="Arial"/>
          <w:lang w:eastAsia="fr-FR"/>
        </w:rPr>
        <w:t>Trillium</w:t>
      </w:r>
      <w:proofErr w:type="spellEnd"/>
      <w:r w:rsidRPr="00EC67B7">
        <w:rPr>
          <w:rFonts w:ascii="Calibri" w:hAnsi="Calibri" w:cs="Arial"/>
          <w:lang w:eastAsia="fr-FR"/>
        </w:rPr>
        <w:t xml:space="preserve">. </w:t>
      </w:r>
    </w:p>
    <w:p w:rsidR="002F3372" w:rsidRPr="00EC67B7" w:rsidRDefault="002F3372" w:rsidP="00EC67B7">
      <w:pPr>
        <w:pStyle w:val="NormalWeb"/>
        <w:jc w:val="both"/>
        <w:rPr>
          <w:rFonts w:ascii="Calibri" w:hAnsi="Calibri" w:cs="Arial"/>
          <w:lang w:eastAsia="fr-FR"/>
        </w:rPr>
      </w:pPr>
      <w:r w:rsidRPr="00EC67B7">
        <w:rPr>
          <w:rFonts w:ascii="Calibri" w:hAnsi="Calibri" w:cs="Arial"/>
          <w:lang w:eastAsia="fr-FR"/>
        </w:rPr>
        <w:t xml:space="preserve">Dans </w:t>
      </w:r>
      <w:r w:rsidRPr="00EC67B7">
        <w:rPr>
          <w:rFonts w:ascii="Calibri" w:hAnsi="Calibri" w:cs="Arial"/>
          <w:i/>
          <w:lang w:eastAsia="fr-FR"/>
        </w:rPr>
        <w:t>La mauvaise mère</w:t>
      </w:r>
      <w:r w:rsidRPr="00EC67B7">
        <w:rPr>
          <w:rFonts w:ascii="Calibri" w:hAnsi="Calibri" w:cs="Arial"/>
          <w:lang w:eastAsia="fr-FR"/>
        </w:rPr>
        <w:t xml:space="preserve">, Marguerite Andersen </w:t>
      </w:r>
      <w:r>
        <w:rPr>
          <w:rFonts w:ascii="Calibri" w:hAnsi="Calibri" w:cs="Arial"/>
          <w:lang w:eastAsia="fr-FR"/>
        </w:rPr>
        <w:t>relate</w:t>
      </w:r>
      <w:r w:rsidRPr="00EC67B7">
        <w:rPr>
          <w:rFonts w:ascii="Calibri" w:hAnsi="Calibri" w:cs="Arial"/>
          <w:lang w:eastAsia="fr-FR"/>
        </w:rPr>
        <w:t xml:space="preserve"> les moments importants de sa vie. Une vie pleine, difficile, mouvementée. Ces confessions la révèlent en tant que mère de trois enfants, immigrante au Canada, universitaire, femme de carrière, pacifiste et écrivaine.</w:t>
      </w:r>
    </w:p>
    <w:p w:rsidR="002F3372" w:rsidRPr="00EC67B7" w:rsidRDefault="002F3372" w:rsidP="00EC67B7">
      <w:pPr>
        <w:pStyle w:val="NormalWeb"/>
        <w:jc w:val="both"/>
        <w:rPr>
          <w:rFonts w:ascii="Calibri" w:hAnsi="Calibri" w:cs="Arial"/>
          <w:lang w:eastAsia="fr-FR"/>
        </w:rPr>
      </w:pPr>
      <w:r w:rsidRPr="00EC67B7">
        <w:rPr>
          <w:rFonts w:ascii="Calibri" w:hAnsi="Calibri" w:cs="Arial"/>
          <w:lang w:eastAsia="fr-FR"/>
        </w:rPr>
        <w:t xml:space="preserve">Le jury du prix littéraire Émile-Ollivier a vu dans </w:t>
      </w:r>
      <w:r w:rsidRPr="00224D78">
        <w:rPr>
          <w:rFonts w:ascii="Calibri" w:hAnsi="Calibri" w:cs="Arial"/>
          <w:i/>
          <w:lang w:eastAsia="fr-FR"/>
        </w:rPr>
        <w:t>La mauvaise mère</w:t>
      </w:r>
      <w:r w:rsidRPr="00EC67B7">
        <w:rPr>
          <w:rFonts w:ascii="Calibri" w:hAnsi="Calibri" w:cs="Arial"/>
          <w:lang w:eastAsia="fr-FR"/>
        </w:rPr>
        <w:t xml:space="preserve"> une œuvre lucide et authentique portée par une narration dynamique et une écriture très personnelle. Confessions touchantes d’une femme au destin parsemé d’échecs, de regrets et de victoires, ce récit sans complaisance propose un point de vue intime sur la maternité et les déchirements qu’impliquait la volonté d’exister comme femme et comme intellectuelle à une époque de domination masculine. La prose poétique, par moments télégraphique, de </w:t>
      </w:r>
      <w:r w:rsidRPr="00925BEA">
        <w:rPr>
          <w:rFonts w:ascii="Calibri" w:hAnsi="Calibri" w:cs="Arial"/>
        </w:rPr>
        <w:t>M</w:t>
      </w:r>
      <w:r w:rsidRPr="00925BEA">
        <w:rPr>
          <w:rFonts w:ascii="Calibri" w:hAnsi="Calibri" w:cs="Arial"/>
          <w:vertAlign w:val="superscript"/>
        </w:rPr>
        <w:t>me</w:t>
      </w:r>
      <w:r w:rsidRPr="00EC67B7">
        <w:rPr>
          <w:rFonts w:ascii="Calibri" w:hAnsi="Calibri" w:cs="Arial"/>
          <w:lang w:eastAsia="fr-FR"/>
        </w:rPr>
        <w:t xml:space="preserve"> Andersen fait écho à l’émotion de la narratrice et répond au besoin d’opérer certaines ellipses chronologiques dans ce parcours atypique qui se déploie sur trois continents, de l’après-guerre jusqu’à aujourd’hui. </w:t>
      </w:r>
    </w:p>
    <w:p w:rsidR="002F3372" w:rsidRPr="003F04EE" w:rsidRDefault="002F3372" w:rsidP="00A65797">
      <w:pPr>
        <w:autoSpaceDE w:val="0"/>
        <w:autoSpaceDN w:val="0"/>
        <w:adjustRightInd w:val="0"/>
        <w:jc w:val="both"/>
        <w:rPr>
          <w:rFonts w:ascii="Calibri" w:hAnsi="Calibri"/>
          <w:sz w:val="24"/>
          <w:szCs w:val="24"/>
        </w:rPr>
      </w:pPr>
    </w:p>
    <w:sectPr w:rsidR="002F3372" w:rsidRPr="003F04EE" w:rsidSect="00A65797">
      <w:footerReference w:type="default" r:id="rId8"/>
      <w:headerReference w:type="first" r:id="rId9"/>
      <w:footerReference w:type="first" r:id="rId10"/>
      <w:type w:val="continuous"/>
      <w:pgSz w:w="12240" w:h="15840" w:code="1"/>
      <w:pgMar w:top="1418" w:right="1474" w:bottom="1361" w:left="2302" w:header="113" w:footer="26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403" w:rsidRDefault="007C6403">
      <w:r>
        <w:separator/>
      </w:r>
    </w:p>
  </w:endnote>
  <w:endnote w:type="continuationSeparator" w:id="0">
    <w:p w:rsidR="007C6403" w:rsidRDefault="007C64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 10p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haloult_Cond">
    <w:altName w:val="Courier New"/>
    <w:charset w:val="00"/>
    <w:family w:val="auto"/>
    <w:pitch w:val="variable"/>
    <w:sig w:usb0="00000003" w:usb1="00000000" w:usb2="00000000" w:usb3="00000000" w:csb0="00000001" w:csb1="00000000"/>
  </w:font>
  <w:font w:name="ChaloultCond">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372" w:rsidRDefault="00455FD9">
    <w:pPr>
      <w:pStyle w:val="Pieddepage"/>
      <w:jc w:val="right"/>
    </w:pPr>
    <w:r>
      <w:fldChar w:fldCharType="begin"/>
    </w:r>
    <w:r>
      <w:instrText xml:space="preserve"> PAGE   \* MERGEFORMAT </w:instrText>
    </w:r>
    <w:r>
      <w:fldChar w:fldCharType="separate"/>
    </w:r>
    <w:r w:rsidR="000C24EF">
      <w:rPr>
        <w:noProof/>
      </w:rPr>
      <w:t>2</w:t>
    </w:r>
    <w:r>
      <w:fldChar w:fldCharType="end"/>
    </w:r>
  </w:p>
  <w:p w:rsidR="002F3372" w:rsidRDefault="002F337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738" w:type="dxa"/>
      <w:tblBorders>
        <w:insideH w:val="single" w:sz="4" w:space="0" w:color="auto"/>
      </w:tblBorders>
      <w:tblLayout w:type="fixed"/>
      <w:tblCellMar>
        <w:left w:w="0" w:type="dxa"/>
        <w:right w:w="0" w:type="dxa"/>
      </w:tblCellMar>
      <w:tblLook w:val="0000"/>
    </w:tblPr>
    <w:tblGrid>
      <w:gridCol w:w="1786"/>
      <w:gridCol w:w="1932"/>
      <w:gridCol w:w="51"/>
      <w:gridCol w:w="2891"/>
    </w:tblGrid>
    <w:tr w:rsidR="002F3372" w:rsidTr="000A1766">
      <w:tc>
        <w:tcPr>
          <w:tcW w:w="1786" w:type="dxa"/>
        </w:tcPr>
        <w:p w:rsidR="002F3372" w:rsidRDefault="002F3372" w:rsidP="000A1766">
          <w:pPr>
            <w:pStyle w:val="Pieddepage"/>
            <w:spacing w:line="18" w:lineRule="atLeast"/>
            <w:rPr>
              <w:rFonts w:ascii="Chaloult_Cond" w:hAnsi="Chaloult_Cond"/>
            </w:rPr>
          </w:pPr>
        </w:p>
        <w:p w:rsidR="002F3372" w:rsidRDefault="002F3372" w:rsidP="000A1766"/>
        <w:p w:rsidR="002F3372" w:rsidRPr="006A1B24" w:rsidRDefault="002F3372" w:rsidP="000A1766">
          <w:pPr>
            <w:jc w:val="center"/>
          </w:pPr>
        </w:p>
      </w:tc>
      <w:tc>
        <w:tcPr>
          <w:tcW w:w="1932" w:type="dxa"/>
        </w:tcPr>
        <w:p w:rsidR="002F3372" w:rsidRPr="004542C8" w:rsidRDefault="002F3372" w:rsidP="00ED6298">
          <w:pPr>
            <w:pStyle w:val="Pieddepage"/>
            <w:spacing w:line="18" w:lineRule="atLeast"/>
            <w:rPr>
              <w:rFonts w:ascii="ChaloultCond" w:hAnsi="ChaloultCond"/>
              <w:sz w:val="14"/>
            </w:rPr>
          </w:pPr>
          <w:r w:rsidRPr="004542C8">
            <w:rPr>
              <w:rFonts w:ascii="ChaloultCond" w:hAnsi="ChaloultCond"/>
              <w:sz w:val="14"/>
            </w:rPr>
            <w:t>Québec</w:t>
          </w:r>
        </w:p>
        <w:p w:rsidR="002F3372" w:rsidRPr="004542C8" w:rsidRDefault="002F3372" w:rsidP="00ED6298">
          <w:pPr>
            <w:pStyle w:val="Pieddepage"/>
            <w:spacing w:line="18" w:lineRule="atLeast"/>
            <w:rPr>
              <w:rFonts w:ascii="ChaloultCond" w:hAnsi="ChaloultCond"/>
              <w:sz w:val="14"/>
            </w:rPr>
          </w:pPr>
          <w:r w:rsidRPr="004542C8">
            <w:rPr>
              <w:rFonts w:ascii="ChaloultCond" w:hAnsi="ChaloultCond"/>
              <w:sz w:val="14"/>
            </w:rPr>
            <w:t>800, place D</w:t>
          </w:r>
          <w:r>
            <w:rPr>
              <w:rFonts w:ascii="ChaloultCond" w:hAnsi="ChaloultCond"/>
              <w:sz w:val="14"/>
            </w:rPr>
            <w:t>’</w:t>
          </w:r>
          <w:proofErr w:type="spellStart"/>
          <w:r w:rsidRPr="004542C8">
            <w:rPr>
              <w:rFonts w:ascii="ChaloultCond" w:hAnsi="ChaloultCond"/>
              <w:sz w:val="14"/>
            </w:rPr>
            <w:t>Youville</w:t>
          </w:r>
          <w:proofErr w:type="spellEnd"/>
          <w:r w:rsidRPr="004542C8">
            <w:rPr>
              <w:rFonts w:ascii="ChaloultCond" w:hAnsi="ChaloultCond"/>
              <w:sz w:val="14"/>
            </w:rPr>
            <w:t>, 13</w:t>
          </w:r>
          <w:r w:rsidRPr="004542C8">
            <w:rPr>
              <w:rFonts w:ascii="ChaloultCond" w:hAnsi="ChaloultCond"/>
              <w:sz w:val="14"/>
              <w:vertAlign w:val="superscript"/>
            </w:rPr>
            <w:t>e</w:t>
          </w:r>
          <w:r>
            <w:rPr>
              <w:rFonts w:ascii="ChaloultCond" w:hAnsi="ChaloultCond"/>
              <w:sz w:val="14"/>
            </w:rPr>
            <w:t> </w:t>
          </w:r>
          <w:r w:rsidRPr="004542C8">
            <w:rPr>
              <w:rFonts w:ascii="ChaloultCond" w:hAnsi="ChaloultCond"/>
              <w:sz w:val="14"/>
            </w:rPr>
            <w:t>étage</w:t>
          </w:r>
        </w:p>
        <w:p w:rsidR="002F3372" w:rsidRPr="004542C8" w:rsidRDefault="002F3372" w:rsidP="00ED6298">
          <w:pPr>
            <w:pStyle w:val="Pieddepage"/>
            <w:spacing w:line="18" w:lineRule="atLeast"/>
            <w:rPr>
              <w:rFonts w:ascii="ChaloultCond" w:hAnsi="ChaloultCond"/>
              <w:sz w:val="14"/>
            </w:rPr>
          </w:pPr>
          <w:r w:rsidRPr="004542C8">
            <w:rPr>
              <w:rFonts w:ascii="ChaloultCond" w:hAnsi="ChaloultCond"/>
              <w:sz w:val="14"/>
            </w:rPr>
            <w:t>Québec (Québec)</w:t>
          </w:r>
          <w:r>
            <w:rPr>
              <w:rFonts w:ascii="ChaloultCond" w:hAnsi="ChaloultCond"/>
              <w:sz w:val="14"/>
            </w:rPr>
            <w:t xml:space="preserve">  </w:t>
          </w:r>
          <w:r w:rsidRPr="004542C8">
            <w:rPr>
              <w:rFonts w:ascii="ChaloultCond" w:hAnsi="ChaloultCond"/>
              <w:sz w:val="14"/>
            </w:rPr>
            <w:t>G1R 3P4</w:t>
          </w:r>
        </w:p>
        <w:p w:rsidR="002F3372" w:rsidRPr="006A1B24" w:rsidRDefault="002F3372" w:rsidP="00ED6298">
          <w:pPr>
            <w:pStyle w:val="Pieddepage"/>
            <w:spacing w:line="18" w:lineRule="atLeast"/>
            <w:rPr>
              <w:rFonts w:ascii="ChaloultCond" w:hAnsi="ChaloultCond"/>
              <w:b/>
              <w:sz w:val="14"/>
            </w:rPr>
          </w:pPr>
          <w:r w:rsidRPr="006A1B24">
            <w:rPr>
              <w:rFonts w:ascii="ChaloultCond" w:hAnsi="ChaloultCond"/>
              <w:b/>
              <w:sz w:val="14"/>
            </w:rPr>
            <w:t>Téléphone : 418 643-2740</w:t>
          </w:r>
        </w:p>
        <w:p w:rsidR="002F3372" w:rsidRPr="004542C8" w:rsidRDefault="002F3372" w:rsidP="00ED6298">
          <w:pPr>
            <w:pStyle w:val="Pieddepage"/>
            <w:spacing w:line="18" w:lineRule="atLeast"/>
            <w:rPr>
              <w:rFonts w:ascii="ChaloultCond" w:hAnsi="ChaloultCond"/>
              <w:sz w:val="14"/>
            </w:rPr>
          </w:pPr>
          <w:r w:rsidRPr="004542C8">
            <w:rPr>
              <w:rFonts w:ascii="ChaloultCond" w:hAnsi="ChaloultCond"/>
              <w:sz w:val="14"/>
            </w:rPr>
            <w:t>Télécopieur : 418 644-7654</w:t>
          </w:r>
        </w:p>
        <w:p w:rsidR="002F3372" w:rsidRDefault="002F3372" w:rsidP="00ED6298">
          <w:pPr>
            <w:pStyle w:val="Pieddepage"/>
            <w:spacing w:line="18" w:lineRule="atLeast"/>
            <w:rPr>
              <w:rFonts w:ascii="Chaloult_Cond" w:hAnsi="Chaloult_Cond"/>
              <w:sz w:val="14"/>
            </w:rPr>
          </w:pPr>
          <w:r w:rsidRPr="004542C8">
            <w:rPr>
              <w:rFonts w:ascii="ChaloultCond" w:hAnsi="ChaloultCond"/>
              <w:sz w:val="14"/>
            </w:rPr>
            <w:t>www.cslf.gouv.qc.ca</w:t>
          </w:r>
        </w:p>
      </w:tc>
      <w:tc>
        <w:tcPr>
          <w:tcW w:w="51" w:type="dxa"/>
        </w:tcPr>
        <w:p w:rsidR="002F3372" w:rsidRDefault="002F3372" w:rsidP="00ED6298">
          <w:pPr>
            <w:pStyle w:val="Pieddepage"/>
            <w:spacing w:line="18" w:lineRule="atLeast"/>
            <w:rPr>
              <w:rFonts w:ascii="Chaloult_Cond" w:hAnsi="Chaloult_Cond"/>
              <w:sz w:val="14"/>
            </w:rPr>
          </w:pPr>
        </w:p>
      </w:tc>
      <w:tc>
        <w:tcPr>
          <w:tcW w:w="2891" w:type="dxa"/>
        </w:tcPr>
        <w:p w:rsidR="002F3372" w:rsidRDefault="002F3372" w:rsidP="00ED6298">
          <w:pPr>
            <w:pStyle w:val="Pieddepage"/>
            <w:spacing w:line="18" w:lineRule="atLeast"/>
            <w:rPr>
              <w:rFonts w:ascii="Chaloult_Cond" w:hAnsi="Chaloult_Cond"/>
              <w:sz w:val="14"/>
            </w:rPr>
          </w:pPr>
        </w:p>
        <w:p w:rsidR="002F3372" w:rsidRDefault="002F3372" w:rsidP="00ED6298">
          <w:pPr>
            <w:pStyle w:val="Pieddepage"/>
            <w:spacing w:line="18" w:lineRule="atLeast"/>
            <w:rPr>
              <w:rFonts w:ascii="Chaloult_Cond" w:hAnsi="Chaloult_Cond"/>
              <w:sz w:val="14"/>
            </w:rPr>
          </w:pPr>
        </w:p>
      </w:tc>
    </w:tr>
  </w:tbl>
  <w:p w:rsidR="002F3372" w:rsidRDefault="002F3372" w:rsidP="00ED6298">
    <w:pPr>
      <w:pStyle w:val="Pieddepage"/>
    </w:pPr>
  </w:p>
  <w:p w:rsidR="002F3372" w:rsidRDefault="002F33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403" w:rsidRDefault="007C6403">
      <w:r>
        <w:separator/>
      </w:r>
    </w:p>
  </w:footnote>
  <w:footnote w:type="continuationSeparator" w:id="0">
    <w:p w:rsidR="007C6403" w:rsidRDefault="007C6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851" w:type="dxa"/>
      <w:tblLayout w:type="fixed"/>
      <w:tblCellMar>
        <w:left w:w="0" w:type="dxa"/>
        <w:right w:w="0" w:type="dxa"/>
      </w:tblCellMar>
      <w:tblLook w:val="0000"/>
    </w:tblPr>
    <w:tblGrid>
      <w:gridCol w:w="2770"/>
      <w:gridCol w:w="8441"/>
    </w:tblGrid>
    <w:tr w:rsidR="002F3372">
      <w:trPr>
        <w:trHeight w:hRule="exact" w:val="1080"/>
      </w:trPr>
      <w:tc>
        <w:tcPr>
          <w:tcW w:w="2770" w:type="dxa"/>
          <w:vAlign w:val="bottom"/>
        </w:tcPr>
        <w:p w:rsidR="002F3372" w:rsidRDefault="002608FF">
          <w:pPr>
            <w:pStyle w:val="En-tte"/>
          </w:pPr>
          <w:r>
            <w:rPr>
              <w:noProof/>
              <w:lang w:eastAsia="fr-CA"/>
            </w:rPr>
            <w:drawing>
              <wp:inline distT="0" distB="0" distL="0" distR="0">
                <wp:extent cx="1477645" cy="669925"/>
                <wp:effectExtent l="19050" t="0" r="8255" b="0"/>
                <wp:docPr id="1" name="Image 95" descr="CSLF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5" descr="CSLFim"/>
                        <pic:cNvPicPr>
                          <a:picLocks noChangeAspect="1" noChangeArrowheads="1"/>
                        </pic:cNvPicPr>
                      </pic:nvPicPr>
                      <pic:blipFill>
                        <a:blip r:embed="rId1"/>
                        <a:srcRect/>
                        <a:stretch>
                          <a:fillRect/>
                        </a:stretch>
                      </pic:blipFill>
                      <pic:spPr bwMode="auto">
                        <a:xfrm>
                          <a:off x="0" y="0"/>
                          <a:ext cx="1477645" cy="669925"/>
                        </a:xfrm>
                        <a:prstGeom prst="rect">
                          <a:avLst/>
                        </a:prstGeom>
                        <a:noFill/>
                        <a:ln w="9525">
                          <a:noFill/>
                          <a:miter lim="800000"/>
                          <a:headEnd/>
                          <a:tailEnd/>
                        </a:ln>
                      </pic:spPr>
                    </pic:pic>
                  </a:graphicData>
                </a:graphic>
              </wp:inline>
            </w:drawing>
          </w:r>
          <w:r>
            <w:rPr>
              <w:noProof/>
              <w:lang w:eastAsia="fr-CA"/>
            </w:rPr>
            <w:drawing>
              <wp:inline distT="0" distB="0" distL="0" distR="0">
                <wp:extent cx="1477645" cy="669925"/>
                <wp:effectExtent l="19050" t="0" r="8255" b="0"/>
                <wp:docPr id="2" name="Image 96" descr="EMPLOI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6" descr="EMPLOIim"/>
                        <pic:cNvPicPr>
                          <a:picLocks noChangeAspect="1" noChangeArrowheads="1"/>
                        </pic:cNvPicPr>
                      </pic:nvPicPr>
                      <pic:blipFill>
                        <a:blip r:embed="rId2"/>
                        <a:srcRect/>
                        <a:stretch>
                          <a:fillRect/>
                        </a:stretch>
                      </pic:blipFill>
                      <pic:spPr bwMode="auto">
                        <a:xfrm>
                          <a:off x="0" y="0"/>
                          <a:ext cx="1477645" cy="669925"/>
                        </a:xfrm>
                        <a:prstGeom prst="rect">
                          <a:avLst/>
                        </a:prstGeom>
                        <a:noFill/>
                        <a:ln w="9525">
                          <a:noFill/>
                          <a:miter lim="800000"/>
                          <a:headEnd/>
                          <a:tailEnd/>
                        </a:ln>
                      </pic:spPr>
                    </pic:pic>
                  </a:graphicData>
                </a:graphic>
              </wp:inline>
            </w:drawing>
          </w:r>
        </w:p>
      </w:tc>
      <w:tc>
        <w:tcPr>
          <w:tcW w:w="8441" w:type="dxa"/>
          <w:vAlign w:val="bottom"/>
        </w:tcPr>
        <w:p w:rsidR="002F3372" w:rsidRPr="00994868" w:rsidRDefault="002F3372" w:rsidP="00994868">
          <w:pPr>
            <w:pStyle w:val="En-tte"/>
            <w:tabs>
              <w:tab w:val="clear" w:pos="8640"/>
            </w:tabs>
            <w:jc w:val="right"/>
            <w:rPr>
              <w:rFonts w:ascii="ChaloultCond" w:hAnsi="ChaloultCond"/>
              <w:sz w:val="52"/>
            </w:rPr>
          </w:pPr>
          <w:r>
            <w:rPr>
              <w:rFonts w:ascii="ChaloultCond" w:hAnsi="ChaloultCond"/>
              <w:sz w:val="52"/>
            </w:rPr>
            <w:t>Communiqué de presse</w:t>
          </w:r>
        </w:p>
      </w:tc>
    </w:tr>
    <w:tr w:rsidR="002F3372">
      <w:tc>
        <w:tcPr>
          <w:tcW w:w="1851" w:type="dxa"/>
        </w:tcPr>
        <w:p w:rsidR="002F3372" w:rsidRDefault="002F3372">
          <w:pPr>
            <w:pStyle w:val="En-tte"/>
          </w:pPr>
        </w:p>
      </w:tc>
      <w:tc>
        <w:tcPr>
          <w:tcW w:w="5400" w:type="dxa"/>
        </w:tcPr>
        <w:p w:rsidR="002F3372" w:rsidRPr="00994868" w:rsidRDefault="002F3372">
          <w:pPr>
            <w:pStyle w:val="En-tte"/>
            <w:rPr>
              <w:rFonts w:ascii="ChaloultCond" w:hAnsi="ChaloultCond"/>
              <w:sz w:val="15"/>
            </w:rPr>
          </w:pPr>
        </w:p>
      </w:tc>
    </w:tr>
  </w:tbl>
  <w:p w:rsidR="002F3372" w:rsidRDefault="002F337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13064"/>
    <w:multiLevelType w:val="hybridMultilevel"/>
    <w:tmpl w:val="72A0F98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trackRevision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146"/>
  </w:hdrShapeDefaults>
  <w:footnotePr>
    <w:footnote w:id="-1"/>
    <w:footnote w:id="0"/>
  </w:footnotePr>
  <w:endnotePr>
    <w:endnote w:id="-1"/>
    <w:endnote w:id="0"/>
  </w:endnotePr>
  <w:compat/>
  <w:rsids>
    <w:rsidRoot w:val="009B50A9"/>
    <w:rsid w:val="00003344"/>
    <w:rsid w:val="0002480F"/>
    <w:rsid w:val="0003389A"/>
    <w:rsid w:val="000454F0"/>
    <w:rsid w:val="00060AEE"/>
    <w:rsid w:val="00063A34"/>
    <w:rsid w:val="00090A4C"/>
    <w:rsid w:val="00093DE6"/>
    <w:rsid w:val="000971A7"/>
    <w:rsid w:val="000973E6"/>
    <w:rsid w:val="000A1766"/>
    <w:rsid w:val="000B3E7A"/>
    <w:rsid w:val="000C1208"/>
    <w:rsid w:val="000C16A0"/>
    <w:rsid w:val="000C24EF"/>
    <w:rsid w:val="000C53ED"/>
    <w:rsid w:val="000C6B2D"/>
    <w:rsid w:val="000C7F0C"/>
    <w:rsid w:val="000D31A7"/>
    <w:rsid w:val="000D32BC"/>
    <w:rsid w:val="000E7EF0"/>
    <w:rsid w:val="0011378B"/>
    <w:rsid w:val="001247F8"/>
    <w:rsid w:val="001252FD"/>
    <w:rsid w:val="001313EC"/>
    <w:rsid w:val="00134FA1"/>
    <w:rsid w:val="00140127"/>
    <w:rsid w:val="0014021E"/>
    <w:rsid w:val="001403F4"/>
    <w:rsid w:val="00140C57"/>
    <w:rsid w:val="00142221"/>
    <w:rsid w:val="0014664B"/>
    <w:rsid w:val="00162F5B"/>
    <w:rsid w:val="00162F69"/>
    <w:rsid w:val="001637ED"/>
    <w:rsid w:val="0017782B"/>
    <w:rsid w:val="00180F32"/>
    <w:rsid w:val="00190099"/>
    <w:rsid w:val="00192B25"/>
    <w:rsid w:val="001A1E66"/>
    <w:rsid w:val="001B71A4"/>
    <w:rsid w:val="001D3124"/>
    <w:rsid w:val="001E2463"/>
    <w:rsid w:val="001E3202"/>
    <w:rsid w:val="001E6F10"/>
    <w:rsid w:val="002033A4"/>
    <w:rsid w:val="00211FDD"/>
    <w:rsid w:val="00224D78"/>
    <w:rsid w:val="00240D62"/>
    <w:rsid w:val="002543F1"/>
    <w:rsid w:val="00257CA0"/>
    <w:rsid w:val="002608FF"/>
    <w:rsid w:val="00267C78"/>
    <w:rsid w:val="00271239"/>
    <w:rsid w:val="00274D23"/>
    <w:rsid w:val="0028402F"/>
    <w:rsid w:val="0029033B"/>
    <w:rsid w:val="002913FE"/>
    <w:rsid w:val="002973F1"/>
    <w:rsid w:val="002A6764"/>
    <w:rsid w:val="002B4B5A"/>
    <w:rsid w:val="002C5AD9"/>
    <w:rsid w:val="002C6EE8"/>
    <w:rsid w:val="002C70A4"/>
    <w:rsid w:val="002D09A8"/>
    <w:rsid w:val="002F3372"/>
    <w:rsid w:val="00323E72"/>
    <w:rsid w:val="0033205E"/>
    <w:rsid w:val="00333171"/>
    <w:rsid w:val="00347C00"/>
    <w:rsid w:val="00356680"/>
    <w:rsid w:val="00360B20"/>
    <w:rsid w:val="00362545"/>
    <w:rsid w:val="00363AC4"/>
    <w:rsid w:val="00364DB9"/>
    <w:rsid w:val="00386CD9"/>
    <w:rsid w:val="00395EA3"/>
    <w:rsid w:val="003A4A7D"/>
    <w:rsid w:val="003A6F94"/>
    <w:rsid w:val="003B395E"/>
    <w:rsid w:val="003B3C96"/>
    <w:rsid w:val="003B5F5D"/>
    <w:rsid w:val="003C7876"/>
    <w:rsid w:val="003D10A9"/>
    <w:rsid w:val="003D13E9"/>
    <w:rsid w:val="003D7BFE"/>
    <w:rsid w:val="003D7C50"/>
    <w:rsid w:val="003E13FA"/>
    <w:rsid w:val="003E39AF"/>
    <w:rsid w:val="003F04EE"/>
    <w:rsid w:val="003F24A1"/>
    <w:rsid w:val="00402137"/>
    <w:rsid w:val="0040463E"/>
    <w:rsid w:val="00410A7B"/>
    <w:rsid w:val="004209B0"/>
    <w:rsid w:val="00425639"/>
    <w:rsid w:val="00430ECB"/>
    <w:rsid w:val="00434384"/>
    <w:rsid w:val="00434836"/>
    <w:rsid w:val="00444AA8"/>
    <w:rsid w:val="004542C8"/>
    <w:rsid w:val="00455FD9"/>
    <w:rsid w:val="0046411A"/>
    <w:rsid w:val="00466E72"/>
    <w:rsid w:val="0049510A"/>
    <w:rsid w:val="004975A4"/>
    <w:rsid w:val="00497FB0"/>
    <w:rsid w:val="004A3CA8"/>
    <w:rsid w:val="004B1A56"/>
    <w:rsid w:val="004B2267"/>
    <w:rsid w:val="004B67EF"/>
    <w:rsid w:val="004B6E38"/>
    <w:rsid w:val="004F2E61"/>
    <w:rsid w:val="004F4BBE"/>
    <w:rsid w:val="005067F0"/>
    <w:rsid w:val="005128FA"/>
    <w:rsid w:val="0051542B"/>
    <w:rsid w:val="00522457"/>
    <w:rsid w:val="00525BD4"/>
    <w:rsid w:val="0053181E"/>
    <w:rsid w:val="005327D7"/>
    <w:rsid w:val="0054368F"/>
    <w:rsid w:val="005457BD"/>
    <w:rsid w:val="00554FE3"/>
    <w:rsid w:val="005609CD"/>
    <w:rsid w:val="0057318A"/>
    <w:rsid w:val="00591E5D"/>
    <w:rsid w:val="005A0167"/>
    <w:rsid w:val="005A3007"/>
    <w:rsid w:val="005A4153"/>
    <w:rsid w:val="005A754F"/>
    <w:rsid w:val="005D5442"/>
    <w:rsid w:val="005E125A"/>
    <w:rsid w:val="005E296C"/>
    <w:rsid w:val="005E3265"/>
    <w:rsid w:val="005F5AEF"/>
    <w:rsid w:val="005F699D"/>
    <w:rsid w:val="00600BFA"/>
    <w:rsid w:val="006039B9"/>
    <w:rsid w:val="00612751"/>
    <w:rsid w:val="0061473E"/>
    <w:rsid w:val="00625DEB"/>
    <w:rsid w:val="00640817"/>
    <w:rsid w:val="00645E2C"/>
    <w:rsid w:val="0065036C"/>
    <w:rsid w:val="006551AF"/>
    <w:rsid w:val="00656A30"/>
    <w:rsid w:val="00656B35"/>
    <w:rsid w:val="006647D3"/>
    <w:rsid w:val="006648AB"/>
    <w:rsid w:val="00667233"/>
    <w:rsid w:val="006733A7"/>
    <w:rsid w:val="006750F9"/>
    <w:rsid w:val="00680665"/>
    <w:rsid w:val="006838D4"/>
    <w:rsid w:val="006848F1"/>
    <w:rsid w:val="0068591D"/>
    <w:rsid w:val="00696B91"/>
    <w:rsid w:val="006A1B24"/>
    <w:rsid w:val="006B53FE"/>
    <w:rsid w:val="006C0EC6"/>
    <w:rsid w:val="006D2A59"/>
    <w:rsid w:val="006D4B05"/>
    <w:rsid w:val="006E1F12"/>
    <w:rsid w:val="006F692D"/>
    <w:rsid w:val="00702EAF"/>
    <w:rsid w:val="00702F07"/>
    <w:rsid w:val="00707C22"/>
    <w:rsid w:val="007116C6"/>
    <w:rsid w:val="00712F70"/>
    <w:rsid w:val="00714396"/>
    <w:rsid w:val="00714F0E"/>
    <w:rsid w:val="00720985"/>
    <w:rsid w:val="00725B00"/>
    <w:rsid w:val="007262E5"/>
    <w:rsid w:val="007313A0"/>
    <w:rsid w:val="00735712"/>
    <w:rsid w:val="00735B20"/>
    <w:rsid w:val="007378C0"/>
    <w:rsid w:val="00747E16"/>
    <w:rsid w:val="007505BD"/>
    <w:rsid w:val="007636C3"/>
    <w:rsid w:val="00785ACD"/>
    <w:rsid w:val="00787AE3"/>
    <w:rsid w:val="0079032F"/>
    <w:rsid w:val="00794274"/>
    <w:rsid w:val="00794611"/>
    <w:rsid w:val="007962A4"/>
    <w:rsid w:val="007B0918"/>
    <w:rsid w:val="007B3F9C"/>
    <w:rsid w:val="007C2408"/>
    <w:rsid w:val="007C6403"/>
    <w:rsid w:val="007C6C66"/>
    <w:rsid w:val="007C7975"/>
    <w:rsid w:val="007D6565"/>
    <w:rsid w:val="007E78F3"/>
    <w:rsid w:val="007F0D6F"/>
    <w:rsid w:val="007F1951"/>
    <w:rsid w:val="007F4060"/>
    <w:rsid w:val="007F4944"/>
    <w:rsid w:val="00804E2E"/>
    <w:rsid w:val="00812242"/>
    <w:rsid w:val="0081374B"/>
    <w:rsid w:val="0081614A"/>
    <w:rsid w:val="00825391"/>
    <w:rsid w:val="00831DC2"/>
    <w:rsid w:val="00835196"/>
    <w:rsid w:val="00844D7D"/>
    <w:rsid w:val="00847B5E"/>
    <w:rsid w:val="008558B3"/>
    <w:rsid w:val="00856BA1"/>
    <w:rsid w:val="00872D08"/>
    <w:rsid w:val="00873EA8"/>
    <w:rsid w:val="0087518D"/>
    <w:rsid w:val="0087675A"/>
    <w:rsid w:val="00876DE6"/>
    <w:rsid w:val="00890036"/>
    <w:rsid w:val="00892175"/>
    <w:rsid w:val="00896513"/>
    <w:rsid w:val="008A542D"/>
    <w:rsid w:val="008A57FD"/>
    <w:rsid w:val="008A6C29"/>
    <w:rsid w:val="008B54DF"/>
    <w:rsid w:val="008F21FF"/>
    <w:rsid w:val="00906859"/>
    <w:rsid w:val="009114CA"/>
    <w:rsid w:val="00912F81"/>
    <w:rsid w:val="00917AF9"/>
    <w:rsid w:val="009227BD"/>
    <w:rsid w:val="00925BEA"/>
    <w:rsid w:val="009263D6"/>
    <w:rsid w:val="00941F29"/>
    <w:rsid w:val="00942AD1"/>
    <w:rsid w:val="00964966"/>
    <w:rsid w:val="009817EC"/>
    <w:rsid w:val="009839A6"/>
    <w:rsid w:val="00986D36"/>
    <w:rsid w:val="00994868"/>
    <w:rsid w:val="009A57B3"/>
    <w:rsid w:val="009B4D6D"/>
    <w:rsid w:val="009B50A9"/>
    <w:rsid w:val="009B57B0"/>
    <w:rsid w:val="009B7C25"/>
    <w:rsid w:val="009C245A"/>
    <w:rsid w:val="009D43B5"/>
    <w:rsid w:val="009E6873"/>
    <w:rsid w:val="009F3E04"/>
    <w:rsid w:val="009F66BC"/>
    <w:rsid w:val="00A077CA"/>
    <w:rsid w:val="00A215D2"/>
    <w:rsid w:val="00A25187"/>
    <w:rsid w:val="00A27CEF"/>
    <w:rsid w:val="00A34660"/>
    <w:rsid w:val="00A35F2F"/>
    <w:rsid w:val="00A454CD"/>
    <w:rsid w:val="00A57407"/>
    <w:rsid w:val="00A63F4B"/>
    <w:rsid w:val="00A65797"/>
    <w:rsid w:val="00A66BC0"/>
    <w:rsid w:val="00A7296A"/>
    <w:rsid w:val="00A740A5"/>
    <w:rsid w:val="00A74FFF"/>
    <w:rsid w:val="00A819CC"/>
    <w:rsid w:val="00A8234C"/>
    <w:rsid w:val="00AA3031"/>
    <w:rsid w:val="00AA52C6"/>
    <w:rsid w:val="00AA6EFB"/>
    <w:rsid w:val="00AA7FDD"/>
    <w:rsid w:val="00AB20E9"/>
    <w:rsid w:val="00AB4BB3"/>
    <w:rsid w:val="00AC4CD8"/>
    <w:rsid w:val="00AD1075"/>
    <w:rsid w:val="00AE698F"/>
    <w:rsid w:val="00B07F03"/>
    <w:rsid w:val="00B15DBD"/>
    <w:rsid w:val="00B34E24"/>
    <w:rsid w:val="00B3603A"/>
    <w:rsid w:val="00B43380"/>
    <w:rsid w:val="00B520AA"/>
    <w:rsid w:val="00B607A4"/>
    <w:rsid w:val="00B63DC5"/>
    <w:rsid w:val="00B8021A"/>
    <w:rsid w:val="00B81873"/>
    <w:rsid w:val="00B93AE5"/>
    <w:rsid w:val="00B9405E"/>
    <w:rsid w:val="00B94410"/>
    <w:rsid w:val="00B94591"/>
    <w:rsid w:val="00BA217A"/>
    <w:rsid w:val="00BA71AF"/>
    <w:rsid w:val="00BB0D71"/>
    <w:rsid w:val="00BC690D"/>
    <w:rsid w:val="00BD2240"/>
    <w:rsid w:val="00BD3163"/>
    <w:rsid w:val="00BD457A"/>
    <w:rsid w:val="00BD6CCB"/>
    <w:rsid w:val="00BE1F5E"/>
    <w:rsid w:val="00C069B1"/>
    <w:rsid w:val="00C12954"/>
    <w:rsid w:val="00C217B4"/>
    <w:rsid w:val="00C23124"/>
    <w:rsid w:val="00C23C10"/>
    <w:rsid w:val="00C26A10"/>
    <w:rsid w:val="00C31C27"/>
    <w:rsid w:val="00C33A22"/>
    <w:rsid w:val="00C343AF"/>
    <w:rsid w:val="00C419CB"/>
    <w:rsid w:val="00C432DB"/>
    <w:rsid w:val="00C47D16"/>
    <w:rsid w:val="00C51831"/>
    <w:rsid w:val="00C75106"/>
    <w:rsid w:val="00C75830"/>
    <w:rsid w:val="00C918B6"/>
    <w:rsid w:val="00C920FD"/>
    <w:rsid w:val="00C9480C"/>
    <w:rsid w:val="00CA0981"/>
    <w:rsid w:val="00CA6298"/>
    <w:rsid w:val="00CB7358"/>
    <w:rsid w:val="00CC34BB"/>
    <w:rsid w:val="00CD2BF4"/>
    <w:rsid w:val="00CD46B1"/>
    <w:rsid w:val="00CE3627"/>
    <w:rsid w:val="00CE6125"/>
    <w:rsid w:val="00CF43AD"/>
    <w:rsid w:val="00D0106F"/>
    <w:rsid w:val="00D010F2"/>
    <w:rsid w:val="00D1272A"/>
    <w:rsid w:val="00D12E38"/>
    <w:rsid w:val="00D12F18"/>
    <w:rsid w:val="00D14C4F"/>
    <w:rsid w:val="00D25FF4"/>
    <w:rsid w:val="00D30E02"/>
    <w:rsid w:val="00D3680D"/>
    <w:rsid w:val="00D44799"/>
    <w:rsid w:val="00D46F0D"/>
    <w:rsid w:val="00D55CB2"/>
    <w:rsid w:val="00D57995"/>
    <w:rsid w:val="00D60A08"/>
    <w:rsid w:val="00D71723"/>
    <w:rsid w:val="00D73356"/>
    <w:rsid w:val="00D77AF0"/>
    <w:rsid w:val="00D8701F"/>
    <w:rsid w:val="00D908FC"/>
    <w:rsid w:val="00DC2CBC"/>
    <w:rsid w:val="00DC3300"/>
    <w:rsid w:val="00DC762F"/>
    <w:rsid w:val="00DD489B"/>
    <w:rsid w:val="00DD73F5"/>
    <w:rsid w:val="00DE0DC1"/>
    <w:rsid w:val="00DE1556"/>
    <w:rsid w:val="00DE70CD"/>
    <w:rsid w:val="00DF0939"/>
    <w:rsid w:val="00E0474B"/>
    <w:rsid w:val="00E13F6C"/>
    <w:rsid w:val="00E16C37"/>
    <w:rsid w:val="00E20502"/>
    <w:rsid w:val="00E20A17"/>
    <w:rsid w:val="00E30815"/>
    <w:rsid w:val="00E311B2"/>
    <w:rsid w:val="00E467D1"/>
    <w:rsid w:val="00E862EE"/>
    <w:rsid w:val="00E86D63"/>
    <w:rsid w:val="00E95CB9"/>
    <w:rsid w:val="00EA4169"/>
    <w:rsid w:val="00EC396C"/>
    <w:rsid w:val="00EC6582"/>
    <w:rsid w:val="00EC67B7"/>
    <w:rsid w:val="00ED078F"/>
    <w:rsid w:val="00ED2245"/>
    <w:rsid w:val="00ED6298"/>
    <w:rsid w:val="00ED7AB5"/>
    <w:rsid w:val="00EF0CA5"/>
    <w:rsid w:val="00EF2F8F"/>
    <w:rsid w:val="00EF7CE3"/>
    <w:rsid w:val="00F01A2F"/>
    <w:rsid w:val="00F10653"/>
    <w:rsid w:val="00F13408"/>
    <w:rsid w:val="00F1387F"/>
    <w:rsid w:val="00F16B45"/>
    <w:rsid w:val="00F25161"/>
    <w:rsid w:val="00F25402"/>
    <w:rsid w:val="00F3057F"/>
    <w:rsid w:val="00F31333"/>
    <w:rsid w:val="00F34C3B"/>
    <w:rsid w:val="00F41D02"/>
    <w:rsid w:val="00F47642"/>
    <w:rsid w:val="00F5165B"/>
    <w:rsid w:val="00F66D4B"/>
    <w:rsid w:val="00F90CE6"/>
    <w:rsid w:val="00F95940"/>
    <w:rsid w:val="00FA3A99"/>
    <w:rsid w:val="00FB59E5"/>
    <w:rsid w:val="00FB78F9"/>
    <w:rsid w:val="00FC5395"/>
    <w:rsid w:val="00FC6CB1"/>
    <w:rsid w:val="00FD0392"/>
    <w:rsid w:val="00FD19BA"/>
    <w:rsid w:val="00FD2189"/>
    <w:rsid w:val="00FD3EEF"/>
    <w:rsid w:val="00FE1649"/>
    <w:rsid w:val="00FE528F"/>
    <w:rsid w:val="00FE6B1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AF0"/>
    <w:rPr>
      <w:sz w:val="20"/>
      <w:szCs w:val="20"/>
      <w:lang w:eastAsia="fr-FR"/>
    </w:rPr>
  </w:style>
  <w:style w:type="paragraph" w:styleId="Titre1">
    <w:name w:val="heading 1"/>
    <w:basedOn w:val="Normal"/>
    <w:next w:val="Normal"/>
    <w:link w:val="Titre1Car"/>
    <w:uiPriority w:val="99"/>
    <w:qFormat/>
    <w:rsid w:val="00B94410"/>
    <w:pPr>
      <w:keepNext/>
      <w:jc w:val="both"/>
      <w:outlineLvl w:val="0"/>
    </w:pPr>
    <w:rPr>
      <w:rFonts w:ascii="Arial" w:hAnsi="Arial" w:cs="Arial"/>
      <w:b/>
      <w:bCs/>
      <w:sz w:val="28"/>
      <w:szCs w:val="28"/>
      <w:lang w:eastAsia="fr-CA"/>
    </w:rPr>
  </w:style>
  <w:style w:type="paragraph" w:styleId="Titre2">
    <w:name w:val="heading 2"/>
    <w:basedOn w:val="Normal"/>
    <w:next w:val="Normal"/>
    <w:link w:val="Titre2Car"/>
    <w:uiPriority w:val="99"/>
    <w:qFormat/>
    <w:rsid w:val="00B94410"/>
    <w:pPr>
      <w:keepNext/>
      <w:jc w:val="right"/>
      <w:outlineLvl w:val="1"/>
    </w:pPr>
    <w:rPr>
      <w:rFonts w:ascii="Helv 10pt" w:hAnsi="Helv 10pt"/>
      <w:b/>
      <w:bCs/>
      <w:sz w:val="24"/>
      <w:szCs w:val="24"/>
      <w:lang w:eastAsia="fr-CA"/>
    </w:rPr>
  </w:style>
  <w:style w:type="paragraph" w:styleId="Titre4">
    <w:name w:val="heading 4"/>
    <w:basedOn w:val="Normal"/>
    <w:next w:val="Normal"/>
    <w:link w:val="Titre4Car"/>
    <w:uiPriority w:val="99"/>
    <w:qFormat/>
    <w:rsid w:val="00656A30"/>
    <w:pPr>
      <w:keepNext/>
      <w:spacing w:before="240" w:after="60"/>
      <w:outlineLvl w:val="3"/>
    </w:pPr>
    <w:rPr>
      <w:b/>
      <w:bCs/>
      <w:sz w:val="28"/>
      <w:szCs w:val="28"/>
    </w:rPr>
  </w:style>
  <w:style w:type="paragraph" w:styleId="Titre6">
    <w:name w:val="heading 6"/>
    <w:basedOn w:val="Normal"/>
    <w:next w:val="Normal"/>
    <w:link w:val="Titre6Car"/>
    <w:uiPriority w:val="99"/>
    <w:qFormat/>
    <w:rsid w:val="00656A30"/>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61473E"/>
    <w:rPr>
      <w:rFonts w:ascii="Cambria" w:hAnsi="Cambria" w:cs="Times New Roman"/>
      <w:b/>
      <w:bCs/>
      <w:kern w:val="32"/>
      <w:sz w:val="32"/>
      <w:szCs w:val="32"/>
      <w:lang w:eastAsia="fr-FR"/>
    </w:rPr>
  </w:style>
  <w:style w:type="character" w:customStyle="1" w:styleId="Titre2Car">
    <w:name w:val="Titre 2 Car"/>
    <w:basedOn w:val="Policepardfaut"/>
    <w:link w:val="Titre2"/>
    <w:uiPriority w:val="99"/>
    <w:semiHidden/>
    <w:locked/>
    <w:rsid w:val="0061473E"/>
    <w:rPr>
      <w:rFonts w:ascii="Cambria" w:hAnsi="Cambria" w:cs="Times New Roman"/>
      <w:b/>
      <w:bCs/>
      <w:i/>
      <w:iCs/>
      <w:sz w:val="28"/>
      <w:szCs w:val="28"/>
      <w:lang w:eastAsia="fr-FR"/>
    </w:rPr>
  </w:style>
  <w:style w:type="character" w:customStyle="1" w:styleId="Titre4Car">
    <w:name w:val="Titre 4 Car"/>
    <w:basedOn w:val="Policepardfaut"/>
    <w:link w:val="Titre4"/>
    <w:uiPriority w:val="99"/>
    <w:semiHidden/>
    <w:locked/>
    <w:rsid w:val="0061473E"/>
    <w:rPr>
      <w:rFonts w:ascii="Calibri" w:hAnsi="Calibri" w:cs="Times New Roman"/>
      <w:b/>
      <w:bCs/>
      <w:sz w:val="28"/>
      <w:szCs w:val="28"/>
      <w:lang w:eastAsia="fr-FR"/>
    </w:rPr>
  </w:style>
  <w:style w:type="character" w:customStyle="1" w:styleId="Titre6Car">
    <w:name w:val="Titre 6 Car"/>
    <w:basedOn w:val="Policepardfaut"/>
    <w:link w:val="Titre6"/>
    <w:uiPriority w:val="99"/>
    <w:semiHidden/>
    <w:locked/>
    <w:rsid w:val="0061473E"/>
    <w:rPr>
      <w:rFonts w:ascii="Calibri" w:hAnsi="Calibri" w:cs="Times New Roman"/>
      <w:b/>
      <w:bCs/>
      <w:lang w:eastAsia="fr-FR"/>
    </w:rPr>
  </w:style>
  <w:style w:type="paragraph" w:styleId="En-tte">
    <w:name w:val="header"/>
    <w:basedOn w:val="Normal"/>
    <w:link w:val="En-tteCar"/>
    <w:uiPriority w:val="99"/>
    <w:rsid w:val="00D77AF0"/>
    <w:pPr>
      <w:tabs>
        <w:tab w:val="center" w:pos="4320"/>
        <w:tab w:val="right" w:pos="8640"/>
      </w:tabs>
    </w:pPr>
  </w:style>
  <w:style w:type="character" w:customStyle="1" w:styleId="En-tteCar">
    <w:name w:val="En-tête Car"/>
    <w:basedOn w:val="Policepardfaut"/>
    <w:link w:val="En-tte"/>
    <w:uiPriority w:val="99"/>
    <w:semiHidden/>
    <w:locked/>
    <w:rsid w:val="0061473E"/>
    <w:rPr>
      <w:rFonts w:cs="Times New Roman"/>
      <w:sz w:val="20"/>
      <w:szCs w:val="20"/>
      <w:lang w:eastAsia="fr-FR"/>
    </w:rPr>
  </w:style>
  <w:style w:type="paragraph" w:styleId="Pieddepage">
    <w:name w:val="footer"/>
    <w:basedOn w:val="Normal"/>
    <w:link w:val="PieddepageCar"/>
    <w:uiPriority w:val="99"/>
    <w:rsid w:val="00D77AF0"/>
    <w:pPr>
      <w:tabs>
        <w:tab w:val="center" w:pos="4320"/>
        <w:tab w:val="right" w:pos="8640"/>
      </w:tabs>
    </w:pPr>
  </w:style>
  <w:style w:type="character" w:customStyle="1" w:styleId="PieddepageCar">
    <w:name w:val="Pied de page Car"/>
    <w:basedOn w:val="Policepardfaut"/>
    <w:link w:val="Pieddepage"/>
    <w:uiPriority w:val="99"/>
    <w:locked/>
    <w:rsid w:val="004B6E38"/>
    <w:rPr>
      <w:rFonts w:cs="Times New Roman"/>
      <w:lang w:eastAsia="fr-FR"/>
    </w:rPr>
  </w:style>
  <w:style w:type="paragraph" w:styleId="Corpsdetexte">
    <w:name w:val="Body Text"/>
    <w:basedOn w:val="Normal"/>
    <w:link w:val="CorpsdetexteCar"/>
    <w:uiPriority w:val="99"/>
    <w:rsid w:val="00B94410"/>
    <w:pPr>
      <w:jc w:val="both"/>
    </w:pPr>
    <w:rPr>
      <w:rFonts w:ascii="Times" w:hAnsi="Times" w:cs="Times"/>
      <w:sz w:val="24"/>
      <w:szCs w:val="24"/>
      <w:lang w:val="fr-FR" w:eastAsia="fr-CA"/>
    </w:rPr>
  </w:style>
  <w:style w:type="character" w:customStyle="1" w:styleId="CorpsdetexteCar">
    <w:name w:val="Corps de texte Car"/>
    <w:basedOn w:val="Policepardfaut"/>
    <w:link w:val="Corpsdetexte"/>
    <w:uiPriority w:val="99"/>
    <w:semiHidden/>
    <w:locked/>
    <w:rsid w:val="0061473E"/>
    <w:rPr>
      <w:rFonts w:cs="Times New Roman"/>
      <w:sz w:val="20"/>
      <w:szCs w:val="20"/>
      <w:lang w:eastAsia="fr-FR"/>
    </w:rPr>
  </w:style>
  <w:style w:type="paragraph" w:styleId="Textedebulles">
    <w:name w:val="Balloon Text"/>
    <w:basedOn w:val="Normal"/>
    <w:link w:val="TextedebullesCar"/>
    <w:uiPriority w:val="99"/>
    <w:semiHidden/>
    <w:rsid w:val="00FD3EE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1473E"/>
    <w:rPr>
      <w:rFonts w:cs="Times New Roman"/>
      <w:sz w:val="2"/>
      <w:lang w:eastAsia="fr-FR"/>
    </w:rPr>
  </w:style>
  <w:style w:type="paragraph" w:styleId="Explorateurdedocuments">
    <w:name w:val="Document Map"/>
    <w:basedOn w:val="Normal"/>
    <w:link w:val="ExplorateurdedocumentsCar"/>
    <w:uiPriority w:val="99"/>
    <w:semiHidden/>
    <w:rsid w:val="00AA6EFB"/>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61473E"/>
    <w:rPr>
      <w:rFonts w:cs="Times New Roman"/>
      <w:sz w:val="2"/>
      <w:lang w:eastAsia="fr-FR"/>
    </w:rPr>
  </w:style>
  <w:style w:type="paragraph" w:customStyle="1" w:styleId="Corpsdetexte21">
    <w:name w:val="Corps de texte 21"/>
    <w:basedOn w:val="Normal"/>
    <w:uiPriority w:val="99"/>
    <w:rsid w:val="005F5AEF"/>
    <w:pPr>
      <w:overflowPunct w:val="0"/>
      <w:autoSpaceDE w:val="0"/>
      <w:autoSpaceDN w:val="0"/>
      <w:adjustRightInd w:val="0"/>
      <w:ind w:right="886"/>
      <w:jc w:val="both"/>
      <w:textAlignment w:val="baseline"/>
    </w:pPr>
    <w:rPr>
      <w:sz w:val="22"/>
      <w:szCs w:val="22"/>
      <w:lang w:eastAsia="fr-CA"/>
    </w:rPr>
  </w:style>
  <w:style w:type="character" w:styleId="Marquedecommentaire">
    <w:name w:val="annotation reference"/>
    <w:basedOn w:val="Policepardfaut"/>
    <w:uiPriority w:val="99"/>
    <w:semiHidden/>
    <w:rsid w:val="00794611"/>
    <w:rPr>
      <w:rFonts w:cs="Times New Roman"/>
      <w:sz w:val="16"/>
      <w:szCs w:val="16"/>
    </w:rPr>
  </w:style>
  <w:style w:type="paragraph" w:styleId="Commentaire">
    <w:name w:val="annotation text"/>
    <w:basedOn w:val="Normal"/>
    <w:link w:val="CommentaireCar"/>
    <w:uiPriority w:val="99"/>
    <w:semiHidden/>
    <w:rsid w:val="00794611"/>
    <w:rPr>
      <w:lang w:val="fr-FR"/>
    </w:rPr>
  </w:style>
  <w:style w:type="character" w:customStyle="1" w:styleId="CommentaireCar">
    <w:name w:val="Commentaire Car"/>
    <w:basedOn w:val="Policepardfaut"/>
    <w:link w:val="Commentaire"/>
    <w:uiPriority w:val="99"/>
    <w:semiHidden/>
    <w:locked/>
    <w:rsid w:val="0061473E"/>
    <w:rPr>
      <w:rFonts w:cs="Times New Roman"/>
      <w:sz w:val="20"/>
      <w:szCs w:val="20"/>
      <w:lang w:eastAsia="fr-FR"/>
    </w:rPr>
  </w:style>
  <w:style w:type="character" w:styleId="Lienhypertexte">
    <w:name w:val="Hyperlink"/>
    <w:basedOn w:val="Policepardfaut"/>
    <w:uiPriority w:val="99"/>
    <w:rsid w:val="00794611"/>
    <w:rPr>
      <w:rFonts w:cs="Times New Roman"/>
      <w:color w:val="0000FF"/>
      <w:u w:val="single"/>
    </w:rPr>
  </w:style>
  <w:style w:type="paragraph" w:styleId="Objetducommentaire">
    <w:name w:val="annotation subject"/>
    <w:basedOn w:val="Commentaire"/>
    <w:next w:val="Commentaire"/>
    <w:link w:val="ObjetducommentaireCar"/>
    <w:uiPriority w:val="99"/>
    <w:semiHidden/>
    <w:rsid w:val="007C2408"/>
    <w:rPr>
      <w:b/>
      <w:bCs/>
      <w:lang w:val="fr-CA"/>
    </w:rPr>
  </w:style>
  <w:style w:type="character" w:customStyle="1" w:styleId="ObjetducommentaireCar">
    <w:name w:val="Objet du commentaire Car"/>
    <w:basedOn w:val="CommentaireCar"/>
    <w:link w:val="Objetducommentaire"/>
    <w:uiPriority w:val="99"/>
    <w:semiHidden/>
    <w:locked/>
    <w:rsid w:val="0061473E"/>
    <w:rPr>
      <w:b/>
      <w:bCs/>
    </w:rPr>
  </w:style>
  <w:style w:type="character" w:styleId="Emphaseintense">
    <w:name w:val="Intense Emphasis"/>
    <w:basedOn w:val="Policepardfaut"/>
    <w:uiPriority w:val="99"/>
    <w:qFormat/>
    <w:rsid w:val="00B93AE5"/>
    <w:rPr>
      <w:rFonts w:cs="Times New Roman"/>
      <w:b/>
      <w:bCs/>
      <w:i/>
      <w:iCs/>
      <w:color w:val="4F81BD"/>
    </w:rPr>
  </w:style>
  <w:style w:type="character" w:styleId="Lienhypertextesuivivisit">
    <w:name w:val="FollowedHyperlink"/>
    <w:basedOn w:val="Policepardfaut"/>
    <w:uiPriority w:val="99"/>
    <w:semiHidden/>
    <w:rsid w:val="00707C22"/>
    <w:rPr>
      <w:rFonts w:cs="Times New Roman"/>
      <w:color w:val="800080"/>
      <w:u w:val="single"/>
    </w:rPr>
  </w:style>
  <w:style w:type="paragraph" w:customStyle="1" w:styleId="bodytext">
    <w:name w:val="bodytext"/>
    <w:basedOn w:val="Normal"/>
    <w:uiPriority w:val="99"/>
    <w:rsid w:val="00525BD4"/>
    <w:pPr>
      <w:spacing w:before="100" w:beforeAutospacing="1" w:after="100" w:afterAutospacing="1"/>
    </w:pPr>
    <w:rPr>
      <w:sz w:val="24"/>
      <w:szCs w:val="24"/>
      <w:lang w:eastAsia="fr-CA"/>
    </w:rPr>
  </w:style>
  <w:style w:type="paragraph" w:styleId="NormalWeb">
    <w:name w:val="Normal (Web)"/>
    <w:basedOn w:val="Normal"/>
    <w:uiPriority w:val="99"/>
    <w:rsid w:val="00EC67B7"/>
    <w:pPr>
      <w:spacing w:before="100" w:beforeAutospacing="1" w:after="100" w:afterAutospacing="1"/>
    </w:pPr>
    <w:rPr>
      <w:sz w:val="24"/>
      <w:szCs w:val="24"/>
      <w:lang w:eastAsia="fr-CA"/>
    </w:rPr>
  </w:style>
  <w:style w:type="paragraph" w:styleId="Rvision">
    <w:name w:val="Revision"/>
    <w:hidden/>
    <w:uiPriority w:val="99"/>
    <w:semiHidden/>
    <w:rsid w:val="00ED2245"/>
    <w:rPr>
      <w:sz w:val="20"/>
      <w:szCs w:val="20"/>
      <w:lang w:eastAsia="fr-FR"/>
    </w:rPr>
  </w:style>
  <w:style w:type="paragraph" w:customStyle="1" w:styleId="Default">
    <w:name w:val="Default"/>
    <w:basedOn w:val="Normal"/>
    <w:uiPriority w:val="99"/>
    <w:rsid w:val="00872D08"/>
    <w:pPr>
      <w:autoSpaceDE w:val="0"/>
      <w:autoSpaceDN w:val="0"/>
    </w:pPr>
    <w:rPr>
      <w:rFonts w:ascii="Chaloult_Cond" w:hAnsi="Chaloult_Cond"/>
      <w:color w:val="000000"/>
      <w:sz w:val="24"/>
      <w:szCs w:val="24"/>
      <w:lang w:eastAsia="fr-CA"/>
    </w:rPr>
  </w:style>
</w:styles>
</file>

<file path=word/webSettings.xml><?xml version="1.0" encoding="utf-8"?>
<w:webSettings xmlns:r="http://schemas.openxmlformats.org/officeDocument/2006/relationships" xmlns:w="http://schemas.openxmlformats.org/wordprocessingml/2006/main">
  <w:divs>
    <w:div w:id="1137071434">
      <w:marLeft w:val="0"/>
      <w:marRight w:val="0"/>
      <w:marTop w:val="0"/>
      <w:marBottom w:val="0"/>
      <w:divBdr>
        <w:top w:val="none" w:sz="0" w:space="0" w:color="auto"/>
        <w:left w:val="none" w:sz="0" w:space="0" w:color="auto"/>
        <w:bottom w:val="none" w:sz="0" w:space="0" w:color="auto"/>
        <w:right w:val="none" w:sz="0" w:space="0" w:color="auto"/>
      </w:divBdr>
      <w:divsChild>
        <w:div w:id="1137071433">
          <w:marLeft w:val="0"/>
          <w:marRight w:val="0"/>
          <w:marTop w:val="0"/>
          <w:marBottom w:val="0"/>
          <w:divBdr>
            <w:top w:val="none" w:sz="0" w:space="0" w:color="auto"/>
            <w:left w:val="none" w:sz="0" w:space="0" w:color="auto"/>
            <w:bottom w:val="none" w:sz="0" w:space="0" w:color="auto"/>
            <w:right w:val="none" w:sz="0" w:space="0" w:color="auto"/>
          </w:divBdr>
          <w:divsChild>
            <w:div w:id="1137071435">
              <w:marLeft w:val="0"/>
              <w:marRight w:val="0"/>
              <w:marTop w:val="0"/>
              <w:marBottom w:val="0"/>
              <w:divBdr>
                <w:top w:val="none" w:sz="0" w:space="0" w:color="auto"/>
                <w:left w:val="none" w:sz="0" w:space="0" w:color="auto"/>
                <w:bottom w:val="none" w:sz="0" w:space="0" w:color="auto"/>
                <w:right w:val="none" w:sz="0" w:space="0" w:color="auto"/>
              </w:divBdr>
              <w:divsChild>
                <w:div w:id="11370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1437">
      <w:marLeft w:val="0"/>
      <w:marRight w:val="0"/>
      <w:marTop w:val="0"/>
      <w:marBottom w:val="0"/>
      <w:divBdr>
        <w:top w:val="none" w:sz="0" w:space="0" w:color="auto"/>
        <w:left w:val="none" w:sz="0" w:space="0" w:color="auto"/>
        <w:bottom w:val="none" w:sz="0" w:space="0" w:color="auto"/>
        <w:right w:val="none" w:sz="0" w:space="0" w:color="auto"/>
      </w:divBdr>
    </w:div>
    <w:div w:id="1137071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7F631-5139-4E11-A5DF-A01C4AC7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3129</Words>
  <Characters>17210</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Sdf fdsfsdfg</vt:lpstr>
    </vt:vector>
  </TitlesOfParts>
  <Company>Microsoft</Company>
  <LinksUpToDate>false</LinksUpToDate>
  <CharactersWithSpaces>20299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creator>Cossette</dc:creator>
  <cp:lastModifiedBy>jberube</cp:lastModifiedBy>
  <cp:revision>3</cp:revision>
  <cp:lastPrinted>2014-09-16T00:19:00Z</cp:lastPrinted>
  <dcterms:created xsi:type="dcterms:W3CDTF">2014-09-25T14:42:00Z</dcterms:created>
  <dcterms:modified xsi:type="dcterms:W3CDTF">2014-09-25T14:44:00Z</dcterms:modified>
</cp:coreProperties>
</file>