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6"/>
      </w:tblGrid>
      <w:tr w:rsidR="00C521F3" w:rsidRPr="00D11F8C" w:rsidTr="002D4785">
        <w:tc>
          <w:tcPr>
            <w:tcW w:w="14146" w:type="dxa"/>
            <w:shd w:val="clear" w:color="auto" w:fill="auto"/>
          </w:tcPr>
          <w:p w:rsidR="00E345B3" w:rsidRPr="00D11F8C" w:rsidRDefault="00640092" w:rsidP="00EE2850">
            <w:pPr>
              <w:rPr>
                <w:rFonts w:asciiTheme="minorHAnsi" w:hAnsiTheme="minorHAnsi" w:cstheme="minorHAnsi"/>
                <w:b/>
                <w:szCs w:val="24"/>
              </w:rPr>
            </w:pPr>
            <w:r w:rsidRPr="00D11F8C">
              <w:rPr>
                <w:rFonts w:asciiTheme="minorHAnsi" w:hAnsiTheme="minorHAnsi" w:cstheme="minorHAnsi"/>
                <w:b/>
                <w:noProof/>
                <w:szCs w:val="24"/>
                <w:lang w:eastAsia="fr-BE"/>
              </w:rPr>
              <w:drawing>
                <wp:inline distT="0" distB="0" distL="0" distR="0" wp14:anchorId="1603B50D" wp14:editId="27456A7F">
                  <wp:extent cx="1981200" cy="1295401"/>
                  <wp:effectExtent l="0" t="0" r="0" b="0"/>
                  <wp:docPr id="1" name="Image 1" descr="W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929" cy="1301109"/>
                          </a:xfrm>
                          <a:prstGeom prst="rect">
                            <a:avLst/>
                          </a:prstGeom>
                          <a:noFill/>
                          <a:ln>
                            <a:noFill/>
                          </a:ln>
                        </pic:spPr>
                      </pic:pic>
                    </a:graphicData>
                  </a:graphic>
                </wp:inline>
              </w:drawing>
            </w:r>
          </w:p>
          <w:p w:rsidR="00D11F8C" w:rsidRDefault="00C521F3" w:rsidP="002D4785">
            <w:pPr>
              <w:jc w:val="center"/>
              <w:rPr>
                <w:rFonts w:asciiTheme="minorHAnsi" w:hAnsiTheme="minorHAnsi" w:cstheme="minorHAnsi"/>
                <w:b/>
                <w:sz w:val="28"/>
                <w:szCs w:val="28"/>
              </w:rPr>
            </w:pPr>
            <w:r w:rsidRPr="00D11F8C">
              <w:rPr>
                <w:rFonts w:asciiTheme="minorHAnsi" w:hAnsiTheme="minorHAnsi" w:cstheme="minorHAnsi"/>
                <w:b/>
                <w:sz w:val="28"/>
                <w:szCs w:val="28"/>
              </w:rPr>
              <w:t xml:space="preserve">PROJET DE COOPERATION </w:t>
            </w:r>
          </w:p>
          <w:p w:rsidR="00C521F3" w:rsidRPr="00D11F8C" w:rsidRDefault="00C521F3" w:rsidP="002D4785">
            <w:pPr>
              <w:jc w:val="center"/>
              <w:rPr>
                <w:rFonts w:asciiTheme="minorHAnsi" w:hAnsiTheme="minorHAnsi" w:cstheme="minorHAnsi"/>
                <w:b/>
                <w:sz w:val="28"/>
                <w:szCs w:val="28"/>
              </w:rPr>
            </w:pPr>
            <w:r w:rsidRPr="00D11F8C">
              <w:rPr>
                <w:rFonts w:asciiTheme="minorHAnsi" w:hAnsiTheme="minorHAnsi" w:cstheme="minorHAnsi"/>
                <w:b/>
                <w:sz w:val="28"/>
                <w:szCs w:val="28"/>
              </w:rPr>
              <w:t>Wallonie-Bruxelles/</w:t>
            </w:r>
            <w:r w:rsidR="00214EF3" w:rsidRPr="00D11F8C">
              <w:rPr>
                <w:rFonts w:asciiTheme="minorHAnsi" w:hAnsiTheme="minorHAnsi" w:cstheme="minorHAnsi"/>
                <w:b/>
                <w:sz w:val="28"/>
                <w:szCs w:val="28"/>
              </w:rPr>
              <w:t>Chine (MOST)</w:t>
            </w:r>
          </w:p>
          <w:p w:rsidR="00C521F3" w:rsidRPr="00D11F8C" w:rsidRDefault="00CF73E7" w:rsidP="002D4785">
            <w:pPr>
              <w:jc w:val="center"/>
              <w:rPr>
                <w:rFonts w:asciiTheme="minorHAnsi" w:hAnsiTheme="minorHAnsi" w:cstheme="minorHAnsi"/>
                <w:b/>
                <w:sz w:val="28"/>
                <w:szCs w:val="28"/>
              </w:rPr>
            </w:pPr>
            <w:r w:rsidRPr="00D11F8C">
              <w:rPr>
                <w:rFonts w:asciiTheme="minorHAnsi" w:hAnsiTheme="minorHAnsi" w:cstheme="minorHAnsi"/>
                <w:b/>
                <w:sz w:val="28"/>
                <w:szCs w:val="28"/>
              </w:rPr>
              <w:t>2023-2025</w:t>
            </w:r>
          </w:p>
          <w:p w:rsidR="00C521F3" w:rsidRPr="00D11F8C" w:rsidRDefault="00C521F3" w:rsidP="002D4785">
            <w:pPr>
              <w:jc w:val="center"/>
              <w:rPr>
                <w:rFonts w:asciiTheme="minorHAnsi" w:hAnsiTheme="minorHAnsi" w:cstheme="minorHAnsi"/>
                <w:szCs w:val="24"/>
              </w:rPr>
            </w:pPr>
          </w:p>
        </w:tc>
      </w:tr>
    </w:tbl>
    <w:p w:rsidR="000E092A" w:rsidRPr="00D11F8C" w:rsidRDefault="000E092A">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6"/>
      </w:tblGrid>
      <w:tr w:rsidR="00C521F3" w:rsidRPr="00D11F8C" w:rsidTr="002D4785">
        <w:tc>
          <w:tcPr>
            <w:tcW w:w="14146" w:type="dxa"/>
            <w:shd w:val="clear" w:color="auto" w:fill="auto"/>
          </w:tcPr>
          <w:p w:rsidR="00C521F3" w:rsidRPr="00D11F8C" w:rsidRDefault="00C521F3" w:rsidP="00CF73E7">
            <w:pPr>
              <w:rPr>
                <w:rFonts w:asciiTheme="minorHAnsi" w:hAnsiTheme="minorHAnsi" w:cstheme="minorHAnsi"/>
                <w:b/>
                <w:szCs w:val="24"/>
              </w:rPr>
            </w:pPr>
            <w:r w:rsidRPr="00D11F8C">
              <w:rPr>
                <w:rFonts w:asciiTheme="minorHAnsi" w:hAnsiTheme="minorHAnsi" w:cstheme="minorHAnsi"/>
                <w:b/>
                <w:szCs w:val="24"/>
              </w:rPr>
              <w:t xml:space="preserve">1. </w:t>
            </w:r>
            <w:r w:rsidR="0004687D" w:rsidRPr="00D11F8C">
              <w:rPr>
                <w:rFonts w:asciiTheme="minorHAnsi" w:hAnsiTheme="minorHAnsi" w:cstheme="minorHAnsi"/>
                <w:b/>
                <w:szCs w:val="24"/>
              </w:rPr>
              <w:t>IDENTIFICATION DU PROJET</w:t>
            </w:r>
            <w:r w:rsidR="00CF73E7" w:rsidRPr="00D11F8C">
              <w:rPr>
                <w:rFonts w:asciiTheme="minorHAnsi" w:hAnsiTheme="minorHAnsi" w:cstheme="minorHAnsi"/>
                <w:b/>
                <w:szCs w:val="24"/>
              </w:rPr>
              <w:t xml:space="preserve"> </w:t>
            </w:r>
          </w:p>
        </w:tc>
      </w:tr>
    </w:tbl>
    <w:p w:rsidR="000E092A" w:rsidRPr="00D11F8C" w:rsidRDefault="000E092A">
      <w:pPr>
        <w:rPr>
          <w:rFonts w:asciiTheme="minorHAnsi" w:hAnsiTheme="minorHAnsi" w:cstheme="minorHAnsi"/>
          <w:b/>
          <w:szCs w:val="24"/>
          <w:u w:val="single"/>
        </w:rPr>
      </w:pPr>
    </w:p>
    <w:p w:rsidR="000E092A" w:rsidRPr="00D11F8C" w:rsidRDefault="000E092A">
      <w:pPr>
        <w:numPr>
          <w:ilvl w:val="0"/>
          <w:numId w:val="11"/>
        </w:numPr>
        <w:rPr>
          <w:rFonts w:asciiTheme="minorHAnsi" w:hAnsiTheme="minorHAnsi" w:cstheme="minorHAnsi"/>
          <w:b/>
          <w:szCs w:val="24"/>
          <w:u w:val="single"/>
        </w:rPr>
      </w:pPr>
      <w:r w:rsidRPr="00D11F8C">
        <w:rPr>
          <w:rFonts w:asciiTheme="minorHAnsi" w:hAnsiTheme="minorHAnsi" w:cstheme="minorHAnsi"/>
          <w:b/>
          <w:szCs w:val="24"/>
          <w:u w:val="single"/>
        </w:rPr>
        <w:t>Période couverte par le programme :</w:t>
      </w:r>
    </w:p>
    <w:p w:rsidR="000E092A" w:rsidRPr="00D11F8C" w:rsidRDefault="000E092A">
      <w:pPr>
        <w:rPr>
          <w:rFonts w:asciiTheme="minorHAnsi" w:hAnsiTheme="minorHAnsi" w:cstheme="minorHAnsi"/>
          <w:b/>
          <w:szCs w:val="24"/>
          <w:u w:val="single"/>
        </w:rPr>
      </w:pPr>
    </w:p>
    <w:p w:rsidR="000E092A" w:rsidRPr="00D11F8C" w:rsidRDefault="000E092A">
      <w:pPr>
        <w:numPr>
          <w:ilvl w:val="0"/>
          <w:numId w:val="11"/>
        </w:numPr>
        <w:rPr>
          <w:rFonts w:asciiTheme="minorHAnsi" w:hAnsiTheme="minorHAnsi" w:cstheme="minorHAnsi"/>
          <w:szCs w:val="24"/>
        </w:rPr>
      </w:pPr>
      <w:r w:rsidRPr="00D11F8C">
        <w:rPr>
          <w:rFonts w:asciiTheme="minorHAnsi" w:hAnsiTheme="minorHAnsi" w:cstheme="minorHAnsi"/>
          <w:b/>
          <w:szCs w:val="24"/>
          <w:u w:val="single"/>
        </w:rPr>
        <w:t>Titre</w:t>
      </w:r>
      <w:r w:rsidRPr="00D11F8C">
        <w:rPr>
          <w:rFonts w:asciiTheme="minorHAnsi" w:hAnsiTheme="minorHAnsi" w:cstheme="minorHAnsi"/>
          <w:szCs w:val="24"/>
        </w:rPr>
        <w:t> :</w:t>
      </w:r>
    </w:p>
    <w:p w:rsidR="000E092A" w:rsidRPr="00D11F8C" w:rsidRDefault="008A1417" w:rsidP="008A1417">
      <w:pPr>
        <w:tabs>
          <w:tab w:val="left" w:pos="3312"/>
        </w:tabs>
        <w:rPr>
          <w:rFonts w:asciiTheme="minorHAnsi" w:hAnsiTheme="minorHAnsi" w:cstheme="minorHAnsi"/>
          <w:szCs w:val="24"/>
        </w:rPr>
      </w:pPr>
      <w:r w:rsidRPr="00D11F8C">
        <w:rPr>
          <w:rFonts w:asciiTheme="minorHAnsi" w:hAnsiTheme="minorHAnsi" w:cstheme="minorHAnsi"/>
          <w:szCs w:val="24"/>
        </w:rPr>
        <w:tab/>
      </w:r>
    </w:p>
    <w:p w:rsidR="000E092A" w:rsidRPr="00D11F8C" w:rsidRDefault="000E092A">
      <w:pPr>
        <w:numPr>
          <w:ilvl w:val="0"/>
          <w:numId w:val="12"/>
        </w:numPr>
        <w:rPr>
          <w:rFonts w:asciiTheme="minorHAnsi" w:hAnsiTheme="minorHAnsi" w:cstheme="minorHAnsi"/>
          <w:szCs w:val="24"/>
        </w:rPr>
      </w:pPr>
      <w:r w:rsidRPr="00D11F8C">
        <w:rPr>
          <w:rFonts w:asciiTheme="minorHAnsi" w:hAnsiTheme="minorHAnsi" w:cstheme="minorHAnsi"/>
          <w:b/>
          <w:szCs w:val="24"/>
          <w:u w:val="single"/>
        </w:rPr>
        <w:t>Secteur(s) de coopération concerné(s)</w:t>
      </w:r>
      <w:r w:rsidRPr="00D11F8C">
        <w:rPr>
          <w:rFonts w:asciiTheme="minorHAnsi" w:hAnsiTheme="minorHAnsi" w:cstheme="minorHAnsi"/>
          <w:szCs w:val="24"/>
        </w:rPr>
        <w:t xml:space="preserve"> (</w:t>
      </w:r>
      <w:r w:rsidR="00547282" w:rsidRPr="00D11F8C">
        <w:rPr>
          <w:rFonts w:asciiTheme="minorHAnsi" w:hAnsiTheme="minorHAnsi" w:cstheme="minorHAnsi"/>
          <w:szCs w:val="24"/>
        </w:rPr>
        <w:t>spécifier</w:t>
      </w:r>
      <w:r w:rsidRPr="00D11F8C">
        <w:rPr>
          <w:rFonts w:asciiTheme="minorHAnsi" w:hAnsiTheme="minorHAnsi" w:cstheme="minorHAnsi"/>
          <w:szCs w:val="24"/>
        </w:rPr>
        <w:t xml:space="preserve"> le domaine)</w:t>
      </w:r>
      <w:r w:rsidRPr="00D11F8C">
        <w:rPr>
          <w:rFonts w:asciiTheme="minorHAnsi" w:hAnsiTheme="minorHAnsi" w:cstheme="minorHAnsi"/>
          <w:szCs w:val="24"/>
        </w:rPr>
        <w:tab/>
      </w:r>
    </w:p>
    <w:p w:rsidR="000E092A" w:rsidRPr="00D11F8C" w:rsidRDefault="000E092A">
      <w:pPr>
        <w:pStyle w:val="Pieddepage"/>
        <w:tabs>
          <w:tab w:val="clear" w:pos="4703"/>
          <w:tab w:val="clear" w:pos="9406"/>
        </w:tabs>
        <w:rPr>
          <w:rFonts w:asciiTheme="minorHAnsi" w:hAnsiTheme="minorHAnsi" w:cstheme="minorHAnsi"/>
          <w:szCs w:val="24"/>
        </w:rPr>
      </w:pPr>
    </w:p>
    <w:p w:rsidR="000C19D1" w:rsidRPr="00D11F8C" w:rsidRDefault="000C19D1" w:rsidP="000C19D1">
      <w:pPr>
        <w:pStyle w:val="Paragraphedeliste"/>
        <w:numPr>
          <w:ilvl w:val="0"/>
          <w:numId w:val="43"/>
        </w:numPr>
        <w:rPr>
          <w:rFonts w:asciiTheme="minorHAnsi" w:hAnsiTheme="minorHAnsi" w:cstheme="minorHAnsi"/>
          <w:szCs w:val="24"/>
        </w:rPr>
      </w:pPr>
      <w:r w:rsidRPr="00D11F8C">
        <w:rPr>
          <w:rFonts w:asciiTheme="minorHAnsi" w:hAnsiTheme="minorHAnsi" w:cstheme="minorHAnsi"/>
          <w:szCs w:val="24"/>
        </w:rPr>
        <w:t>TIC et microélectronique</w:t>
      </w:r>
    </w:p>
    <w:p w:rsidR="000C19D1" w:rsidRPr="00D11F8C" w:rsidRDefault="000C19D1" w:rsidP="000C19D1">
      <w:pPr>
        <w:pStyle w:val="Paragraphedeliste"/>
        <w:numPr>
          <w:ilvl w:val="0"/>
          <w:numId w:val="43"/>
        </w:numPr>
        <w:rPr>
          <w:rFonts w:asciiTheme="minorHAnsi" w:hAnsiTheme="minorHAnsi" w:cstheme="minorHAnsi"/>
          <w:szCs w:val="24"/>
        </w:rPr>
      </w:pPr>
      <w:r w:rsidRPr="00D11F8C">
        <w:rPr>
          <w:rFonts w:asciiTheme="minorHAnsi" w:hAnsiTheme="minorHAnsi" w:cstheme="minorHAnsi"/>
          <w:szCs w:val="24"/>
        </w:rPr>
        <w:t>Espace et aéronautique</w:t>
      </w:r>
    </w:p>
    <w:p w:rsidR="000C19D1" w:rsidRPr="00D11F8C" w:rsidRDefault="000C19D1" w:rsidP="000C19D1">
      <w:pPr>
        <w:pStyle w:val="Paragraphedeliste"/>
        <w:numPr>
          <w:ilvl w:val="0"/>
          <w:numId w:val="43"/>
        </w:numPr>
        <w:rPr>
          <w:rFonts w:asciiTheme="minorHAnsi" w:hAnsiTheme="minorHAnsi" w:cstheme="minorHAnsi"/>
          <w:szCs w:val="24"/>
        </w:rPr>
      </w:pPr>
      <w:r w:rsidRPr="00D11F8C">
        <w:rPr>
          <w:rFonts w:asciiTheme="minorHAnsi" w:hAnsiTheme="minorHAnsi" w:cstheme="minorHAnsi"/>
          <w:szCs w:val="24"/>
        </w:rPr>
        <w:t>Recyclage des matériaux</w:t>
      </w:r>
    </w:p>
    <w:p w:rsidR="000C19D1" w:rsidRPr="00D11F8C" w:rsidRDefault="000C19D1" w:rsidP="000C19D1">
      <w:pPr>
        <w:pStyle w:val="Paragraphedeliste"/>
        <w:numPr>
          <w:ilvl w:val="0"/>
          <w:numId w:val="43"/>
        </w:numPr>
        <w:rPr>
          <w:rFonts w:asciiTheme="minorHAnsi" w:hAnsiTheme="minorHAnsi" w:cstheme="minorHAnsi"/>
          <w:szCs w:val="24"/>
        </w:rPr>
      </w:pPr>
      <w:r w:rsidRPr="00D11F8C">
        <w:rPr>
          <w:rFonts w:asciiTheme="minorHAnsi" w:hAnsiTheme="minorHAnsi" w:cstheme="minorHAnsi"/>
          <w:szCs w:val="24"/>
        </w:rPr>
        <w:t>Sciences agronomiques et alimentaires</w:t>
      </w:r>
    </w:p>
    <w:p w:rsidR="000C19D1" w:rsidRPr="00D11F8C" w:rsidRDefault="000C19D1" w:rsidP="000C19D1">
      <w:pPr>
        <w:pStyle w:val="Paragraphedeliste"/>
        <w:numPr>
          <w:ilvl w:val="0"/>
          <w:numId w:val="43"/>
        </w:numPr>
        <w:rPr>
          <w:rFonts w:asciiTheme="minorHAnsi" w:hAnsiTheme="minorHAnsi" w:cstheme="minorHAnsi"/>
          <w:szCs w:val="24"/>
        </w:rPr>
      </w:pPr>
      <w:r w:rsidRPr="00D11F8C">
        <w:rPr>
          <w:rFonts w:asciiTheme="minorHAnsi" w:hAnsiTheme="minorHAnsi" w:cstheme="minorHAnsi"/>
          <w:szCs w:val="24"/>
        </w:rPr>
        <w:t>Environnement et technologies vertes (y compris, mais sans s'y limiter, les énergies nouvelles, la construction écologique et l'urbanisation durable).</w:t>
      </w:r>
    </w:p>
    <w:p w:rsidR="00CE3D9A" w:rsidRPr="00D11F8C" w:rsidRDefault="00CE3D9A">
      <w:pPr>
        <w:rPr>
          <w:rFonts w:asciiTheme="minorHAnsi" w:hAnsiTheme="minorHAnsi" w:cstheme="minorHAnsi"/>
          <w:szCs w:val="24"/>
        </w:rPr>
      </w:pPr>
    </w:p>
    <w:p w:rsidR="000E092A" w:rsidRPr="00D11F8C" w:rsidRDefault="000E092A" w:rsidP="00243751">
      <w:pPr>
        <w:numPr>
          <w:ilvl w:val="0"/>
          <w:numId w:val="11"/>
        </w:numPr>
        <w:tabs>
          <w:tab w:val="clear" w:pos="360"/>
          <w:tab w:val="num" w:pos="720"/>
        </w:tabs>
        <w:rPr>
          <w:rFonts w:asciiTheme="minorHAnsi" w:hAnsiTheme="minorHAnsi" w:cstheme="minorHAnsi"/>
          <w:b/>
          <w:szCs w:val="24"/>
          <w:u w:val="single"/>
        </w:rPr>
      </w:pPr>
      <w:r w:rsidRPr="00D11F8C">
        <w:rPr>
          <w:rFonts w:asciiTheme="minorHAnsi" w:hAnsiTheme="minorHAnsi" w:cstheme="minorHAnsi"/>
          <w:b/>
          <w:szCs w:val="24"/>
          <w:u w:val="single"/>
        </w:rPr>
        <w:t>Résumé du projet (à des fins de communication</w:t>
      </w:r>
      <w:r w:rsidR="00D97304" w:rsidRPr="00D11F8C">
        <w:rPr>
          <w:rFonts w:asciiTheme="minorHAnsi" w:hAnsiTheme="minorHAnsi" w:cstheme="minorHAnsi"/>
          <w:b/>
          <w:szCs w:val="24"/>
          <w:u w:val="single"/>
        </w:rPr>
        <w:t xml:space="preserve">, en français </w:t>
      </w:r>
      <w:r w:rsidRPr="00D11F8C">
        <w:rPr>
          <w:rFonts w:asciiTheme="minorHAnsi" w:hAnsiTheme="minorHAnsi" w:cstheme="minorHAnsi"/>
          <w:b/>
          <w:szCs w:val="24"/>
          <w:u w:val="single"/>
        </w:rPr>
        <w:t>et en 10 lignes max) :</w:t>
      </w: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214EF3" w:rsidRPr="00D11F8C" w:rsidRDefault="00214EF3">
      <w:pPr>
        <w:pStyle w:val="Pieddepage"/>
        <w:tabs>
          <w:tab w:val="clear" w:pos="4703"/>
          <w:tab w:val="clear" w:pos="9406"/>
        </w:tabs>
        <w:rPr>
          <w:rFonts w:asciiTheme="minorHAnsi" w:hAnsiTheme="minorHAnsi" w:cstheme="minorHAnsi"/>
          <w:szCs w:val="24"/>
        </w:rPr>
      </w:pPr>
    </w:p>
    <w:p w:rsidR="00214EF3" w:rsidRPr="00D11F8C" w:rsidRDefault="00214EF3">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0E092A" w:rsidRPr="00D11F8C" w:rsidRDefault="000E092A">
      <w:pPr>
        <w:pBdr>
          <w:top w:val="single" w:sz="4" w:space="1" w:color="auto"/>
          <w:left w:val="single" w:sz="4" w:space="0" w:color="auto"/>
          <w:bottom w:val="single" w:sz="4" w:space="1" w:color="auto"/>
          <w:right w:val="single" w:sz="4" w:space="4" w:color="auto"/>
        </w:pBdr>
        <w:rPr>
          <w:rFonts w:asciiTheme="minorHAnsi" w:hAnsiTheme="minorHAnsi" w:cstheme="minorHAnsi"/>
          <w:b/>
          <w:szCs w:val="24"/>
        </w:rPr>
      </w:pPr>
      <w:r w:rsidRPr="00D11F8C">
        <w:rPr>
          <w:rFonts w:asciiTheme="minorHAnsi" w:hAnsiTheme="minorHAnsi" w:cstheme="minorHAnsi"/>
          <w:b/>
          <w:szCs w:val="24"/>
        </w:rPr>
        <w:t>2. PARTENAIRES RESPONSABLES DU PROJET ET PARTENAIRES ASSOCIES</w:t>
      </w: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numPr>
          <w:ilvl w:val="0"/>
          <w:numId w:val="14"/>
        </w:numPr>
        <w:rPr>
          <w:rFonts w:asciiTheme="minorHAnsi" w:hAnsiTheme="minorHAnsi" w:cstheme="minorHAnsi"/>
          <w:szCs w:val="24"/>
        </w:rPr>
      </w:pPr>
      <w:r w:rsidRPr="00D11F8C">
        <w:rPr>
          <w:rFonts w:asciiTheme="minorHAnsi" w:hAnsiTheme="minorHAnsi" w:cstheme="minorHAnsi"/>
          <w:b/>
          <w:szCs w:val="24"/>
          <w:u w:val="single"/>
        </w:rPr>
        <w:t xml:space="preserve">Opérateur </w:t>
      </w:r>
      <w:r w:rsidR="00A515A0" w:rsidRPr="00D11F8C">
        <w:rPr>
          <w:rFonts w:asciiTheme="minorHAnsi" w:hAnsiTheme="minorHAnsi" w:cstheme="minorHAnsi"/>
          <w:b/>
          <w:szCs w:val="24"/>
          <w:u w:val="single"/>
        </w:rPr>
        <w:t>de Wallonie-Bruxelles</w:t>
      </w:r>
      <w:r w:rsidRPr="00D11F8C">
        <w:rPr>
          <w:rFonts w:asciiTheme="minorHAnsi" w:hAnsiTheme="minorHAnsi" w:cstheme="minorHAnsi"/>
          <w:b/>
          <w:szCs w:val="24"/>
          <w:u w:val="single"/>
        </w:rPr>
        <w:t xml:space="preserve"> </w:t>
      </w:r>
      <w:r w:rsidR="00CF73E7" w:rsidRPr="00D11F8C">
        <w:rPr>
          <w:rFonts w:asciiTheme="minorHAnsi" w:hAnsiTheme="minorHAnsi" w:cstheme="minorHAnsi"/>
          <w:szCs w:val="24"/>
        </w:rPr>
        <w:t>:</w:t>
      </w:r>
    </w:p>
    <w:p w:rsidR="000E092A" w:rsidRPr="00D11F8C" w:rsidRDefault="00CF73E7">
      <w:pPr>
        <w:numPr>
          <w:ilvl w:val="0"/>
          <w:numId w:val="9"/>
        </w:numPr>
        <w:spacing w:before="120" w:after="120"/>
        <w:ind w:left="1412" w:hanging="703"/>
        <w:rPr>
          <w:rFonts w:asciiTheme="minorHAnsi" w:hAnsiTheme="minorHAnsi" w:cstheme="minorHAnsi"/>
          <w:szCs w:val="24"/>
        </w:rPr>
      </w:pPr>
      <w:r w:rsidRPr="00D11F8C">
        <w:rPr>
          <w:rFonts w:asciiTheme="minorHAnsi" w:hAnsiTheme="minorHAnsi" w:cstheme="minorHAnsi"/>
          <w:szCs w:val="24"/>
        </w:rPr>
        <w:t>Société/organisme :</w:t>
      </w:r>
    </w:p>
    <w:p w:rsidR="000E092A" w:rsidRPr="00D11F8C" w:rsidRDefault="00294A43">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Responsable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00CF73E7" w:rsidRPr="00D11F8C">
        <w:rPr>
          <w:rFonts w:asciiTheme="minorHAnsi" w:hAnsiTheme="minorHAnsi" w:cstheme="minorHAnsi"/>
          <w:szCs w:val="24"/>
        </w:rPr>
        <w:tab/>
        <w:t>Fonction(s)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00CF73E7" w:rsidRPr="00D11F8C">
        <w:rPr>
          <w:rFonts w:asciiTheme="minorHAnsi" w:hAnsiTheme="minorHAnsi" w:cstheme="minorHAnsi"/>
          <w:szCs w:val="24"/>
        </w:rPr>
        <w:tab/>
        <w:t>Adresse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Pr="00D11F8C">
        <w:rPr>
          <w:rFonts w:asciiTheme="minorHAnsi" w:hAnsiTheme="minorHAnsi" w:cstheme="minorHAnsi"/>
          <w:szCs w:val="24"/>
        </w:rPr>
        <w:tab/>
        <w:t>Tél. :</w:t>
      </w:r>
    </w:p>
    <w:p w:rsidR="000E092A" w:rsidRPr="00D11F8C" w:rsidRDefault="00640092">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Courriel :</w:t>
      </w:r>
    </w:p>
    <w:p w:rsidR="000E092A" w:rsidRPr="00D11F8C" w:rsidRDefault="000E092A">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Description des activités organisées ou développées par votre organisme ou institution ou par vous-même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Pr="00D11F8C">
        <w:rPr>
          <w:rFonts w:asciiTheme="minorHAnsi" w:hAnsiTheme="minorHAnsi" w:cstheme="minorHAnsi"/>
          <w:szCs w:val="24"/>
        </w:rPr>
        <w:tab/>
        <w:t>Représentant dans le p</w:t>
      </w:r>
      <w:r w:rsidR="00294A43" w:rsidRPr="00D11F8C">
        <w:rPr>
          <w:rFonts w:asciiTheme="minorHAnsi" w:hAnsiTheme="minorHAnsi" w:cstheme="minorHAnsi"/>
          <w:szCs w:val="24"/>
        </w:rPr>
        <w:t>ays concerné (le cas échéant) :</w:t>
      </w:r>
    </w:p>
    <w:p w:rsidR="000E092A" w:rsidRPr="00D11F8C" w:rsidRDefault="000E092A">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 xml:space="preserve">Coordonnées des éventuels partenaires wallons ou </w:t>
      </w:r>
      <w:r w:rsidR="00640092" w:rsidRPr="00D11F8C">
        <w:rPr>
          <w:rFonts w:asciiTheme="minorHAnsi" w:hAnsiTheme="minorHAnsi" w:cstheme="minorHAnsi"/>
          <w:szCs w:val="24"/>
        </w:rPr>
        <w:t>bruxellois associés</w:t>
      </w:r>
      <w:r w:rsidR="00294A43" w:rsidRPr="00D11F8C">
        <w:rPr>
          <w:rFonts w:asciiTheme="minorHAnsi" w:hAnsiTheme="minorHAnsi" w:cstheme="minorHAnsi"/>
          <w:szCs w:val="24"/>
        </w:rPr>
        <w:t xml:space="preserve"> au projet :</w:t>
      </w:r>
    </w:p>
    <w:p w:rsidR="000E092A" w:rsidRPr="00D11F8C" w:rsidRDefault="000E092A" w:rsidP="008F0A41">
      <w:pPr>
        <w:spacing w:before="120" w:after="120"/>
        <w:rPr>
          <w:rFonts w:asciiTheme="minorHAnsi" w:hAnsiTheme="minorHAnsi" w:cstheme="minorHAnsi"/>
          <w:szCs w:val="24"/>
        </w:rPr>
      </w:pPr>
    </w:p>
    <w:p w:rsidR="001B2BD2" w:rsidRPr="00D11F8C" w:rsidRDefault="001B2BD2">
      <w:pPr>
        <w:rPr>
          <w:rFonts w:asciiTheme="minorHAnsi" w:hAnsiTheme="minorHAnsi" w:cstheme="minorHAnsi"/>
          <w:b/>
          <w:szCs w:val="24"/>
          <w:u w:val="single"/>
        </w:rPr>
      </w:pPr>
      <w:r w:rsidRPr="00D11F8C">
        <w:rPr>
          <w:rFonts w:asciiTheme="minorHAnsi" w:hAnsiTheme="minorHAnsi" w:cstheme="minorHAnsi"/>
          <w:b/>
          <w:szCs w:val="24"/>
          <w:u w:val="single"/>
        </w:rPr>
        <w:br w:type="page"/>
      </w:r>
    </w:p>
    <w:p w:rsidR="000E092A" w:rsidRPr="00D11F8C" w:rsidRDefault="000E092A">
      <w:pPr>
        <w:numPr>
          <w:ilvl w:val="0"/>
          <w:numId w:val="14"/>
        </w:numPr>
        <w:rPr>
          <w:rFonts w:asciiTheme="minorHAnsi" w:hAnsiTheme="minorHAnsi" w:cstheme="minorHAnsi"/>
          <w:b/>
          <w:szCs w:val="24"/>
          <w:u w:val="single"/>
        </w:rPr>
      </w:pPr>
      <w:r w:rsidRPr="00D11F8C">
        <w:rPr>
          <w:rFonts w:asciiTheme="minorHAnsi" w:hAnsiTheme="minorHAnsi" w:cstheme="minorHAnsi"/>
          <w:b/>
          <w:szCs w:val="24"/>
          <w:u w:val="single"/>
        </w:rPr>
        <w:lastRenderedPageBreak/>
        <w:t>Opérateur(s) identifié(s) dans l’autre pays :</w:t>
      </w:r>
    </w:p>
    <w:p w:rsidR="005703F6" w:rsidRPr="00D11F8C" w:rsidRDefault="005703F6" w:rsidP="005703F6">
      <w:pPr>
        <w:ind w:left="360"/>
        <w:rPr>
          <w:rFonts w:asciiTheme="minorHAnsi" w:hAnsiTheme="minorHAnsi" w:cstheme="minorHAnsi"/>
          <w:b/>
          <w:szCs w:val="24"/>
          <w:u w:val="single"/>
        </w:rPr>
      </w:pPr>
    </w:p>
    <w:p w:rsidR="000E092A" w:rsidRPr="00D11F8C" w:rsidRDefault="00CF73E7">
      <w:pPr>
        <w:numPr>
          <w:ilvl w:val="0"/>
          <w:numId w:val="9"/>
        </w:numPr>
        <w:spacing w:before="120" w:after="120"/>
        <w:ind w:left="1412" w:hanging="703"/>
        <w:rPr>
          <w:rFonts w:asciiTheme="minorHAnsi" w:hAnsiTheme="minorHAnsi" w:cstheme="minorHAnsi"/>
          <w:szCs w:val="24"/>
        </w:rPr>
      </w:pPr>
      <w:r w:rsidRPr="00D11F8C">
        <w:rPr>
          <w:rFonts w:asciiTheme="minorHAnsi" w:hAnsiTheme="minorHAnsi" w:cstheme="minorHAnsi"/>
          <w:szCs w:val="24"/>
        </w:rPr>
        <w:tab/>
        <w:t>Société/organisme :</w:t>
      </w:r>
    </w:p>
    <w:p w:rsidR="000E092A" w:rsidRPr="00D11F8C" w:rsidRDefault="00CF73E7">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Responsable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00CF73E7" w:rsidRPr="00D11F8C">
        <w:rPr>
          <w:rFonts w:asciiTheme="minorHAnsi" w:hAnsiTheme="minorHAnsi" w:cstheme="minorHAnsi"/>
          <w:szCs w:val="24"/>
        </w:rPr>
        <w:tab/>
        <w:t>Fonction(s)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00CF73E7" w:rsidRPr="00D11F8C">
        <w:rPr>
          <w:rFonts w:asciiTheme="minorHAnsi" w:hAnsiTheme="minorHAnsi" w:cstheme="minorHAnsi"/>
          <w:szCs w:val="24"/>
        </w:rPr>
        <w:tab/>
        <w:t>Adresse :</w:t>
      </w:r>
    </w:p>
    <w:p w:rsidR="000E092A" w:rsidRPr="00D11F8C" w:rsidRDefault="000E092A">
      <w:pPr>
        <w:spacing w:before="120" w:after="120"/>
        <w:ind w:left="360" w:firstLine="348"/>
        <w:rPr>
          <w:rFonts w:asciiTheme="minorHAnsi" w:hAnsiTheme="minorHAnsi" w:cstheme="minorHAnsi"/>
          <w:szCs w:val="24"/>
        </w:rPr>
      </w:pPr>
      <w:r w:rsidRPr="00D11F8C">
        <w:rPr>
          <w:rFonts w:asciiTheme="minorHAnsi" w:hAnsiTheme="minorHAnsi" w:cstheme="minorHAnsi"/>
          <w:szCs w:val="24"/>
        </w:rPr>
        <w:sym w:font="Wingdings" w:char="F0F0"/>
      </w:r>
      <w:r w:rsidRPr="00D11F8C">
        <w:rPr>
          <w:rFonts w:asciiTheme="minorHAnsi" w:hAnsiTheme="minorHAnsi" w:cstheme="minorHAnsi"/>
          <w:szCs w:val="24"/>
        </w:rPr>
        <w:tab/>
        <w:t>Tél. :</w:t>
      </w:r>
    </w:p>
    <w:p w:rsidR="000E092A" w:rsidRPr="00D11F8C" w:rsidRDefault="0004687D">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Courriel :</w:t>
      </w:r>
    </w:p>
    <w:p w:rsidR="000E092A" w:rsidRPr="00D11F8C" w:rsidRDefault="000E092A">
      <w:pPr>
        <w:numPr>
          <w:ilvl w:val="0"/>
          <w:numId w:val="9"/>
        </w:numPr>
        <w:spacing w:before="120" w:after="120"/>
        <w:rPr>
          <w:rFonts w:asciiTheme="minorHAnsi" w:hAnsiTheme="minorHAnsi" w:cstheme="minorHAnsi"/>
          <w:szCs w:val="24"/>
        </w:rPr>
      </w:pPr>
      <w:r w:rsidRPr="00D11F8C">
        <w:rPr>
          <w:rFonts w:asciiTheme="minorHAnsi" w:hAnsiTheme="minorHAnsi" w:cstheme="minorHAnsi"/>
          <w:szCs w:val="24"/>
        </w:rPr>
        <w:t xml:space="preserve">Nature des liens établis avec le </w:t>
      </w:r>
      <w:r w:rsidR="00547282" w:rsidRPr="00D11F8C">
        <w:rPr>
          <w:rFonts w:asciiTheme="minorHAnsi" w:hAnsiTheme="minorHAnsi" w:cstheme="minorHAnsi"/>
          <w:szCs w:val="24"/>
        </w:rPr>
        <w:t>partenaire :</w:t>
      </w:r>
    </w:p>
    <w:p w:rsidR="000E092A" w:rsidRPr="00D11F8C" w:rsidRDefault="000E092A">
      <w:pPr>
        <w:spacing w:before="120" w:after="120"/>
        <w:rPr>
          <w:rFonts w:asciiTheme="minorHAnsi" w:hAnsiTheme="minorHAnsi" w:cstheme="minorHAnsi"/>
          <w:szCs w:val="24"/>
        </w:rPr>
      </w:pPr>
    </w:p>
    <w:p w:rsidR="000E092A" w:rsidRPr="00D11F8C" w:rsidRDefault="000E092A">
      <w:pPr>
        <w:numPr>
          <w:ilvl w:val="0"/>
          <w:numId w:val="14"/>
        </w:numPr>
        <w:rPr>
          <w:rFonts w:asciiTheme="minorHAnsi" w:hAnsiTheme="minorHAnsi" w:cstheme="minorHAnsi"/>
          <w:b/>
          <w:szCs w:val="24"/>
          <w:u w:val="single"/>
        </w:rPr>
      </w:pPr>
      <w:r w:rsidRPr="00D11F8C">
        <w:rPr>
          <w:rFonts w:asciiTheme="minorHAnsi" w:hAnsiTheme="minorHAnsi" w:cstheme="minorHAnsi"/>
          <w:b/>
          <w:szCs w:val="24"/>
          <w:u w:val="single"/>
        </w:rPr>
        <w:t>Autres partenaire(s) éventuellement associés au projet</w:t>
      </w:r>
    </w:p>
    <w:p w:rsidR="000E092A" w:rsidRPr="00D11F8C" w:rsidRDefault="000E092A">
      <w:pPr>
        <w:pStyle w:val="Pieddepage"/>
        <w:tabs>
          <w:tab w:val="clear" w:pos="4703"/>
          <w:tab w:val="clear" w:pos="9406"/>
        </w:tabs>
        <w:rPr>
          <w:rFonts w:asciiTheme="minorHAnsi" w:hAnsiTheme="minorHAnsi" w:cstheme="minorHAnsi"/>
          <w:szCs w:val="24"/>
        </w:rPr>
      </w:pPr>
    </w:p>
    <w:p w:rsidR="008F0A41" w:rsidRPr="00D11F8C" w:rsidRDefault="008F0A41">
      <w:pPr>
        <w:pStyle w:val="Pieddepage"/>
        <w:tabs>
          <w:tab w:val="clear" w:pos="4703"/>
          <w:tab w:val="clear" w:pos="9406"/>
        </w:tabs>
        <w:rPr>
          <w:rFonts w:asciiTheme="minorHAnsi" w:hAnsiTheme="minorHAnsi" w:cstheme="minorHAnsi"/>
          <w:szCs w:val="24"/>
        </w:rPr>
      </w:pPr>
    </w:p>
    <w:p w:rsidR="008F0A41" w:rsidRPr="00D11F8C" w:rsidRDefault="008F0A41">
      <w:pPr>
        <w:pStyle w:val="Pieddepage"/>
        <w:tabs>
          <w:tab w:val="clear" w:pos="4703"/>
          <w:tab w:val="clear" w:pos="9406"/>
        </w:tabs>
        <w:rPr>
          <w:rFonts w:asciiTheme="minorHAnsi" w:hAnsiTheme="minorHAnsi" w:cstheme="minorHAnsi"/>
          <w:szCs w:val="24"/>
        </w:rPr>
      </w:pPr>
    </w:p>
    <w:p w:rsidR="008F0A41" w:rsidRPr="00D11F8C" w:rsidRDefault="008F0A41">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Bdr>
          <w:top w:val="single" w:sz="4" w:space="1" w:color="auto"/>
          <w:left w:val="single" w:sz="4" w:space="0" w:color="auto"/>
          <w:bottom w:val="single" w:sz="4" w:space="1" w:color="auto"/>
          <w:right w:val="single" w:sz="4" w:space="4" w:color="auto"/>
        </w:pBdr>
        <w:rPr>
          <w:rFonts w:asciiTheme="minorHAnsi" w:hAnsiTheme="minorHAnsi" w:cstheme="minorHAnsi"/>
          <w:b/>
          <w:szCs w:val="24"/>
        </w:rPr>
      </w:pPr>
      <w:r w:rsidRPr="00D11F8C">
        <w:rPr>
          <w:rFonts w:asciiTheme="minorHAnsi" w:hAnsiTheme="minorHAnsi" w:cstheme="minorHAnsi"/>
          <w:b/>
          <w:szCs w:val="24"/>
        </w:rPr>
        <w:t>3. DESCRIPTION DU PROJET</w:t>
      </w: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numPr>
          <w:ilvl w:val="0"/>
          <w:numId w:val="18"/>
        </w:numPr>
        <w:jc w:val="both"/>
        <w:rPr>
          <w:rFonts w:asciiTheme="minorHAnsi" w:hAnsiTheme="minorHAnsi" w:cstheme="minorHAnsi"/>
          <w:b/>
          <w:szCs w:val="24"/>
          <w:u w:val="single"/>
        </w:rPr>
      </w:pPr>
      <w:r w:rsidRPr="00D11F8C">
        <w:rPr>
          <w:rFonts w:asciiTheme="minorHAnsi" w:hAnsiTheme="minorHAnsi" w:cstheme="minorHAnsi"/>
          <w:b/>
          <w:szCs w:val="24"/>
          <w:u w:val="single"/>
        </w:rPr>
        <w:t>Contexte général</w:t>
      </w: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jc w:val="both"/>
        <w:rPr>
          <w:rFonts w:asciiTheme="minorHAnsi" w:hAnsiTheme="minorHAnsi" w:cstheme="minorHAnsi"/>
          <w:b/>
          <w:szCs w:val="24"/>
          <w:u w:val="single"/>
        </w:rPr>
      </w:pPr>
    </w:p>
    <w:p w:rsidR="00E345B3" w:rsidRPr="00D11F8C" w:rsidRDefault="00E345B3">
      <w:pPr>
        <w:rPr>
          <w:rFonts w:asciiTheme="minorHAnsi" w:hAnsiTheme="minorHAnsi" w:cstheme="minorHAnsi"/>
          <w:b/>
          <w:szCs w:val="24"/>
          <w:u w:val="single"/>
        </w:rPr>
      </w:pPr>
    </w:p>
    <w:p w:rsidR="000E092A" w:rsidRPr="00D11F8C" w:rsidRDefault="000E092A" w:rsidP="00547282">
      <w:pPr>
        <w:numPr>
          <w:ilvl w:val="0"/>
          <w:numId w:val="18"/>
        </w:numPr>
        <w:jc w:val="both"/>
        <w:rPr>
          <w:rFonts w:asciiTheme="minorHAnsi" w:hAnsiTheme="minorHAnsi" w:cstheme="minorHAnsi"/>
          <w:b/>
          <w:szCs w:val="24"/>
          <w:u w:val="single"/>
        </w:rPr>
      </w:pPr>
      <w:r w:rsidRPr="00D11F8C">
        <w:rPr>
          <w:rFonts w:asciiTheme="minorHAnsi" w:hAnsiTheme="minorHAnsi" w:cstheme="minorHAnsi"/>
          <w:b/>
          <w:szCs w:val="24"/>
          <w:u w:val="single"/>
        </w:rPr>
        <w:t>Objectifs généraux </w:t>
      </w:r>
      <w:r w:rsidRPr="00D11F8C">
        <w:rPr>
          <w:rFonts w:asciiTheme="minorHAnsi" w:hAnsiTheme="minorHAnsi" w:cstheme="minorHAnsi"/>
          <w:b/>
          <w:szCs w:val="24"/>
        </w:rPr>
        <w:t>:</w:t>
      </w:r>
      <w:r w:rsidRPr="00D11F8C">
        <w:rPr>
          <w:rFonts w:asciiTheme="minorHAnsi" w:hAnsiTheme="minorHAnsi" w:cstheme="minorHAnsi"/>
          <w:szCs w:val="24"/>
        </w:rPr>
        <w:t xml:space="preserve"> indication du lien entre les objectifs généraux du projet et les orientations générales de la coopération </w:t>
      </w:r>
      <w:r w:rsidR="005703F6" w:rsidRPr="00D11F8C">
        <w:rPr>
          <w:rFonts w:asciiTheme="minorHAnsi" w:hAnsiTheme="minorHAnsi" w:cstheme="minorHAnsi"/>
          <w:szCs w:val="24"/>
        </w:rPr>
        <w:t>Wallonie</w:t>
      </w:r>
      <w:r w:rsidR="005703F6" w:rsidRPr="00D11F8C">
        <w:rPr>
          <w:rFonts w:asciiTheme="minorHAnsi" w:hAnsiTheme="minorHAnsi" w:cstheme="minorHAnsi"/>
          <w:szCs w:val="24"/>
        </w:rPr>
        <w:noBreakHyphen/>
      </w:r>
      <w:r w:rsidR="009E2D41" w:rsidRPr="00D11F8C">
        <w:rPr>
          <w:rFonts w:asciiTheme="minorHAnsi" w:hAnsiTheme="minorHAnsi" w:cstheme="minorHAnsi"/>
          <w:szCs w:val="24"/>
        </w:rPr>
        <w:t>Bruxelles/</w:t>
      </w:r>
      <w:r w:rsidR="00EE2850" w:rsidRPr="00D11F8C">
        <w:rPr>
          <w:rFonts w:asciiTheme="minorHAnsi" w:hAnsiTheme="minorHAnsi" w:cstheme="minorHAnsi"/>
          <w:szCs w:val="24"/>
        </w:rPr>
        <w:t>Chine (MOST)</w:t>
      </w:r>
      <w:r w:rsidRPr="00D11F8C">
        <w:rPr>
          <w:rFonts w:asciiTheme="minorHAnsi" w:hAnsiTheme="minorHAnsi" w:cstheme="minorHAnsi"/>
          <w:szCs w:val="24"/>
        </w:rPr>
        <w:t>.</w:t>
      </w: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jc w:val="both"/>
        <w:rPr>
          <w:rFonts w:asciiTheme="minorHAnsi" w:hAnsiTheme="minorHAnsi" w:cstheme="minorHAnsi"/>
          <w:b/>
          <w:szCs w:val="24"/>
          <w:u w:val="single"/>
        </w:rPr>
      </w:pPr>
    </w:p>
    <w:p w:rsidR="000E092A" w:rsidRPr="00D11F8C" w:rsidRDefault="000E092A" w:rsidP="00547282">
      <w:pPr>
        <w:numPr>
          <w:ilvl w:val="0"/>
          <w:numId w:val="35"/>
        </w:numPr>
        <w:jc w:val="both"/>
        <w:rPr>
          <w:rFonts w:asciiTheme="minorHAnsi" w:hAnsiTheme="minorHAnsi" w:cstheme="minorHAnsi"/>
          <w:b/>
          <w:szCs w:val="24"/>
          <w:u w:val="single"/>
        </w:rPr>
      </w:pPr>
      <w:r w:rsidRPr="00D11F8C">
        <w:rPr>
          <w:rFonts w:asciiTheme="minorHAnsi" w:hAnsiTheme="minorHAnsi" w:cstheme="minorHAnsi"/>
          <w:b/>
          <w:szCs w:val="24"/>
          <w:u w:val="single"/>
        </w:rPr>
        <w:t>Objectifs spécifiques et finaux </w:t>
      </w:r>
      <w:r w:rsidRPr="00D11F8C">
        <w:rPr>
          <w:rFonts w:asciiTheme="minorHAnsi" w:hAnsiTheme="minorHAnsi" w:cstheme="minorHAnsi"/>
          <w:b/>
          <w:szCs w:val="24"/>
        </w:rPr>
        <w:t xml:space="preserve">: </w:t>
      </w:r>
      <w:r w:rsidRPr="00D11F8C">
        <w:rPr>
          <w:rFonts w:asciiTheme="minorHAnsi" w:hAnsiTheme="minorHAnsi" w:cstheme="minorHAnsi"/>
          <w:szCs w:val="24"/>
        </w:rPr>
        <w:t xml:space="preserve">(en </w:t>
      </w:r>
      <w:r w:rsidR="00547282" w:rsidRPr="00D11F8C">
        <w:rPr>
          <w:rFonts w:asciiTheme="minorHAnsi" w:hAnsiTheme="minorHAnsi" w:cstheme="minorHAnsi"/>
          <w:szCs w:val="24"/>
        </w:rPr>
        <w:t>termes d'acquisition</w:t>
      </w:r>
      <w:r w:rsidRPr="00D11F8C">
        <w:rPr>
          <w:rFonts w:asciiTheme="minorHAnsi" w:hAnsiTheme="minorHAnsi" w:cstheme="minorHAnsi"/>
          <w:szCs w:val="24"/>
        </w:rPr>
        <w:t xml:space="preserve"> d’expérience, de formation de jeunes professionnels, de publications, d’organisation de manifestations, colloques ou séminaires, de transfert d’expertise, d’expérience ou de tech</w:t>
      </w:r>
      <w:r w:rsidR="001E623F" w:rsidRPr="00D11F8C">
        <w:rPr>
          <w:rFonts w:asciiTheme="minorHAnsi" w:hAnsiTheme="minorHAnsi" w:cstheme="minorHAnsi"/>
          <w:szCs w:val="24"/>
        </w:rPr>
        <w:t>n</w:t>
      </w:r>
      <w:r w:rsidRPr="00D11F8C">
        <w:rPr>
          <w:rFonts w:asciiTheme="minorHAnsi" w:hAnsiTheme="minorHAnsi" w:cstheme="minorHAnsi"/>
          <w:szCs w:val="24"/>
        </w:rPr>
        <w:t>ologies, …)</w:t>
      </w:r>
    </w:p>
    <w:p w:rsidR="000E092A" w:rsidRPr="00D11F8C" w:rsidRDefault="000E092A">
      <w:pPr>
        <w:rPr>
          <w:rFonts w:asciiTheme="minorHAnsi" w:hAnsiTheme="minorHAnsi" w:cstheme="minorHAnsi"/>
          <w:b/>
          <w:szCs w:val="24"/>
          <w:u w:val="single"/>
        </w:rPr>
      </w:pPr>
    </w:p>
    <w:p w:rsidR="000E092A" w:rsidRPr="00D11F8C" w:rsidRDefault="000E092A">
      <w:pPr>
        <w:rPr>
          <w:rFonts w:asciiTheme="minorHAnsi" w:hAnsiTheme="minorHAnsi" w:cstheme="minorHAnsi"/>
          <w:b/>
          <w:szCs w:val="24"/>
          <w:u w:val="single"/>
        </w:rPr>
      </w:pPr>
    </w:p>
    <w:p w:rsidR="000E092A" w:rsidRPr="00D11F8C" w:rsidRDefault="000E092A">
      <w:pPr>
        <w:rPr>
          <w:rFonts w:asciiTheme="minorHAnsi" w:hAnsiTheme="minorHAnsi" w:cstheme="minorHAnsi"/>
          <w:b/>
          <w:szCs w:val="24"/>
          <w:u w:val="single"/>
        </w:rPr>
      </w:pPr>
    </w:p>
    <w:p w:rsidR="000E092A" w:rsidRPr="00D11F8C" w:rsidRDefault="000E092A">
      <w:pPr>
        <w:rPr>
          <w:rFonts w:asciiTheme="minorHAnsi" w:hAnsiTheme="minorHAnsi" w:cstheme="minorHAnsi"/>
          <w:b/>
          <w:szCs w:val="24"/>
          <w:u w:val="single"/>
        </w:rPr>
      </w:pPr>
    </w:p>
    <w:p w:rsidR="000E092A" w:rsidRPr="00D11F8C" w:rsidRDefault="000E092A">
      <w:pPr>
        <w:rPr>
          <w:rFonts w:asciiTheme="minorHAnsi" w:hAnsiTheme="minorHAnsi" w:cstheme="minorHAnsi"/>
          <w:b/>
          <w:szCs w:val="24"/>
          <w:u w:val="single"/>
        </w:rPr>
      </w:pPr>
    </w:p>
    <w:p w:rsidR="000E092A" w:rsidRPr="00D11F8C" w:rsidRDefault="000E092A">
      <w:pPr>
        <w:numPr>
          <w:ilvl w:val="0"/>
          <w:numId w:val="20"/>
        </w:numPr>
        <w:jc w:val="both"/>
        <w:rPr>
          <w:rFonts w:asciiTheme="minorHAnsi" w:hAnsiTheme="minorHAnsi" w:cstheme="minorHAnsi"/>
          <w:szCs w:val="24"/>
        </w:rPr>
      </w:pPr>
      <w:r w:rsidRPr="00D11F8C">
        <w:rPr>
          <w:rFonts w:asciiTheme="minorHAnsi" w:hAnsiTheme="minorHAnsi" w:cstheme="minorHAnsi"/>
          <w:b/>
          <w:szCs w:val="24"/>
          <w:u w:val="single"/>
        </w:rPr>
        <w:t>Développement du projet</w:t>
      </w:r>
      <w:r w:rsidRPr="00D11F8C">
        <w:rPr>
          <w:rFonts w:asciiTheme="minorHAnsi" w:hAnsiTheme="minorHAnsi" w:cstheme="minorHAnsi"/>
          <w:szCs w:val="24"/>
        </w:rPr>
        <w:t xml:space="preserve"> (présentation détaillée du contenu du projet) </w:t>
      </w:r>
      <w:r w:rsidRPr="00D11F8C">
        <w:rPr>
          <w:rFonts w:asciiTheme="minorHAnsi" w:hAnsiTheme="minorHAnsi" w:cstheme="minorHAnsi"/>
          <w:b/>
          <w:szCs w:val="24"/>
          <w:u w:val="single"/>
        </w:rPr>
        <w:t>et chronogramme prévisionnel de réalisation</w:t>
      </w:r>
    </w:p>
    <w:p w:rsidR="0050254E" w:rsidRPr="00D11F8C" w:rsidRDefault="0050254E" w:rsidP="0050254E">
      <w:pPr>
        <w:jc w:val="both"/>
        <w:rPr>
          <w:rFonts w:asciiTheme="minorHAnsi" w:hAnsiTheme="minorHAnsi" w:cstheme="minorHAnsi"/>
          <w:szCs w:val="24"/>
        </w:rPr>
      </w:pPr>
    </w:p>
    <w:p w:rsidR="0050254E" w:rsidRPr="00D11F8C" w:rsidRDefault="00BA321E" w:rsidP="00E24774">
      <w:pPr>
        <w:rPr>
          <w:rFonts w:asciiTheme="minorHAnsi" w:hAnsiTheme="minorHAnsi" w:cstheme="minorHAnsi"/>
          <w:szCs w:val="24"/>
        </w:rPr>
      </w:pPr>
      <w:r>
        <w:rPr>
          <w:rFonts w:asciiTheme="minorHAnsi" w:hAnsiTheme="minorHAnsi" w:cstheme="minorHAnsi"/>
          <w:szCs w:val="24"/>
        </w:rPr>
        <w:t>2023</w:t>
      </w:r>
    </w:p>
    <w:p w:rsidR="0050254E" w:rsidRPr="00D11F8C" w:rsidRDefault="0050254E" w:rsidP="00E24774">
      <w:pPr>
        <w:rPr>
          <w:rFonts w:asciiTheme="minorHAnsi" w:hAnsiTheme="minorHAnsi" w:cstheme="minorHAnsi"/>
          <w:szCs w:val="24"/>
        </w:rPr>
      </w:pPr>
    </w:p>
    <w:p w:rsidR="0050254E" w:rsidRPr="00D11F8C" w:rsidRDefault="0050254E" w:rsidP="00E24774">
      <w:pPr>
        <w:rPr>
          <w:rFonts w:asciiTheme="minorHAnsi" w:hAnsiTheme="minorHAnsi" w:cstheme="minorHAnsi"/>
          <w:szCs w:val="24"/>
        </w:rPr>
      </w:pPr>
    </w:p>
    <w:p w:rsidR="0050254E" w:rsidRPr="00D11F8C" w:rsidRDefault="0050254E" w:rsidP="00E24774">
      <w:pPr>
        <w:rPr>
          <w:rFonts w:asciiTheme="minorHAnsi" w:hAnsiTheme="minorHAnsi" w:cstheme="minorHAnsi"/>
          <w:szCs w:val="24"/>
        </w:rPr>
      </w:pPr>
    </w:p>
    <w:p w:rsidR="00E24774" w:rsidRPr="00D11F8C" w:rsidRDefault="00BA321E" w:rsidP="00E24774">
      <w:pPr>
        <w:rPr>
          <w:rFonts w:asciiTheme="minorHAnsi" w:hAnsiTheme="minorHAnsi" w:cstheme="minorHAnsi"/>
          <w:szCs w:val="24"/>
        </w:rPr>
      </w:pPr>
      <w:r>
        <w:rPr>
          <w:rFonts w:asciiTheme="minorHAnsi" w:hAnsiTheme="minorHAnsi" w:cstheme="minorHAnsi"/>
          <w:szCs w:val="24"/>
        </w:rPr>
        <w:t>2024</w:t>
      </w:r>
    </w:p>
    <w:p w:rsidR="0050254E" w:rsidRPr="00D11F8C" w:rsidRDefault="0050254E" w:rsidP="00E24774">
      <w:pPr>
        <w:rPr>
          <w:rFonts w:asciiTheme="minorHAnsi" w:hAnsiTheme="minorHAnsi" w:cstheme="minorHAnsi"/>
          <w:szCs w:val="24"/>
        </w:rPr>
      </w:pPr>
    </w:p>
    <w:p w:rsidR="0050254E" w:rsidRPr="00D11F8C" w:rsidRDefault="0050254E" w:rsidP="00E24774">
      <w:pPr>
        <w:rPr>
          <w:rFonts w:asciiTheme="minorHAnsi" w:hAnsiTheme="minorHAnsi" w:cstheme="minorHAnsi"/>
          <w:szCs w:val="24"/>
        </w:rPr>
      </w:pPr>
    </w:p>
    <w:p w:rsidR="0050254E" w:rsidRPr="00D11F8C" w:rsidRDefault="0050254E" w:rsidP="00E24774">
      <w:pPr>
        <w:rPr>
          <w:rFonts w:asciiTheme="minorHAnsi" w:hAnsiTheme="minorHAnsi" w:cstheme="minorHAnsi"/>
          <w:szCs w:val="24"/>
        </w:rPr>
      </w:pPr>
    </w:p>
    <w:p w:rsidR="000E092A" w:rsidRPr="00D11F8C" w:rsidRDefault="00BA321E" w:rsidP="00E24774">
      <w:pPr>
        <w:rPr>
          <w:rFonts w:asciiTheme="minorHAnsi" w:hAnsiTheme="minorHAnsi" w:cstheme="minorHAnsi"/>
          <w:szCs w:val="24"/>
        </w:rPr>
      </w:pPr>
      <w:r>
        <w:rPr>
          <w:rFonts w:asciiTheme="minorHAnsi" w:hAnsiTheme="minorHAnsi" w:cstheme="minorHAnsi"/>
          <w:szCs w:val="24"/>
        </w:rPr>
        <w:t>2025</w:t>
      </w:r>
    </w:p>
    <w:p w:rsidR="000E092A" w:rsidRPr="00D11F8C" w:rsidRDefault="000E092A">
      <w:pPr>
        <w:rPr>
          <w:rFonts w:asciiTheme="minorHAnsi" w:hAnsiTheme="minorHAnsi" w:cstheme="minorHAnsi"/>
          <w:szCs w:val="24"/>
        </w:rPr>
      </w:pPr>
    </w:p>
    <w:p w:rsidR="000E092A" w:rsidRPr="00D11F8C" w:rsidRDefault="000E092A">
      <w:pPr>
        <w:rPr>
          <w:rFonts w:asciiTheme="minorHAnsi" w:hAnsiTheme="minorHAnsi" w:cstheme="minorHAnsi"/>
          <w:szCs w:val="24"/>
        </w:rPr>
      </w:pPr>
    </w:p>
    <w:p w:rsidR="000E092A" w:rsidRPr="00D11F8C" w:rsidRDefault="000E092A">
      <w:pPr>
        <w:rPr>
          <w:rFonts w:asciiTheme="minorHAnsi" w:hAnsiTheme="minorHAnsi" w:cstheme="minorHAnsi"/>
          <w:szCs w:val="24"/>
        </w:rPr>
      </w:pPr>
    </w:p>
    <w:p w:rsidR="000E092A" w:rsidRPr="00D11F8C" w:rsidRDefault="000E092A" w:rsidP="00243751">
      <w:pPr>
        <w:numPr>
          <w:ilvl w:val="0"/>
          <w:numId w:val="18"/>
        </w:numPr>
        <w:tabs>
          <w:tab w:val="clear" w:pos="360"/>
          <w:tab w:val="num" w:pos="720"/>
        </w:tabs>
        <w:rPr>
          <w:rFonts w:asciiTheme="minorHAnsi" w:hAnsiTheme="minorHAnsi" w:cstheme="minorHAnsi"/>
          <w:b/>
          <w:szCs w:val="24"/>
          <w:u w:val="single"/>
        </w:rPr>
      </w:pPr>
      <w:r w:rsidRPr="00D11F8C">
        <w:rPr>
          <w:rFonts w:asciiTheme="minorHAnsi" w:hAnsiTheme="minorHAnsi" w:cstheme="minorHAnsi"/>
          <w:b/>
          <w:szCs w:val="24"/>
          <w:u w:val="single"/>
        </w:rPr>
        <w:t xml:space="preserve">Nouveau projet ou reconduction </w:t>
      </w:r>
      <w:r w:rsidRPr="00D11F8C">
        <w:rPr>
          <w:rFonts w:asciiTheme="minorHAnsi" w:hAnsiTheme="minorHAnsi" w:cstheme="minorHAnsi"/>
          <w:szCs w:val="24"/>
        </w:rPr>
        <w:t>(le cas échéant, indiquer les résultats de la première phase)</w:t>
      </w: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rsidP="00243751">
      <w:pPr>
        <w:numPr>
          <w:ilvl w:val="0"/>
          <w:numId w:val="22"/>
        </w:numPr>
        <w:tabs>
          <w:tab w:val="clear" w:pos="360"/>
          <w:tab w:val="num" w:pos="720"/>
        </w:tabs>
        <w:jc w:val="both"/>
        <w:rPr>
          <w:rFonts w:asciiTheme="minorHAnsi" w:hAnsiTheme="minorHAnsi" w:cstheme="minorHAnsi"/>
          <w:b/>
          <w:szCs w:val="24"/>
          <w:u w:val="single"/>
        </w:rPr>
      </w:pPr>
      <w:r w:rsidRPr="00D11F8C">
        <w:rPr>
          <w:rFonts w:asciiTheme="minorHAnsi" w:hAnsiTheme="minorHAnsi" w:cstheme="minorHAnsi"/>
          <w:b/>
          <w:szCs w:val="24"/>
          <w:u w:val="single"/>
        </w:rPr>
        <w:t xml:space="preserve">Développement multilatéral : </w:t>
      </w:r>
    </w:p>
    <w:p w:rsidR="00DC29B0" w:rsidRPr="00D11F8C" w:rsidRDefault="00DC29B0" w:rsidP="00DC29B0">
      <w:pPr>
        <w:jc w:val="both"/>
        <w:rPr>
          <w:rFonts w:asciiTheme="minorHAnsi" w:hAnsiTheme="minorHAnsi" w:cstheme="minorHAnsi"/>
          <w:b/>
          <w:szCs w:val="24"/>
          <w:u w:val="single"/>
        </w:rPr>
      </w:pPr>
    </w:p>
    <w:p w:rsidR="000E092A" w:rsidRPr="00D11F8C" w:rsidRDefault="008A1417" w:rsidP="00243751">
      <w:pPr>
        <w:numPr>
          <w:ilvl w:val="0"/>
          <w:numId w:val="22"/>
        </w:numPr>
        <w:tabs>
          <w:tab w:val="clear" w:pos="360"/>
          <w:tab w:val="num" w:pos="1080"/>
        </w:tabs>
        <w:ind w:left="720"/>
        <w:jc w:val="both"/>
        <w:rPr>
          <w:rFonts w:asciiTheme="minorHAnsi" w:hAnsiTheme="minorHAnsi" w:cstheme="minorHAnsi"/>
          <w:b/>
          <w:szCs w:val="24"/>
          <w:u w:val="single"/>
        </w:rPr>
      </w:pPr>
      <w:r w:rsidRPr="00D11F8C">
        <w:rPr>
          <w:rFonts w:asciiTheme="minorHAnsi" w:hAnsiTheme="minorHAnsi" w:cstheme="minorHAnsi"/>
          <w:b/>
          <w:szCs w:val="24"/>
          <w:u w:val="single"/>
        </w:rPr>
        <w:t>Articulation</w:t>
      </w:r>
      <w:r w:rsidR="000E092A" w:rsidRPr="00D11F8C">
        <w:rPr>
          <w:rFonts w:asciiTheme="minorHAnsi" w:hAnsiTheme="minorHAnsi" w:cstheme="minorHAnsi"/>
          <w:b/>
          <w:szCs w:val="24"/>
          <w:u w:val="single"/>
        </w:rPr>
        <w:t xml:space="preserve"> éventuelle avec des programmes et/ou des financements multilatéraux (Union européenne, Francophonie, </w:t>
      </w:r>
      <w:r w:rsidR="00547282" w:rsidRPr="00D11F8C">
        <w:rPr>
          <w:rFonts w:asciiTheme="minorHAnsi" w:hAnsiTheme="minorHAnsi" w:cstheme="minorHAnsi"/>
          <w:b/>
          <w:szCs w:val="24"/>
          <w:u w:val="single"/>
        </w:rPr>
        <w:t>etc.</w:t>
      </w:r>
      <w:r w:rsidR="000E092A" w:rsidRPr="00D11F8C">
        <w:rPr>
          <w:rFonts w:asciiTheme="minorHAnsi" w:hAnsiTheme="minorHAnsi" w:cstheme="minorHAnsi"/>
          <w:b/>
          <w:szCs w:val="24"/>
          <w:u w:val="single"/>
        </w:rPr>
        <w:t xml:space="preserve">) </w:t>
      </w:r>
    </w:p>
    <w:p w:rsidR="000E092A" w:rsidRPr="00D11F8C" w:rsidRDefault="000E092A" w:rsidP="00243751">
      <w:pPr>
        <w:pStyle w:val="Pieddepage"/>
        <w:tabs>
          <w:tab w:val="clear" w:pos="4703"/>
          <w:tab w:val="clear" w:pos="9406"/>
        </w:tabs>
        <w:ind w:left="360"/>
        <w:rPr>
          <w:rFonts w:asciiTheme="minorHAnsi" w:hAnsiTheme="minorHAnsi" w:cstheme="minorHAnsi"/>
          <w:szCs w:val="24"/>
        </w:rPr>
      </w:pPr>
    </w:p>
    <w:p w:rsidR="00CF73E7" w:rsidRPr="00D11F8C" w:rsidRDefault="00CF73E7" w:rsidP="00243751">
      <w:pPr>
        <w:pStyle w:val="Pieddepage"/>
        <w:tabs>
          <w:tab w:val="clear" w:pos="4703"/>
          <w:tab w:val="clear" w:pos="9406"/>
        </w:tabs>
        <w:ind w:left="360"/>
        <w:rPr>
          <w:rFonts w:asciiTheme="minorHAnsi" w:hAnsiTheme="minorHAnsi" w:cstheme="minorHAnsi"/>
          <w:szCs w:val="24"/>
        </w:rPr>
      </w:pPr>
    </w:p>
    <w:p w:rsidR="00CF73E7" w:rsidRPr="00D11F8C" w:rsidRDefault="00CF73E7" w:rsidP="00243751">
      <w:pPr>
        <w:pStyle w:val="Pieddepage"/>
        <w:tabs>
          <w:tab w:val="clear" w:pos="4703"/>
          <w:tab w:val="clear" w:pos="9406"/>
        </w:tabs>
        <w:ind w:left="360"/>
        <w:rPr>
          <w:rFonts w:asciiTheme="minorHAnsi" w:hAnsiTheme="minorHAnsi" w:cstheme="minorHAnsi"/>
          <w:szCs w:val="24"/>
        </w:rPr>
      </w:pPr>
    </w:p>
    <w:p w:rsidR="000E092A" w:rsidRPr="00D11F8C" w:rsidRDefault="000E092A" w:rsidP="00243751">
      <w:pPr>
        <w:pStyle w:val="Pieddepage"/>
        <w:tabs>
          <w:tab w:val="clear" w:pos="4703"/>
          <w:tab w:val="clear" w:pos="9406"/>
        </w:tabs>
        <w:ind w:left="360"/>
        <w:rPr>
          <w:rFonts w:asciiTheme="minorHAnsi" w:hAnsiTheme="minorHAnsi" w:cstheme="minorHAnsi"/>
          <w:szCs w:val="24"/>
        </w:rPr>
      </w:pPr>
    </w:p>
    <w:p w:rsidR="000E092A" w:rsidRPr="00D11F8C" w:rsidRDefault="000E092A" w:rsidP="00243751">
      <w:pPr>
        <w:numPr>
          <w:ilvl w:val="0"/>
          <w:numId w:val="22"/>
        </w:numPr>
        <w:tabs>
          <w:tab w:val="clear" w:pos="360"/>
          <w:tab w:val="num" w:pos="1440"/>
        </w:tabs>
        <w:ind w:left="720"/>
        <w:jc w:val="both"/>
        <w:rPr>
          <w:rFonts w:asciiTheme="minorHAnsi" w:hAnsiTheme="minorHAnsi" w:cstheme="minorHAnsi"/>
          <w:szCs w:val="24"/>
        </w:rPr>
      </w:pPr>
      <w:r w:rsidRPr="00D11F8C">
        <w:rPr>
          <w:rFonts w:asciiTheme="minorHAnsi" w:hAnsiTheme="minorHAnsi" w:cstheme="minorHAnsi"/>
          <w:b/>
          <w:szCs w:val="24"/>
          <w:u w:val="single"/>
        </w:rPr>
        <w:t>Retombées attendues en Wallonie-</w:t>
      </w:r>
      <w:r w:rsidR="0004687D" w:rsidRPr="00D11F8C">
        <w:rPr>
          <w:rFonts w:asciiTheme="minorHAnsi" w:hAnsiTheme="minorHAnsi" w:cstheme="minorHAnsi"/>
          <w:b/>
          <w:szCs w:val="24"/>
          <w:u w:val="single"/>
        </w:rPr>
        <w:t>Bruxelles</w:t>
      </w:r>
      <w:r w:rsidR="0004687D" w:rsidRPr="00D11F8C">
        <w:rPr>
          <w:rFonts w:asciiTheme="minorHAnsi" w:hAnsiTheme="minorHAnsi" w:cstheme="minorHAnsi"/>
          <w:szCs w:val="24"/>
        </w:rPr>
        <w:t> :</w:t>
      </w:r>
      <w:r w:rsidRPr="00D11F8C">
        <w:rPr>
          <w:rFonts w:asciiTheme="minorHAnsi" w:hAnsiTheme="minorHAnsi" w:cstheme="minorHAnsi"/>
          <w:szCs w:val="24"/>
        </w:rPr>
        <w:t xml:space="preserve"> (en fonction de critères mesurables et quantifiables (retombées scientifiq</w:t>
      </w:r>
      <w:r w:rsidR="0069296C" w:rsidRPr="00D11F8C">
        <w:rPr>
          <w:rFonts w:asciiTheme="minorHAnsi" w:hAnsiTheme="minorHAnsi" w:cstheme="minorHAnsi"/>
          <w:szCs w:val="24"/>
        </w:rPr>
        <w:t xml:space="preserve">ues, industrielles, de contrats, sur l’emploi ou en terme </w:t>
      </w:r>
      <w:r w:rsidR="00CE3D9A" w:rsidRPr="00D11F8C">
        <w:rPr>
          <w:rFonts w:asciiTheme="minorHAnsi" w:hAnsiTheme="minorHAnsi" w:cstheme="minorHAnsi"/>
          <w:szCs w:val="24"/>
        </w:rPr>
        <w:t xml:space="preserve">de notoriété pour la </w:t>
      </w:r>
      <w:r w:rsidR="00EE2850" w:rsidRPr="00D11F8C">
        <w:rPr>
          <w:rFonts w:asciiTheme="minorHAnsi" w:hAnsiTheme="minorHAnsi" w:cstheme="minorHAnsi"/>
          <w:szCs w:val="24"/>
        </w:rPr>
        <w:t>W</w:t>
      </w:r>
      <w:r w:rsidR="00CE3D9A" w:rsidRPr="00D11F8C">
        <w:rPr>
          <w:rFonts w:asciiTheme="minorHAnsi" w:hAnsiTheme="minorHAnsi" w:cstheme="minorHAnsi"/>
          <w:szCs w:val="24"/>
        </w:rPr>
        <w:t>allonie</w:t>
      </w:r>
      <w:r w:rsidR="00EE2850" w:rsidRPr="00D11F8C">
        <w:rPr>
          <w:rFonts w:asciiTheme="minorHAnsi" w:hAnsiTheme="minorHAnsi" w:cstheme="minorHAnsi"/>
          <w:szCs w:val="24"/>
        </w:rPr>
        <w:t xml:space="preserve"> ou</w:t>
      </w:r>
      <w:r w:rsidR="00547282" w:rsidRPr="00D11F8C">
        <w:rPr>
          <w:rFonts w:asciiTheme="minorHAnsi" w:hAnsiTheme="minorHAnsi" w:cstheme="minorHAnsi"/>
          <w:szCs w:val="24"/>
        </w:rPr>
        <w:t xml:space="preserve"> la </w:t>
      </w:r>
      <w:r w:rsidR="00CE3D9A" w:rsidRPr="00D11F8C">
        <w:rPr>
          <w:rFonts w:asciiTheme="minorHAnsi" w:hAnsiTheme="minorHAnsi" w:cstheme="minorHAnsi"/>
          <w:szCs w:val="24"/>
        </w:rPr>
        <w:t>Fédération Wallonie-Bruxelles</w:t>
      </w:r>
      <w:r w:rsidRPr="00D11F8C">
        <w:rPr>
          <w:rFonts w:asciiTheme="minorHAnsi" w:hAnsiTheme="minorHAnsi" w:cstheme="minorHAnsi"/>
          <w:szCs w:val="24"/>
        </w:rPr>
        <w:t>).</w:t>
      </w:r>
    </w:p>
    <w:p w:rsidR="000E092A" w:rsidRPr="00D11F8C" w:rsidRDefault="000E092A" w:rsidP="00243751">
      <w:pPr>
        <w:ind w:left="360"/>
        <w:jc w:val="both"/>
        <w:rPr>
          <w:rFonts w:asciiTheme="minorHAnsi" w:hAnsiTheme="minorHAnsi" w:cstheme="minorHAnsi"/>
          <w:b/>
          <w:szCs w:val="24"/>
          <w:u w:val="single"/>
        </w:rPr>
      </w:pPr>
    </w:p>
    <w:p w:rsidR="000E092A" w:rsidRPr="00D11F8C" w:rsidRDefault="000E092A" w:rsidP="00243751">
      <w:pPr>
        <w:ind w:left="360"/>
        <w:jc w:val="both"/>
        <w:rPr>
          <w:rFonts w:asciiTheme="minorHAnsi" w:hAnsiTheme="minorHAnsi" w:cstheme="minorHAnsi"/>
          <w:szCs w:val="24"/>
        </w:rPr>
      </w:pPr>
    </w:p>
    <w:p w:rsidR="000E092A" w:rsidRPr="00D11F8C" w:rsidRDefault="000E092A" w:rsidP="00243751">
      <w:pPr>
        <w:ind w:left="360"/>
        <w:jc w:val="both"/>
        <w:rPr>
          <w:rFonts w:asciiTheme="minorHAnsi" w:hAnsiTheme="minorHAnsi" w:cstheme="minorHAnsi"/>
          <w:szCs w:val="24"/>
        </w:rPr>
      </w:pPr>
    </w:p>
    <w:p w:rsidR="000E092A" w:rsidRPr="00D11F8C" w:rsidRDefault="000E092A" w:rsidP="00243751">
      <w:pPr>
        <w:ind w:left="360"/>
        <w:jc w:val="both"/>
        <w:rPr>
          <w:rFonts w:asciiTheme="minorHAnsi" w:hAnsiTheme="minorHAnsi" w:cstheme="minorHAnsi"/>
          <w:szCs w:val="24"/>
        </w:rPr>
      </w:pPr>
    </w:p>
    <w:p w:rsidR="000E092A" w:rsidRPr="00D11F8C" w:rsidRDefault="000E092A" w:rsidP="00243751">
      <w:pPr>
        <w:numPr>
          <w:ilvl w:val="0"/>
          <w:numId w:val="22"/>
        </w:numPr>
        <w:tabs>
          <w:tab w:val="clear" w:pos="360"/>
          <w:tab w:val="num" w:pos="1080"/>
        </w:tabs>
        <w:ind w:left="720"/>
        <w:jc w:val="both"/>
        <w:rPr>
          <w:rFonts w:asciiTheme="minorHAnsi" w:hAnsiTheme="minorHAnsi" w:cstheme="minorHAnsi"/>
          <w:szCs w:val="24"/>
        </w:rPr>
      </w:pPr>
      <w:r w:rsidRPr="00D11F8C">
        <w:rPr>
          <w:rFonts w:asciiTheme="minorHAnsi" w:hAnsiTheme="minorHAnsi" w:cstheme="minorHAnsi"/>
          <w:b/>
          <w:szCs w:val="24"/>
          <w:u w:val="single"/>
        </w:rPr>
        <w:t xml:space="preserve">Retombées attendues </w:t>
      </w:r>
      <w:r w:rsidR="00452390" w:rsidRPr="00D11F8C">
        <w:rPr>
          <w:rFonts w:asciiTheme="minorHAnsi" w:hAnsiTheme="minorHAnsi" w:cstheme="minorHAnsi"/>
          <w:b/>
          <w:szCs w:val="24"/>
          <w:u w:val="single"/>
        </w:rPr>
        <w:t xml:space="preserve">pour le pays </w:t>
      </w:r>
      <w:r w:rsidR="0004687D" w:rsidRPr="00D11F8C">
        <w:rPr>
          <w:rFonts w:asciiTheme="minorHAnsi" w:hAnsiTheme="minorHAnsi" w:cstheme="minorHAnsi"/>
          <w:b/>
          <w:szCs w:val="24"/>
          <w:u w:val="single"/>
        </w:rPr>
        <w:t>partenaire</w:t>
      </w:r>
      <w:r w:rsidR="0004687D" w:rsidRPr="00D11F8C">
        <w:rPr>
          <w:rFonts w:asciiTheme="minorHAnsi" w:hAnsiTheme="minorHAnsi" w:cstheme="minorHAnsi"/>
          <w:szCs w:val="24"/>
        </w:rPr>
        <w:t> :</w:t>
      </w:r>
    </w:p>
    <w:p w:rsidR="000E092A" w:rsidRPr="00D11F8C" w:rsidRDefault="000E092A" w:rsidP="00243751">
      <w:pPr>
        <w:pStyle w:val="Pieddepage"/>
        <w:tabs>
          <w:tab w:val="clear" w:pos="4703"/>
          <w:tab w:val="clear" w:pos="9406"/>
        </w:tabs>
        <w:ind w:left="360"/>
        <w:rPr>
          <w:rFonts w:asciiTheme="minorHAnsi" w:hAnsiTheme="minorHAnsi" w:cstheme="minorHAnsi"/>
          <w:b/>
          <w:szCs w:val="24"/>
        </w:rPr>
      </w:pPr>
    </w:p>
    <w:p w:rsidR="000E092A" w:rsidRPr="00D11F8C" w:rsidRDefault="000E092A" w:rsidP="00243751">
      <w:pPr>
        <w:pStyle w:val="Pieddepage"/>
        <w:tabs>
          <w:tab w:val="clear" w:pos="4703"/>
          <w:tab w:val="clear" w:pos="9406"/>
        </w:tabs>
        <w:ind w:left="360"/>
        <w:rPr>
          <w:rFonts w:asciiTheme="minorHAnsi" w:hAnsiTheme="minorHAnsi" w:cstheme="minorHAnsi"/>
          <w:szCs w:val="24"/>
        </w:rPr>
      </w:pPr>
    </w:p>
    <w:p w:rsidR="000E092A" w:rsidRPr="00D11F8C" w:rsidRDefault="000E092A" w:rsidP="00243751">
      <w:pPr>
        <w:pStyle w:val="Pieddepage"/>
        <w:tabs>
          <w:tab w:val="clear" w:pos="4703"/>
          <w:tab w:val="clear" w:pos="9406"/>
        </w:tabs>
        <w:ind w:left="360"/>
        <w:rPr>
          <w:rFonts w:asciiTheme="minorHAnsi" w:hAnsiTheme="minorHAnsi" w:cstheme="minorHAnsi"/>
          <w:szCs w:val="24"/>
        </w:rPr>
      </w:pPr>
    </w:p>
    <w:p w:rsidR="000E092A" w:rsidRPr="00D11F8C" w:rsidRDefault="000E092A" w:rsidP="00243751">
      <w:pPr>
        <w:pStyle w:val="Pieddepage"/>
        <w:tabs>
          <w:tab w:val="clear" w:pos="4703"/>
          <w:tab w:val="clear" w:pos="9406"/>
        </w:tabs>
        <w:ind w:left="360"/>
        <w:rPr>
          <w:rFonts w:asciiTheme="minorHAnsi" w:hAnsiTheme="minorHAnsi" w:cstheme="minorHAnsi"/>
          <w:szCs w:val="24"/>
        </w:rPr>
      </w:pPr>
    </w:p>
    <w:p w:rsidR="000E092A" w:rsidRPr="00D11F8C" w:rsidRDefault="000E092A" w:rsidP="00243751">
      <w:pPr>
        <w:numPr>
          <w:ilvl w:val="0"/>
          <w:numId w:val="22"/>
        </w:numPr>
        <w:tabs>
          <w:tab w:val="clear" w:pos="360"/>
          <w:tab w:val="num" w:pos="1080"/>
        </w:tabs>
        <w:ind w:left="720"/>
        <w:jc w:val="both"/>
        <w:rPr>
          <w:rFonts w:asciiTheme="minorHAnsi" w:hAnsiTheme="minorHAnsi" w:cstheme="minorHAnsi"/>
          <w:szCs w:val="24"/>
        </w:rPr>
      </w:pPr>
      <w:r w:rsidRPr="00D11F8C">
        <w:rPr>
          <w:rFonts w:asciiTheme="minorHAnsi" w:hAnsiTheme="minorHAnsi" w:cstheme="minorHAnsi"/>
          <w:b/>
          <w:szCs w:val="24"/>
          <w:u w:val="single"/>
        </w:rPr>
        <w:t xml:space="preserve">Le cas échéant, pérennité du projet au terme de l’intervention : </w:t>
      </w:r>
      <w:r w:rsidRPr="00D11F8C">
        <w:rPr>
          <w:rFonts w:asciiTheme="minorHAnsi" w:hAnsiTheme="minorHAnsi" w:cstheme="minorHAnsi"/>
          <w:szCs w:val="24"/>
        </w:rPr>
        <w:t>(selon le cas, au niveau socio-culturel, technique et scientifique, politique, institutionnel, financier et économique, …)</w:t>
      </w:r>
    </w:p>
    <w:p w:rsidR="000E092A" w:rsidRPr="00D11F8C" w:rsidRDefault="000E092A">
      <w:pPr>
        <w:rPr>
          <w:rFonts w:asciiTheme="minorHAnsi" w:hAnsiTheme="minorHAnsi" w:cstheme="minorHAnsi"/>
          <w:szCs w:val="24"/>
        </w:rPr>
      </w:pPr>
    </w:p>
    <w:p w:rsidR="000E092A" w:rsidRPr="00D11F8C" w:rsidRDefault="000E092A">
      <w:pPr>
        <w:rPr>
          <w:rFonts w:asciiTheme="minorHAnsi" w:hAnsiTheme="minorHAnsi" w:cstheme="minorHAnsi"/>
          <w:szCs w:val="24"/>
        </w:rPr>
      </w:pPr>
    </w:p>
    <w:p w:rsidR="000E092A" w:rsidRPr="00D11F8C" w:rsidRDefault="000E092A">
      <w:pPr>
        <w:rPr>
          <w:rFonts w:asciiTheme="minorHAnsi" w:hAnsiTheme="minorHAnsi" w:cstheme="minorHAnsi"/>
          <w:szCs w:val="24"/>
        </w:rPr>
      </w:pPr>
    </w:p>
    <w:p w:rsidR="00BA321E" w:rsidRDefault="00BA321E">
      <w:pPr>
        <w:rPr>
          <w:rFonts w:asciiTheme="minorHAnsi" w:hAnsiTheme="minorHAnsi" w:cstheme="minorHAnsi"/>
          <w:b/>
          <w:szCs w:val="24"/>
        </w:rPr>
      </w:pPr>
      <w:r>
        <w:rPr>
          <w:rFonts w:asciiTheme="minorHAnsi" w:hAnsiTheme="minorHAnsi" w:cstheme="minorHAnsi"/>
          <w:b/>
          <w:szCs w:val="24"/>
        </w:rPr>
        <w:br w:type="page"/>
      </w:r>
    </w:p>
    <w:p w:rsidR="000E092A" w:rsidRPr="00D11F8C" w:rsidRDefault="000E092A">
      <w:pPr>
        <w:pBdr>
          <w:top w:val="single" w:sz="4" w:space="1" w:color="auto"/>
          <w:left w:val="single" w:sz="4" w:space="0" w:color="auto"/>
          <w:bottom w:val="single" w:sz="4" w:space="1" w:color="auto"/>
          <w:right w:val="single" w:sz="4" w:space="4" w:color="auto"/>
        </w:pBdr>
        <w:rPr>
          <w:rFonts w:asciiTheme="minorHAnsi" w:hAnsiTheme="minorHAnsi" w:cstheme="minorHAnsi"/>
          <w:b/>
          <w:szCs w:val="24"/>
        </w:rPr>
      </w:pPr>
      <w:r w:rsidRPr="00D11F8C">
        <w:rPr>
          <w:rFonts w:asciiTheme="minorHAnsi" w:hAnsiTheme="minorHAnsi" w:cstheme="minorHAnsi"/>
          <w:b/>
          <w:szCs w:val="24"/>
        </w:rPr>
        <w:lastRenderedPageBreak/>
        <w:t>4. MOYENS REQUIS POUR LA REALISATION</w:t>
      </w:r>
    </w:p>
    <w:p w:rsidR="000E092A" w:rsidRPr="00D11F8C" w:rsidRDefault="000E092A">
      <w:pPr>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numPr>
          <w:ilvl w:val="0"/>
          <w:numId w:val="18"/>
        </w:numPr>
        <w:rPr>
          <w:rFonts w:asciiTheme="minorHAnsi" w:hAnsiTheme="minorHAnsi" w:cstheme="minorHAnsi"/>
          <w:szCs w:val="24"/>
        </w:rPr>
      </w:pPr>
      <w:r w:rsidRPr="00D11F8C">
        <w:rPr>
          <w:rFonts w:asciiTheme="minorHAnsi" w:hAnsiTheme="minorHAnsi" w:cstheme="minorHAnsi"/>
          <w:b/>
          <w:szCs w:val="24"/>
          <w:u w:val="single"/>
        </w:rPr>
        <w:t xml:space="preserve">Estimation </w:t>
      </w:r>
      <w:r w:rsidR="00547282" w:rsidRPr="00D11F8C">
        <w:rPr>
          <w:rFonts w:asciiTheme="minorHAnsi" w:hAnsiTheme="minorHAnsi" w:cstheme="minorHAnsi"/>
          <w:b/>
          <w:szCs w:val="24"/>
          <w:u w:val="single"/>
        </w:rPr>
        <w:t xml:space="preserve">globale </w:t>
      </w:r>
      <w:r w:rsidR="00547282" w:rsidRPr="00D11F8C">
        <w:rPr>
          <w:rFonts w:asciiTheme="minorHAnsi" w:hAnsiTheme="minorHAnsi" w:cstheme="minorHAnsi"/>
          <w:szCs w:val="24"/>
        </w:rPr>
        <w:t>:</w:t>
      </w:r>
    </w:p>
    <w:p w:rsidR="000E092A" w:rsidRPr="00D11F8C" w:rsidRDefault="000E092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0E092A" w:rsidRPr="00D11F8C" w:rsidRDefault="000E092A">
      <w:pPr>
        <w:pStyle w:val="Pieddepage"/>
        <w:numPr>
          <w:ilvl w:val="0"/>
          <w:numId w:val="33"/>
        </w:numPr>
        <w:tabs>
          <w:tab w:val="clear" w:pos="4703"/>
          <w:tab w:val="clear" w:pos="9406"/>
        </w:tabs>
        <w:rPr>
          <w:rFonts w:asciiTheme="minorHAnsi" w:hAnsiTheme="minorHAnsi" w:cstheme="minorHAnsi"/>
          <w:szCs w:val="24"/>
        </w:rPr>
      </w:pPr>
      <w:r w:rsidRPr="00D11F8C">
        <w:rPr>
          <w:rFonts w:asciiTheme="minorHAnsi" w:hAnsiTheme="minorHAnsi" w:cstheme="minorHAnsi"/>
          <w:szCs w:val="24"/>
        </w:rPr>
        <w:t>contribution attendue de Wallonie-Bruxelles (en EUR) :</w:t>
      </w: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numPr>
          <w:ilvl w:val="0"/>
          <w:numId w:val="33"/>
        </w:numPr>
        <w:tabs>
          <w:tab w:val="clear" w:pos="4703"/>
          <w:tab w:val="clear" w:pos="9406"/>
        </w:tabs>
        <w:rPr>
          <w:rFonts w:asciiTheme="minorHAnsi" w:hAnsiTheme="minorHAnsi" w:cstheme="minorHAnsi"/>
          <w:szCs w:val="24"/>
        </w:rPr>
      </w:pPr>
      <w:r w:rsidRPr="00D11F8C">
        <w:rPr>
          <w:rFonts w:asciiTheme="minorHAnsi" w:hAnsiTheme="minorHAnsi" w:cstheme="minorHAnsi"/>
          <w:szCs w:val="24"/>
        </w:rPr>
        <w:t>votre contribution :</w:t>
      </w: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numPr>
          <w:ilvl w:val="0"/>
          <w:numId w:val="33"/>
        </w:numPr>
        <w:tabs>
          <w:tab w:val="clear" w:pos="4703"/>
          <w:tab w:val="clear" w:pos="9406"/>
        </w:tabs>
        <w:rPr>
          <w:rFonts w:asciiTheme="minorHAnsi" w:hAnsiTheme="minorHAnsi" w:cstheme="minorHAnsi"/>
          <w:szCs w:val="24"/>
        </w:rPr>
      </w:pPr>
      <w:r w:rsidRPr="00D11F8C">
        <w:rPr>
          <w:rFonts w:asciiTheme="minorHAnsi" w:hAnsiTheme="minorHAnsi" w:cstheme="minorHAnsi"/>
          <w:szCs w:val="24"/>
        </w:rPr>
        <w:t xml:space="preserve">contribution espérée du partenaire en </w:t>
      </w:r>
      <w:r w:rsidR="00EE2850" w:rsidRPr="00D11F8C">
        <w:rPr>
          <w:rFonts w:asciiTheme="minorHAnsi" w:hAnsiTheme="minorHAnsi" w:cstheme="minorHAnsi"/>
          <w:szCs w:val="24"/>
        </w:rPr>
        <w:t>Chine</w:t>
      </w:r>
      <w:r w:rsidRPr="00D11F8C">
        <w:rPr>
          <w:rFonts w:asciiTheme="minorHAnsi" w:hAnsiTheme="minorHAnsi" w:cstheme="minorHAnsi"/>
          <w:szCs w:val="24"/>
        </w:rPr>
        <w:t> </w:t>
      </w:r>
      <w:r w:rsidRPr="00D11F8C">
        <w:rPr>
          <w:rStyle w:val="Appelnotedebasdep"/>
          <w:rFonts w:asciiTheme="minorHAnsi" w:hAnsiTheme="minorHAnsi" w:cstheme="minorHAnsi"/>
          <w:szCs w:val="24"/>
        </w:rPr>
        <w:footnoteReference w:id="1"/>
      </w:r>
      <w:r w:rsidRPr="00D11F8C">
        <w:rPr>
          <w:rFonts w:asciiTheme="minorHAnsi" w:hAnsiTheme="minorHAnsi" w:cstheme="minorHAnsi"/>
          <w:szCs w:val="24"/>
        </w:rPr>
        <w:t>:</w:t>
      </w: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CE3D9A" w:rsidRPr="00D11F8C" w:rsidRDefault="00CE3D9A">
      <w:pPr>
        <w:pStyle w:val="Pieddepage"/>
        <w:tabs>
          <w:tab w:val="clear" w:pos="4703"/>
          <w:tab w:val="clear" w:pos="9406"/>
        </w:tabs>
        <w:rPr>
          <w:rFonts w:asciiTheme="minorHAnsi" w:hAnsiTheme="minorHAnsi" w:cstheme="minorHAnsi"/>
          <w:szCs w:val="24"/>
        </w:rPr>
      </w:pPr>
    </w:p>
    <w:p w:rsidR="000E092A" w:rsidRPr="00D11F8C" w:rsidRDefault="000E092A">
      <w:pPr>
        <w:pStyle w:val="Pieddepage"/>
        <w:tabs>
          <w:tab w:val="clear" w:pos="4703"/>
          <w:tab w:val="clear" w:pos="9406"/>
        </w:tabs>
        <w:rPr>
          <w:rFonts w:asciiTheme="minorHAnsi" w:hAnsiTheme="minorHAnsi" w:cstheme="minorHAnsi"/>
          <w:szCs w:val="24"/>
        </w:rPr>
      </w:pPr>
    </w:p>
    <w:p w:rsidR="000E092A" w:rsidRPr="00D11F8C" w:rsidRDefault="000E092A">
      <w:pPr>
        <w:pStyle w:val="Pieddepage"/>
        <w:numPr>
          <w:ilvl w:val="0"/>
          <w:numId w:val="33"/>
        </w:numPr>
        <w:tabs>
          <w:tab w:val="clear" w:pos="4703"/>
          <w:tab w:val="clear" w:pos="9406"/>
        </w:tabs>
        <w:rPr>
          <w:rFonts w:asciiTheme="minorHAnsi" w:hAnsiTheme="minorHAnsi" w:cstheme="minorHAnsi"/>
          <w:szCs w:val="24"/>
        </w:rPr>
      </w:pPr>
      <w:r w:rsidRPr="00D11F8C">
        <w:rPr>
          <w:rFonts w:asciiTheme="minorHAnsi" w:hAnsiTheme="minorHAnsi" w:cstheme="minorHAnsi"/>
          <w:szCs w:val="24"/>
        </w:rPr>
        <w:t>autres sources de financement</w:t>
      </w:r>
    </w:p>
    <w:p w:rsidR="00CE3D9A" w:rsidRPr="00D11F8C" w:rsidRDefault="00CE3D9A" w:rsidP="00CE3D9A">
      <w:pPr>
        <w:pStyle w:val="Pieddepage"/>
        <w:tabs>
          <w:tab w:val="clear" w:pos="4703"/>
          <w:tab w:val="clear" w:pos="9406"/>
        </w:tabs>
        <w:rPr>
          <w:rFonts w:asciiTheme="minorHAnsi" w:hAnsiTheme="minorHAnsi" w:cstheme="minorHAnsi"/>
          <w:szCs w:val="24"/>
        </w:rPr>
      </w:pPr>
    </w:p>
    <w:p w:rsidR="00CE3D9A" w:rsidRPr="00D11F8C" w:rsidRDefault="00CE3D9A" w:rsidP="00CE3D9A">
      <w:pPr>
        <w:pStyle w:val="Pieddepage"/>
        <w:tabs>
          <w:tab w:val="clear" w:pos="4703"/>
          <w:tab w:val="clear" w:pos="9406"/>
        </w:tabs>
        <w:rPr>
          <w:rFonts w:asciiTheme="minorHAnsi" w:hAnsiTheme="minorHAnsi" w:cstheme="minorHAnsi"/>
          <w:szCs w:val="24"/>
        </w:rPr>
      </w:pPr>
    </w:p>
    <w:p w:rsidR="00CF73E7" w:rsidRPr="00D11F8C" w:rsidRDefault="00CF73E7" w:rsidP="00CF73E7">
      <w:pPr>
        <w:pStyle w:val="Pieddepage"/>
        <w:tabs>
          <w:tab w:val="clear" w:pos="4703"/>
          <w:tab w:val="clear" w:pos="9406"/>
        </w:tabs>
        <w:rPr>
          <w:rFonts w:asciiTheme="minorHAnsi" w:hAnsiTheme="minorHAnsi" w:cstheme="minorHAnsi"/>
          <w:szCs w:val="24"/>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1"/>
        <w:gridCol w:w="1837"/>
        <w:gridCol w:w="1837"/>
        <w:gridCol w:w="1837"/>
      </w:tblGrid>
      <w:tr w:rsidR="000E092A" w:rsidRPr="00D11F8C" w:rsidTr="00CF73E7">
        <w:trPr>
          <w:cantSplit/>
        </w:trPr>
        <w:tc>
          <w:tcPr>
            <w:tcW w:w="14152" w:type="dxa"/>
            <w:gridSpan w:val="4"/>
            <w:vAlign w:val="center"/>
          </w:tcPr>
          <w:p w:rsidR="006E504B" w:rsidRPr="00D11F8C" w:rsidRDefault="00CE3D9A" w:rsidP="00CE3D9A">
            <w:pPr>
              <w:pStyle w:val="Titre3"/>
              <w:rPr>
                <w:rFonts w:asciiTheme="minorHAnsi" w:hAnsiTheme="minorHAnsi" w:cstheme="minorHAnsi"/>
                <w:szCs w:val="24"/>
              </w:rPr>
            </w:pPr>
            <w:r w:rsidRPr="00D11F8C">
              <w:rPr>
                <w:rFonts w:asciiTheme="minorHAnsi" w:hAnsiTheme="minorHAnsi" w:cstheme="minorHAnsi"/>
                <w:szCs w:val="24"/>
              </w:rPr>
              <w:lastRenderedPageBreak/>
              <w:br w:type="page"/>
            </w:r>
            <w:r w:rsidR="00CF73E7" w:rsidRPr="00D11F8C">
              <w:rPr>
                <w:rFonts w:asciiTheme="minorHAnsi" w:hAnsiTheme="minorHAnsi" w:cstheme="minorHAnsi"/>
                <w:szCs w:val="24"/>
              </w:rPr>
              <w:br w:type="page"/>
            </w:r>
          </w:p>
          <w:p w:rsidR="000E092A" w:rsidRPr="00D11F8C" w:rsidRDefault="00CE5DD7" w:rsidP="005703F6">
            <w:pPr>
              <w:pStyle w:val="Titre3"/>
              <w:rPr>
                <w:rFonts w:asciiTheme="minorHAnsi" w:hAnsiTheme="minorHAnsi" w:cstheme="minorHAnsi"/>
                <w:szCs w:val="24"/>
              </w:rPr>
            </w:pPr>
            <w:r w:rsidRPr="00D11F8C">
              <w:rPr>
                <w:rFonts w:asciiTheme="minorHAnsi" w:hAnsiTheme="minorHAnsi" w:cstheme="minorHAnsi"/>
                <w:szCs w:val="24"/>
              </w:rPr>
              <w:t>PLAN</w:t>
            </w:r>
            <w:r w:rsidR="000E092A" w:rsidRPr="00D11F8C">
              <w:rPr>
                <w:rFonts w:asciiTheme="minorHAnsi" w:hAnsiTheme="minorHAnsi" w:cstheme="minorHAnsi"/>
                <w:szCs w:val="24"/>
              </w:rPr>
              <w:t xml:space="preserve"> BUDGETAIRE</w:t>
            </w:r>
            <w:r w:rsidRPr="00D11F8C">
              <w:rPr>
                <w:rFonts w:asciiTheme="minorHAnsi" w:hAnsiTheme="minorHAnsi" w:cstheme="minorHAnsi"/>
                <w:szCs w:val="24"/>
              </w:rPr>
              <w:t xml:space="preserve"> </w:t>
            </w:r>
            <w:r w:rsidRPr="00D11F8C">
              <w:rPr>
                <w:rStyle w:val="Appelnotedebasdep"/>
                <w:rFonts w:asciiTheme="minorHAnsi" w:hAnsiTheme="minorHAnsi" w:cstheme="minorHAnsi"/>
                <w:szCs w:val="24"/>
              </w:rPr>
              <w:footnoteReference w:id="2"/>
            </w:r>
          </w:p>
          <w:p w:rsidR="000E092A" w:rsidRPr="00D11F8C" w:rsidRDefault="000371E3" w:rsidP="005703F6">
            <w:pPr>
              <w:pStyle w:val="Titre3"/>
              <w:rPr>
                <w:rFonts w:asciiTheme="minorHAnsi" w:hAnsiTheme="minorHAnsi" w:cstheme="minorHAnsi"/>
                <w:szCs w:val="24"/>
              </w:rPr>
            </w:pPr>
            <w:r w:rsidRPr="00D11F8C">
              <w:rPr>
                <w:rFonts w:asciiTheme="minorHAnsi" w:hAnsiTheme="minorHAnsi" w:cstheme="minorHAnsi"/>
                <w:szCs w:val="24"/>
              </w:rPr>
              <w:t>MOYENS SOLLICITES DE WBI</w:t>
            </w:r>
            <w:r w:rsidR="000E092A" w:rsidRPr="00D11F8C">
              <w:rPr>
                <w:rFonts w:asciiTheme="minorHAnsi" w:hAnsiTheme="minorHAnsi" w:cstheme="minorHAnsi"/>
                <w:szCs w:val="24"/>
              </w:rPr>
              <w:t xml:space="preserve"> </w:t>
            </w:r>
            <w:r w:rsidR="00640092" w:rsidRPr="00D11F8C">
              <w:rPr>
                <w:rFonts w:asciiTheme="minorHAnsi" w:hAnsiTheme="minorHAnsi" w:cstheme="minorHAnsi"/>
                <w:szCs w:val="24"/>
              </w:rPr>
              <w:t>- VENTILATION</w:t>
            </w:r>
            <w:r w:rsidR="000E092A" w:rsidRPr="00D11F8C">
              <w:rPr>
                <w:rFonts w:asciiTheme="minorHAnsi" w:hAnsiTheme="minorHAnsi" w:cstheme="minorHAnsi"/>
                <w:szCs w:val="24"/>
              </w:rPr>
              <w:t xml:space="preserve"> PAR ANNEE CIVILE</w:t>
            </w:r>
          </w:p>
          <w:p w:rsidR="006E504B" w:rsidRPr="00D11F8C" w:rsidRDefault="006E504B" w:rsidP="005703F6">
            <w:pPr>
              <w:jc w:val="center"/>
              <w:rPr>
                <w:rFonts w:asciiTheme="minorHAnsi" w:hAnsiTheme="minorHAnsi" w:cstheme="minorHAnsi"/>
                <w:szCs w:val="24"/>
              </w:rPr>
            </w:pPr>
          </w:p>
        </w:tc>
      </w:tr>
      <w:tr w:rsidR="000E092A" w:rsidRPr="00D11F8C" w:rsidTr="00CF73E7">
        <w:trPr>
          <w:cantSplit/>
        </w:trPr>
        <w:tc>
          <w:tcPr>
            <w:tcW w:w="8641" w:type="dxa"/>
            <w:vMerge w:val="restart"/>
            <w:vAlign w:val="center"/>
          </w:tcPr>
          <w:p w:rsidR="000E092A" w:rsidRPr="00D11F8C" w:rsidRDefault="000E092A" w:rsidP="005703F6">
            <w:pPr>
              <w:pStyle w:val="Titre3"/>
              <w:spacing w:before="120"/>
              <w:jc w:val="left"/>
              <w:rPr>
                <w:rFonts w:asciiTheme="minorHAnsi" w:hAnsiTheme="minorHAnsi" w:cstheme="minorHAnsi"/>
                <w:szCs w:val="24"/>
              </w:rPr>
            </w:pPr>
            <w:r w:rsidRPr="00D11F8C">
              <w:rPr>
                <w:rFonts w:asciiTheme="minorHAnsi" w:hAnsiTheme="minorHAnsi" w:cstheme="minorHAnsi"/>
                <w:szCs w:val="24"/>
              </w:rPr>
              <w:t xml:space="preserve">CATEGORIE </w:t>
            </w:r>
          </w:p>
        </w:tc>
        <w:tc>
          <w:tcPr>
            <w:tcW w:w="5511" w:type="dxa"/>
            <w:gridSpan w:val="3"/>
            <w:vAlign w:val="center"/>
          </w:tcPr>
          <w:p w:rsidR="000E092A" w:rsidRPr="00D11F8C" w:rsidRDefault="001D21B6" w:rsidP="0011338A">
            <w:pPr>
              <w:pStyle w:val="Titre3"/>
              <w:rPr>
                <w:rFonts w:asciiTheme="minorHAnsi" w:hAnsiTheme="minorHAnsi" w:cstheme="minorHAnsi"/>
                <w:szCs w:val="24"/>
              </w:rPr>
            </w:pPr>
            <w:r w:rsidRPr="00D11F8C">
              <w:rPr>
                <w:rFonts w:asciiTheme="minorHAnsi" w:hAnsiTheme="minorHAnsi" w:cstheme="minorHAnsi"/>
                <w:szCs w:val="24"/>
              </w:rPr>
              <w:t xml:space="preserve">COUT </w:t>
            </w:r>
            <w:r w:rsidR="000E092A" w:rsidRPr="00D11F8C">
              <w:rPr>
                <w:rFonts w:asciiTheme="minorHAnsi" w:hAnsiTheme="minorHAnsi" w:cstheme="minorHAnsi"/>
                <w:szCs w:val="24"/>
              </w:rPr>
              <w:t>ESTIME en EUR</w:t>
            </w:r>
          </w:p>
        </w:tc>
      </w:tr>
      <w:tr w:rsidR="000E092A" w:rsidRPr="00D11F8C" w:rsidTr="00CF73E7">
        <w:trPr>
          <w:cantSplit/>
        </w:trPr>
        <w:tc>
          <w:tcPr>
            <w:tcW w:w="8641" w:type="dxa"/>
            <w:vMerge/>
            <w:vAlign w:val="center"/>
          </w:tcPr>
          <w:p w:rsidR="000E092A" w:rsidRPr="00D11F8C" w:rsidRDefault="000E092A" w:rsidP="005703F6">
            <w:pPr>
              <w:rPr>
                <w:rFonts w:asciiTheme="minorHAnsi" w:hAnsiTheme="minorHAnsi" w:cstheme="minorHAnsi"/>
                <w:szCs w:val="24"/>
              </w:rPr>
            </w:pPr>
          </w:p>
        </w:tc>
        <w:tc>
          <w:tcPr>
            <w:tcW w:w="1837" w:type="dxa"/>
            <w:vAlign w:val="center"/>
          </w:tcPr>
          <w:p w:rsidR="000E092A" w:rsidRPr="00D11F8C" w:rsidRDefault="000E092A" w:rsidP="0011338A">
            <w:pPr>
              <w:pStyle w:val="Titre4"/>
              <w:rPr>
                <w:rFonts w:asciiTheme="minorHAnsi" w:hAnsiTheme="minorHAnsi" w:cstheme="minorHAnsi"/>
                <w:szCs w:val="24"/>
                <w:u w:val="none"/>
              </w:rPr>
            </w:pPr>
            <w:r w:rsidRPr="00D11F8C">
              <w:rPr>
                <w:rFonts w:asciiTheme="minorHAnsi" w:hAnsiTheme="minorHAnsi" w:cstheme="minorHAnsi"/>
                <w:szCs w:val="24"/>
                <w:u w:val="none"/>
              </w:rPr>
              <w:t>Quantité</w:t>
            </w:r>
          </w:p>
        </w:tc>
        <w:tc>
          <w:tcPr>
            <w:tcW w:w="1837" w:type="dxa"/>
            <w:vAlign w:val="center"/>
          </w:tcPr>
          <w:p w:rsidR="000E092A" w:rsidRPr="00D11F8C" w:rsidRDefault="000E092A" w:rsidP="0011338A">
            <w:pPr>
              <w:jc w:val="center"/>
              <w:rPr>
                <w:rFonts w:asciiTheme="minorHAnsi" w:hAnsiTheme="minorHAnsi" w:cstheme="minorHAnsi"/>
                <w:szCs w:val="24"/>
              </w:rPr>
            </w:pPr>
            <w:r w:rsidRPr="00D11F8C">
              <w:rPr>
                <w:rFonts w:asciiTheme="minorHAnsi" w:hAnsiTheme="minorHAnsi" w:cstheme="minorHAnsi"/>
                <w:szCs w:val="24"/>
              </w:rPr>
              <w:t>Coût unitaire</w:t>
            </w:r>
          </w:p>
        </w:tc>
        <w:tc>
          <w:tcPr>
            <w:tcW w:w="1837" w:type="dxa"/>
            <w:vAlign w:val="center"/>
          </w:tcPr>
          <w:p w:rsidR="000E092A" w:rsidRPr="00D11F8C" w:rsidRDefault="000E092A" w:rsidP="0011338A">
            <w:pPr>
              <w:jc w:val="center"/>
              <w:rPr>
                <w:rFonts w:asciiTheme="minorHAnsi" w:hAnsiTheme="minorHAnsi" w:cstheme="minorHAnsi"/>
                <w:szCs w:val="24"/>
              </w:rPr>
            </w:pPr>
            <w:r w:rsidRPr="00D11F8C">
              <w:rPr>
                <w:rFonts w:asciiTheme="minorHAnsi" w:hAnsiTheme="minorHAnsi" w:cstheme="minorHAnsi"/>
                <w:szCs w:val="24"/>
              </w:rPr>
              <w:t>Coût total</w:t>
            </w:r>
          </w:p>
        </w:tc>
      </w:tr>
      <w:tr w:rsidR="00547282" w:rsidRPr="00D11F8C" w:rsidTr="00CF73E7">
        <w:tc>
          <w:tcPr>
            <w:tcW w:w="8641" w:type="dxa"/>
            <w:vAlign w:val="center"/>
          </w:tcPr>
          <w:p w:rsidR="005703F6" w:rsidRPr="00D11F8C" w:rsidRDefault="005703F6" w:rsidP="005703F6">
            <w:pPr>
              <w:rPr>
                <w:rFonts w:asciiTheme="minorHAnsi" w:hAnsiTheme="minorHAnsi" w:cstheme="minorHAnsi"/>
                <w:szCs w:val="24"/>
              </w:rPr>
            </w:pPr>
          </w:p>
          <w:p w:rsidR="00547282" w:rsidRPr="00D11F8C" w:rsidRDefault="00A515A0" w:rsidP="005703F6">
            <w:pPr>
              <w:rPr>
                <w:rFonts w:asciiTheme="minorHAnsi" w:hAnsiTheme="minorHAnsi" w:cstheme="minorHAnsi"/>
                <w:szCs w:val="24"/>
              </w:rPr>
            </w:pPr>
            <w:r w:rsidRPr="00D11F8C">
              <w:rPr>
                <w:rFonts w:asciiTheme="minorHAnsi" w:hAnsiTheme="minorHAnsi" w:cstheme="minorHAnsi"/>
                <w:szCs w:val="24"/>
              </w:rPr>
              <w:t>2023</w:t>
            </w:r>
          </w:p>
          <w:p w:rsidR="005703F6" w:rsidRPr="00D11F8C" w:rsidRDefault="005703F6" w:rsidP="005703F6">
            <w:pPr>
              <w:rPr>
                <w:rFonts w:asciiTheme="minorHAnsi" w:hAnsiTheme="minorHAnsi" w:cstheme="minorHAnsi"/>
                <w:szCs w:val="24"/>
              </w:rPr>
            </w:pPr>
          </w:p>
        </w:tc>
        <w:tc>
          <w:tcPr>
            <w:tcW w:w="1837" w:type="dxa"/>
            <w:vAlign w:val="center"/>
          </w:tcPr>
          <w:p w:rsidR="00547282" w:rsidRPr="00D11F8C" w:rsidRDefault="00547282" w:rsidP="005703F6">
            <w:pPr>
              <w:rPr>
                <w:rFonts w:asciiTheme="minorHAnsi" w:hAnsiTheme="minorHAnsi" w:cstheme="minorHAnsi"/>
                <w:szCs w:val="24"/>
              </w:rPr>
            </w:pPr>
          </w:p>
        </w:tc>
        <w:tc>
          <w:tcPr>
            <w:tcW w:w="1837" w:type="dxa"/>
            <w:vAlign w:val="center"/>
          </w:tcPr>
          <w:p w:rsidR="00547282" w:rsidRPr="00D11F8C" w:rsidRDefault="00547282" w:rsidP="005703F6">
            <w:pPr>
              <w:rPr>
                <w:rFonts w:asciiTheme="minorHAnsi" w:hAnsiTheme="minorHAnsi" w:cstheme="minorHAnsi"/>
                <w:szCs w:val="24"/>
              </w:rPr>
            </w:pPr>
          </w:p>
        </w:tc>
        <w:tc>
          <w:tcPr>
            <w:tcW w:w="1837" w:type="dxa"/>
            <w:vAlign w:val="center"/>
          </w:tcPr>
          <w:p w:rsidR="00547282" w:rsidRPr="00D11F8C" w:rsidRDefault="00547282" w:rsidP="005703F6">
            <w:pPr>
              <w:rPr>
                <w:rFonts w:asciiTheme="minorHAnsi" w:hAnsiTheme="minorHAnsi" w:cstheme="minorHAnsi"/>
                <w:szCs w:val="24"/>
              </w:rPr>
            </w:pPr>
          </w:p>
        </w:tc>
      </w:tr>
      <w:tr w:rsidR="00547282" w:rsidRPr="00D11F8C" w:rsidTr="00CF73E7">
        <w:tc>
          <w:tcPr>
            <w:tcW w:w="8641" w:type="dxa"/>
            <w:vAlign w:val="center"/>
          </w:tcPr>
          <w:p w:rsidR="005703F6" w:rsidRPr="00D11F8C" w:rsidRDefault="005703F6" w:rsidP="005703F6">
            <w:pPr>
              <w:rPr>
                <w:rFonts w:asciiTheme="minorHAnsi" w:hAnsiTheme="minorHAnsi" w:cstheme="minorHAnsi"/>
                <w:szCs w:val="24"/>
              </w:rPr>
            </w:pPr>
          </w:p>
          <w:p w:rsidR="00547282" w:rsidRPr="00D11F8C" w:rsidRDefault="00A515A0" w:rsidP="005703F6">
            <w:pPr>
              <w:rPr>
                <w:rFonts w:asciiTheme="minorHAnsi" w:hAnsiTheme="minorHAnsi" w:cstheme="minorHAnsi"/>
                <w:szCs w:val="24"/>
              </w:rPr>
            </w:pPr>
            <w:r w:rsidRPr="00D11F8C">
              <w:rPr>
                <w:rFonts w:asciiTheme="minorHAnsi" w:hAnsiTheme="minorHAnsi" w:cstheme="minorHAnsi"/>
                <w:szCs w:val="24"/>
              </w:rPr>
              <w:t>2024</w:t>
            </w:r>
          </w:p>
          <w:p w:rsidR="005703F6" w:rsidRPr="00D11F8C" w:rsidRDefault="005703F6" w:rsidP="005703F6">
            <w:pPr>
              <w:rPr>
                <w:rFonts w:asciiTheme="minorHAnsi" w:hAnsiTheme="minorHAnsi" w:cstheme="minorHAnsi"/>
                <w:szCs w:val="24"/>
              </w:rPr>
            </w:pPr>
          </w:p>
        </w:tc>
        <w:tc>
          <w:tcPr>
            <w:tcW w:w="1837" w:type="dxa"/>
            <w:vAlign w:val="center"/>
          </w:tcPr>
          <w:p w:rsidR="00547282" w:rsidRPr="00D11F8C" w:rsidRDefault="00547282" w:rsidP="005703F6">
            <w:pPr>
              <w:rPr>
                <w:rFonts w:asciiTheme="minorHAnsi" w:hAnsiTheme="minorHAnsi" w:cstheme="minorHAnsi"/>
                <w:szCs w:val="24"/>
              </w:rPr>
            </w:pPr>
          </w:p>
        </w:tc>
        <w:tc>
          <w:tcPr>
            <w:tcW w:w="1837" w:type="dxa"/>
            <w:vAlign w:val="center"/>
          </w:tcPr>
          <w:p w:rsidR="00547282" w:rsidRPr="00D11F8C" w:rsidRDefault="00547282" w:rsidP="005703F6">
            <w:pPr>
              <w:rPr>
                <w:rFonts w:asciiTheme="minorHAnsi" w:hAnsiTheme="minorHAnsi" w:cstheme="minorHAnsi"/>
                <w:szCs w:val="24"/>
              </w:rPr>
            </w:pPr>
          </w:p>
        </w:tc>
        <w:tc>
          <w:tcPr>
            <w:tcW w:w="1837" w:type="dxa"/>
            <w:vAlign w:val="center"/>
          </w:tcPr>
          <w:p w:rsidR="00547282" w:rsidRPr="00D11F8C" w:rsidRDefault="00547282" w:rsidP="005703F6">
            <w:pPr>
              <w:rPr>
                <w:rFonts w:asciiTheme="minorHAnsi" w:hAnsiTheme="minorHAnsi" w:cstheme="minorHAnsi"/>
                <w:szCs w:val="24"/>
              </w:rPr>
            </w:pPr>
          </w:p>
        </w:tc>
      </w:tr>
      <w:tr w:rsidR="000E092A" w:rsidRPr="00D11F8C" w:rsidTr="00CF73E7">
        <w:tc>
          <w:tcPr>
            <w:tcW w:w="8641" w:type="dxa"/>
            <w:vAlign w:val="center"/>
          </w:tcPr>
          <w:p w:rsidR="005703F6" w:rsidRPr="00D11F8C" w:rsidRDefault="005703F6" w:rsidP="005703F6">
            <w:pPr>
              <w:rPr>
                <w:rFonts w:asciiTheme="minorHAnsi" w:hAnsiTheme="minorHAnsi" w:cstheme="minorHAnsi"/>
                <w:szCs w:val="24"/>
              </w:rPr>
            </w:pPr>
          </w:p>
          <w:p w:rsidR="000E092A" w:rsidRPr="00D11F8C" w:rsidRDefault="00A515A0" w:rsidP="005703F6">
            <w:pPr>
              <w:rPr>
                <w:rFonts w:asciiTheme="minorHAnsi" w:hAnsiTheme="minorHAnsi" w:cstheme="minorHAnsi"/>
                <w:szCs w:val="24"/>
              </w:rPr>
            </w:pPr>
            <w:r w:rsidRPr="00D11F8C">
              <w:rPr>
                <w:rFonts w:asciiTheme="minorHAnsi" w:hAnsiTheme="minorHAnsi" w:cstheme="minorHAnsi"/>
                <w:szCs w:val="24"/>
              </w:rPr>
              <w:t>2025</w:t>
            </w:r>
          </w:p>
          <w:p w:rsidR="005703F6" w:rsidRPr="00D11F8C" w:rsidRDefault="005703F6" w:rsidP="005703F6">
            <w:pPr>
              <w:rPr>
                <w:rFonts w:asciiTheme="minorHAnsi" w:hAnsiTheme="minorHAnsi" w:cstheme="minorHAnsi"/>
                <w:szCs w:val="24"/>
              </w:rPr>
            </w:pPr>
          </w:p>
        </w:tc>
        <w:tc>
          <w:tcPr>
            <w:tcW w:w="1837" w:type="dxa"/>
            <w:vAlign w:val="center"/>
          </w:tcPr>
          <w:p w:rsidR="000E092A" w:rsidRPr="00D11F8C" w:rsidRDefault="000E092A" w:rsidP="005703F6">
            <w:pPr>
              <w:rPr>
                <w:rFonts w:asciiTheme="minorHAnsi" w:hAnsiTheme="minorHAnsi" w:cstheme="minorHAnsi"/>
                <w:szCs w:val="24"/>
              </w:rPr>
            </w:pPr>
          </w:p>
        </w:tc>
        <w:tc>
          <w:tcPr>
            <w:tcW w:w="1837" w:type="dxa"/>
            <w:vAlign w:val="center"/>
          </w:tcPr>
          <w:p w:rsidR="000E092A" w:rsidRPr="00D11F8C" w:rsidRDefault="000E092A" w:rsidP="005703F6">
            <w:pPr>
              <w:rPr>
                <w:rFonts w:asciiTheme="minorHAnsi" w:hAnsiTheme="minorHAnsi" w:cstheme="minorHAnsi"/>
                <w:szCs w:val="24"/>
              </w:rPr>
            </w:pPr>
          </w:p>
        </w:tc>
        <w:tc>
          <w:tcPr>
            <w:tcW w:w="1837" w:type="dxa"/>
            <w:vAlign w:val="center"/>
          </w:tcPr>
          <w:p w:rsidR="000E092A" w:rsidRPr="00D11F8C" w:rsidRDefault="000E092A" w:rsidP="005703F6">
            <w:pPr>
              <w:rPr>
                <w:rFonts w:asciiTheme="minorHAnsi" w:hAnsiTheme="minorHAnsi" w:cstheme="minorHAnsi"/>
                <w:szCs w:val="24"/>
              </w:rPr>
            </w:pPr>
          </w:p>
        </w:tc>
      </w:tr>
      <w:tr w:rsidR="000E092A" w:rsidRPr="00D11F8C" w:rsidTr="00CF73E7">
        <w:trPr>
          <w:cantSplit/>
          <w:trHeight w:val="572"/>
        </w:trPr>
        <w:tc>
          <w:tcPr>
            <w:tcW w:w="8641" w:type="dxa"/>
            <w:vAlign w:val="center"/>
          </w:tcPr>
          <w:p w:rsidR="000E092A" w:rsidRPr="00D11F8C" w:rsidRDefault="000E092A" w:rsidP="005703F6">
            <w:pPr>
              <w:pStyle w:val="Titre5"/>
              <w:rPr>
                <w:rFonts w:asciiTheme="minorHAnsi" w:hAnsiTheme="minorHAnsi" w:cstheme="minorHAnsi"/>
                <w:szCs w:val="24"/>
              </w:rPr>
            </w:pPr>
            <w:r w:rsidRPr="00D11F8C">
              <w:rPr>
                <w:rFonts w:asciiTheme="minorHAnsi" w:hAnsiTheme="minorHAnsi" w:cstheme="minorHAnsi"/>
                <w:szCs w:val="24"/>
              </w:rPr>
              <w:t>TOTAUX EN EUR :</w:t>
            </w:r>
          </w:p>
        </w:tc>
        <w:tc>
          <w:tcPr>
            <w:tcW w:w="5511" w:type="dxa"/>
            <w:gridSpan w:val="3"/>
            <w:tcBorders>
              <w:bottom w:val="single" w:sz="4" w:space="0" w:color="auto"/>
            </w:tcBorders>
            <w:vAlign w:val="center"/>
          </w:tcPr>
          <w:p w:rsidR="000E092A" w:rsidRPr="00D11F8C" w:rsidRDefault="000E092A" w:rsidP="005703F6">
            <w:pPr>
              <w:rPr>
                <w:rFonts w:asciiTheme="minorHAnsi" w:hAnsiTheme="minorHAnsi" w:cstheme="minorHAnsi"/>
                <w:szCs w:val="24"/>
              </w:rPr>
            </w:pPr>
          </w:p>
        </w:tc>
      </w:tr>
    </w:tbl>
    <w:p w:rsidR="000E092A" w:rsidRPr="00D11F8C" w:rsidRDefault="000E092A">
      <w:pPr>
        <w:rPr>
          <w:rFonts w:asciiTheme="minorHAnsi" w:hAnsiTheme="minorHAnsi" w:cstheme="minorHAnsi"/>
          <w:szCs w:val="24"/>
        </w:rPr>
      </w:pPr>
    </w:p>
    <w:p w:rsidR="000E092A" w:rsidRPr="00D11F8C" w:rsidRDefault="000E092A">
      <w:pPr>
        <w:rPr>
          <w:rFonts w:asciiTheme="minorHAnsi" w:hAnsiTheme="minorHAnsi" w:cstheme="minorHAnsi"/>
          <w:szCs w:val="24"/>
        </w:rPr>
      </w:pPr>
    </w:p>
    <w:p w:rsidR="0039366E" w:rsidRPr="00D11F8C" w:rsidRDefault="000E092A" w:rsidP="009926F7">
      <w:pPr>
        <w:pBdr>
          <w:top w:val="single" w:sz="6" w:space="1" w:color="auto"/>
          <w:left w:val="single" w:sz="6" w:space="1" w:color="auto"/>
          <w:bottom w:val="single" w:sz="6" w:space="1" w:color="auto"/>
          <w:right w:val="single" w:sz="6" w:space="1" w:color="auto"/>
        </w:pBdr>
        <w:spacing w:after="60"/>
        <w:rPr>
          <w:rFonts w:asciiTheme="minorHAnsi" w:hAnsiTheme="minorHAnsi" w:cstheme="minorHAnsi"/>
          <w:b/>
          <w:szCs w:val="24"/>
        </w:rPr>
      </w:pPr>
      <w:r w:rsidRPr="00D11F8C">
        <w:rPr>
          <w:rFonts w:asciiTheme="minorHAnsi" w:hAnsiTheme="minorHAnsi" w:cstheme="minorHAnsi"/>
          <w:b/>
          <w:szCs w:val="24"/>
        </w:rPr>
        <w:t>Veuillez renvoyer ce document, dûment complété et dactylographié</w:t>
      </w:r>
      <w:r w:rsidR="0039366E" w:rsidRPr="00D11F8C">
        <w:rPr>
          <w:rFonts w:asciiTheme="minorHAnsi" w:hAnsiTheme="minorHAnsi" w:cstheme="minorHAnsi"/>
          <w:b/>
          <w:szCs w:val="24"/>
        </w:rPr>
        <w:t> :</w:t>
      </w:r>
    </w:p>
    <w:p w:rsidR="000E092A" w:rsidRPr="00D11F8C" w:rsidRDefault="000E092A" w:rsidP="009926F7">
      <w:pPr>
        <w:numPr>
          <w:ilvl w:val="0"/>
          <w:numId w:val="33"/>
        </w:numPr>
        <w:pBdr>
          <w:top w:val="single" w:sz="6" w:space="1" w:color="auto"/>
          <w:left w:val="single" w:sz="6" w:space="1" w:color="auto"/>
          <w:bottom w:val="single" w:sz="6" w:space="1" w:color="auto"/>
          <w:right w:val="single" w:sz="6" w:space="1" w:color="auto"/>
        </w:pBdr>
        <w:rPr>
          <w:rFonts w:asciiTheme="minorHAnsi" w:hAnsiTheme="minorHAnsi" w:cstheme="minorHAnsi"/>
          <w:bCs/>
          <w:szCs w:val="24"/>
        </w:rPr>
      </w:pPr>
      <w:r w:rsidRPr="00D11F8C">
        <w:rPr>
          <w:rFonts w:asciiTheme="minorHAnsi" w:hAnsiTheme="minorHAnsi" w:cstheme="minorHAnsi"/>
          <w:bCs/>
          <w:szCs w:val="24"/>
        </w:rPr>
        <w:t xml:space="preserve">en </w:t>
      </w:r>
      <w:r w:rsidR="00A465E5" w:rsidRPr="00D11F8C">
        <w:rPr>
          <w:rFonts w:asciiTheme="minorHAnsi" w:hAnsiTheme="minorHAnsi" w:cstheme="minorHAnsi"/>
          <w:bCs/>
          <w:szCs w:val="24"/>
        </w:rPr>
        <w:t>1</w:t>
      </w:r>
      <w:r w:rsidRPr="00D11F8C">
        <w:rPr>
          <w:rFonts w:asciiTheme="minorHAnsi" w:hAnsiTheme="minorHAnsi" w:cstheme="minorHAnsi"/>
          <w:bCs/>
          <w:szCs w:val="24"/>
        </w:rPr>
        <w:t xml:space="preserve"> exemplaire</w:t>
      </w:r>
      <w:r w:rsidR="00E82C86" w:rsidRPr="00D11F8C">
        <w:rPr>
          <w:rFonts w:asciiTheme="minorHAnsi" w:hAnsiTheme="minorHAnsi" w:cstheme="minorHAnsi"/>
          <w:bCs/>
          <w:szCs w:val="24"/>
        </w:rPr>
        <w:t xml:space="preserve"> à l’attention </w:t>
      </w:r>
      <w:r w:rsidR="00547282" w:rsidRPr="00D11F8C">
        <w:rPr>
          <w:rFonts w:asciiTheme="minorHAnsi" w:hAnsiTheme="minorHAnsi" w:cstheme="minorHAnsi"/>
          <w:bCs/>
          <w:szCs w:val="24"/>
        </w:rPr>
        <w:t xml:space="preserve">de </w:t>
      </w:r>
      <w:r w:rsidR="006D50E3" w:rsidRPr="00D11F8C">
        <w:rPr>
          <w:rFonts w:asciiTheme="minorHAnsi" w:hAnsiTheme="minorHAnsi" w:cstheme="minorHAnsi"/>
          <w:bCs/>
          <w:szCs w:val="24"/>
        </w:rPr>
        <w:t>Pascale Delcomminette, Administratrice générale, WBI</w:t>
      </w:r>
      <w:r w:rsidR="00A00CA0" w:rsidRPr="00D11F8C">
        <w:rPr>
          <w:rFonts w:asciiTheme="minorHAnsi" w:hAnsiTheme="minorHAnsi" w:cstheme="minorHAnsi"/>
          <w:bCs/>
          <w:szCs w:val="24"/>
        </w:rPr>
        <w:t>, p</w:t>
      </w:r>
      <w:r w:rsidR="00640092" w:rsidRPr="00D11F8C">
        <w:rPr>
          <w:rFonts w:asciiTheme="minorHAnsi" w:hAnsiTheme="minorHAnsi" w:cstheme="minorHAnsi"/>
          <w:bCs/>
          <w:szCs w:val="24"/>
        </w:rPr>
        <w:t>lace</w:t>
      </w:r>
      <w:r w:rsidR="0039366E" w:rsidRPr="00D11F8C">
        <w:rPr>
          <w:rFonts w:asciiTheme="minorHAnsi" w:hAnsiTheme="minorHAnsi" w:cstheme="minorHAnsi"/>
          <w:bCs/>
          <w:szCs w:val="24"/>
        </w:rPr>
        <w:t xml:space="preserve"> Sainctelette 2 à 1080 </w:t>
      </w:r>
      <w:r w:rsidR="006D50E3" w:rsidRPr="00D11F8C">
        <w:rPr>
          <w:rFonts w:asciiTheme="minorHAnsi" w:hAnsiTheme="minorHAnsi" w:cstheme="minorHAnsi"/>
          <w:bCs/>
          <w:szCs w:val="24"/>
        </w:rPr>
        <w:t>Bruxelles</w:t>
      </w:r>
      <w:r w:rsidR="0098669A" w:rsidRPr="00D11F8C">
        <w:rPr>
          <w:rFonts w:asciiTheme="minorHAnsi" w:hAnsiTheme="minorHAnsi" w:cstheme="minorHAnsi"/>
          <w:bCs/>
          <w:szCs w:val="24"/>
        </w:rPr>
        <w:t> ;</w:t>
      </w:r>
    </w:p>
    <w:p w:rsidR="0098669A" w:rsidRPr="00D11F8C" w:rsidRDefault="0098669A" w:rsidP="009926F7">
      <w:pPr>
        <w:numPr>
          <w:ilvl w:val="0"/>
          <w:numId w:val="33"/>
        </w:numPr>
        <w:pBdr>
          <w:top w:val="single" w:sz="6" w:space="1" w:color="auto"/>
          <w:left w:val="single" w:sz="6" w:space="1" w:color="auto"/>
          <w:bottom w:val="single" w:sz="6" w:space="1" w:color="auto"/>
          <w:right w:val="single" w:sz="6" w:space="1" w:color="auto"/>
        </w:pBdr>
        <w:tabs>
          <w:tab w:val="left" w:pos="3828"/>
        </w:tabs>
        <w:rPr>
          <w:rFonts w:asciiTheme="minorHAnsi" w:hAnsiTheme="minorHAnsi" w:cstheme="minorHAnsi"/>
          <w:bCs/>
          <w:szCs w:val="24"/>
        </w:rPr>
      </w:pPr>
      <w:r w:rsidRPr="00D11F8C">
        <w:rPr>
          <w:rFonts w:asciiTheme="minorHAnsi" w:hAnsiTheme="minorHAnsi" w:cstheme="minorHAnsi"/>
          <w:bCs/>
          <w:szCs w:val="24"/>
        </w:rPr>
        <w:t>et par cou</w:t>
      </w:r>
      <w:r w:rsidR="00702317" w:rsidRPr="00D11F8C">
        <w:rPr>
          <w:rFonts w:asciiTheme="minorHAnsi" w:hAnsiTheme="minorHAnsi" w:cstheme="minorHAnsi"/>
          <w:bCs/>
          <w:szCs w:val="24"/>
        </w:rPr>
        <w:t>rriel à l’adresse</w:t>
      </w:r>
      <w:r w:rsidR="0004687D" w:rsidRPr="00D11F8C">
        <w:rPr>
          <w:rFonts w:asciiTheme="minorHAnsi" w:hAnsiTheme="minorHAnsi" w:cstheme="minorHAnsi"/>
          <w:bCs/>
          <w:szCs w:val="24"/>
        </w:rPr>
        <w:t> </w:t>
      </w:r>
      <w:hyperlink r:id="rId10" w:history="1">
        <w:r w:rsidR="006D50E3" w:rsidRPr="00D11F8C">
          <w:rPr>
            <w:rStyle w:val="Lienhypertexte"/>
            <w:rFonts w:asciiTheme="minorHAnsi" w:hAnsiTheme="minorHAnsi" w:cstheme="minorHAnsi"/>
            <w:bCs/>
            <w:szCs w:val="24"/>
          </w:rPr>
          <w:t>p.duvieusart@wbi.be</w:t>
        </w:r>
      </w:hyperlink>
      <w:r w:rsidR="006D50E3" w:rsidRPr="00D11F8C">
        <w:rPr>
          <w:rFonts w:asciiTheme="minorHAnsi" w:hAnsiTheme="minorHAnsi" w:cstheme="minorHAnsi"/>
          <w:bCs/>
          <w:szCs w:val="24"/>
        </w:rPr>
        <w:t xml:space="preserve"> </w:t>
      </w:r>
      <w:r w:rsidR="00702317" w:rsidRPr="00D11F8C">
        <w:rPr>
          <w:rFonts w:asciiTheme="minorHAnsi" w:hAnsiTheme="minorHAnsi" w:cstheme="minorHAnsi"/>
          <w:bCs/>
          <w:szCs w:val="24"/>
        </w:rPr>
        <w:t xml:space="preserve"> </w:t>
      </w:r>
      <w:r w:rsidR="00C526AE" w:rsidRPr="00D11F8C">
        <w:rPr>
          <w:rFonts w:asciiTheme="minorHAnsi" w:hAnsiTheme="minorHAnsi" w:cstheme="minorHAnsi"/>
          <w:bCs/>
          <w:szCs w:val="24"/>
        </w:rPr>
        <w:t>(si possible sous format « Word » afin de faciliter l’échange d’informations).</w:t>
      </w:r>
    </w:p>
    <w:p w:rsidR="0098669A" w:rsidRPr="00D11F8C" w:rsidRDefault="0098669A" w:rsidP="0098669A">
      <w:pPr>
        <w:rPr>
          <w:rFonts w:asciiTheme="minorHAnsi" w:hAnsiTheme="minorHAnsi" w:cstheme="minorHAnsi"/>
          <w:szCs w:val="24"/>
        </w:rPr>
      </w:pPr>
    </w:p>
    <w:p w:rsidR="0098669A" w:rsidRPr="00D11F8C" w:rsidRDefault="0098669A" w:rsidP="0098669A">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b/>
          <w:szCs w:val="24"/>
        </w:rPr>
      </w:pPr>
      <w:r w:rsidRPr="00D11F8C">
        <w:rPr>
          <w:rFonts w:asciiTheme="minorHAnsi" w:hAnsiTheme="minorHAnsi" w:cstheme="minorHAnsi"/>
          <w:b/>
          <w:szCs w:val="24"/>
        </w:rPr>
        <w:t>Votre partena</w:t>
      </w:r>
      <w:r w:rsidR="00544AA5" w:rsidRPr="00D11F8C">
        <w:rPr>
          <w:rFonts w:asciiTheme="minorHAnsi" w:hAnsiTheme="minorHAnsi" w:cstheme="minorHAnsi"/>
          <w:b/>
          <w:szCs w:val="24"/>
        </w:rPr>
        <w:t>ire doit envoyer sa demande au MOST</w:t>
      </w:r>
    </w:p>
    <w:p w:rsidR="0098669A" w:rsidRPr="00D11F8C" w:rsidRDefault="0098669A" w:rsidP="0098669A">
      <w:pPr>
        <w:rPr>
          <w:rFonts w:asciiTheme="minorHAnsi" w:hAnsiTheme="minorHAnsi" w:cstheme="minorHAnsi"/>
          <w:b/>
          <w:szCs w:val="24"/>
          <w:lang w:val="fr-FR"/>
        </w:rPr>
      </w:pPr>
    </w:p>
    <w:p w:rsidR="000E092A" w:rsidRPr="00D11F8C" w:rsidRDefault="000E092A">
      <w:pPr>
        <w:rPr>
          <w:rFonts w:asciiTheme="minorHAnsi" w:hAnsiTheme="minorHAnsi" w:cstheme="minorHAnsi"/>
          <w:szCs w:val="24"/>
        </w:rPr>
      </w:pPr>
    </w:p>
    <w:p w:rsidR="005B47CC" w:rsidRPr="00D11F8C" w:rsidRDefault="005B47CC">
      <w:pPr>
        <w:rPr>
          <w:rFonts w:asciiTheme="minorHAnsi" w:hAnsiTheme="minorHAnsi" w:cstheme="minorHAnsi"/>
          <w:b/>
          <w:szCs w:val="24"/>
        </w:rPr>
      </w:pPr>
    </w:p>
    <w:p w:rsidR="005B47CC" w:rsidRPr="00D11F8C" w:rsidRDefault="005B47CC">
      <w:pPr>
        <w:rPr>
          <w:rFonts w:asciiTheme="minorHAnsi" w:hAnsiTheme="minorHAnsi" w:cstheme="minorHAnsi"/>
          <w:b/>
          <w:szCs w:val="24"/>
        </w:rPr>
      </w:pPr>
    </w:p>
    <w:p w:rsidR="000E092A" w:rsidRPr="00D11F8C" w:rsidRDefault="0004687D" w:rsidP="00A71940">
      <w:pPr>
        <w:jc w:val="both"/>
        <w:rPr>
          <w:rFonts w:asciiTheme="minorHAnsi" w:hAnsiTheme="minorHAnsi" w:cstheme="minorHAnsi"/>
          <w:szCs w:val="24"/>
        </w:rPr>
      </w:pPr>
      <w:r w:rsidRPr="00D11F8C">
        <w:rPr>
          <w:rFonts w:asciiTheme="minorHAnsi" w:hAnsiTheme="minorHAnsi" w:cstheme="minorHAnsi"/>
          <w:b/>
          <w:szCs w:val="24"/>
        </w:rPr>
        <w:t>Note</w:t>
      </w:r>
      <w:r w:rsidR="000E092A" w:rsidRPr="00D11F8C">
        <w:rPr>
          <w:rFonts w:asciiTheme="minorHAnsi" w:hAnsiTheme="minorHAnsi" w:cstheme="minorHAnsi"/>
          <w:szCs w:val="24"/>
        </w:rPr>
        <w:t xml:space="preserve"> : </w:t>
      </w:r>
      <w:bookmarkStart w:id="0" w:name="_GoBack"/>
      <w:bookmarkEnd w:id="0"/>
    </w:p>
    <w:p w:rsidR="000E092A" w:rsidRPr="00D94C6E" w:rsidRDefault="000E092A" w:rsidP="00A71940">
      <w:pPr>
        <w:ind w:left="284" w:hanging="284"/>
        <w:jc w:val="both"/>
        <w:rPr>
          <w:rFonts w:asciiTheme="minorHAnsi" w:hAnsiTheme="minorHAnsi" w:cstheme="minorHAnsi"/>
          <w:szCs w:val="24"/>
        </w:rPr>
      </w:pPr>
      <w:r w:rsidRPr="00D94C6E">
        <w:rPr>
          <w:rFonts w:asciiTheme="minorHAnsi" w:hAnsiTheme="minorHAnsi" w:cstheme="minorHAnsi"/>
          <w:szCs w:val="24"/>
        </w:rPr>
        <w:t>-</w:t>
      </w:r>
      <w:r w:rsidRPr="00D94C6E">
        <w:rPr>
          <w:rFonts w:asciiTheme="minorHAnsi" w:hAnsiTheme="minorHAnsi" w:cstheme="minorHAnsi"/>
          <w:szCs w:val="24"/>
        </w:rPr>
        <w:tab/>
        <w:t xml:space="preserve">le projet sera soumis, en fonction du secteur d'activité, à l'évaluation des administrations fonctionnelles de la </w:t>
      </w:r>
      <w:r w:rsidR="005703F6" w:rsidRPr="00D94C6E">
        <w:rPr>
          <w:rFonts w:asciiTheme="minorHAnsi" w:hAnsiTheme="minorHAnsi" w:cstheme="minorHAnsi"/>
          <w:szCs w:val="24"/>
        </w:rPr>
        <w:t>Wallonie</w:t>
      </w:r>
      <w:r w:rsidRPr="00D94C6E">
        <w:rPr>
          <w:rFonts w:asciiTheme="minorHAnsi" w:hAnsiTheme="minorHAnsi" w:cstheme="minorHAnsi"/>
          <w:szCs w:val="24"/>
        </w:rPr>
        <w:t xml:space="preserve">, d'un jury scientifique en </w:t>
      </w:r>
      <w:r w:rsidR="005703F6" w:rsidRPr="00D94C6E">
        <w:rPr>
          <w:rFonts w:asciiTheme="minorHAnsi" w:hAnsiTheme="minorHAnsi" w:cstheme="minorHAnsi"/>
          <w:szCs w:val="24"/>
        </w:rPr>
        <w:t>Fédération Wallonie</w:t>
      </w:r>
      <w:r w:rsidR="005703F6" w:rsidRPr="00D94C6E">
        <w:rPr>
          <w:rFonts w:asciiTheme="minorHAnsi" w:hAnsiTheme="minorHAnsi" w:cstheme="minorHAnsi"/>
          <w:szCs w:val="24"/>
        </w:rPr>
        <w:noBreakHyphen/>
        <w:t>Bruxelles</w:t>
      </w:r>
      <w:r w:rsidRPr="00D94C6E">
        <w:rPr>
          <w:rFonts w:asciiTheme="minorHAnsi" w:hAnsiTheme="minorHAnsi" w:cstheme="minorHAnsi"/>
          <w:szCs w:val="24"/>
        </w:rPr>
        <w:t xml:space="preserve"> ainsi que des institutions c</w:t>
      </w:r>
      <w:r w:rsidR="00CF73E7" w:rsidRPr="00D94C6E">
        <w:rPr>
          <w:rFonts w:asciiTheme="minorHAnsi" w:hAnsiTheme="minorHAnsi" w:cstheme="minorHAnsi"/>
          <w:szCs w:val="24"/>
        </w:rPr>
        <w:t xml:space="preserve">ompétentes du pays partenaire. </w:t>
      </w:r>
      <w:r w:rsidRPr="00D94C6E">
        <w:rPr>
          <w:rFonts w:asciiTheme="minorHAnsi" w:hAnsiTheme="minorHAnsi" w:cstheme="minorHAnsi"/>
          <w:szCs w:val="24"/>
        </w:rPr>
        <w:t xml:space="preserve">Il ne peut </w:t>
      </w:r>
      <w:r w:rsidR="008F77AC" w:rsidRPr="00D94C6E">
        <w:rPr>
          <w:rFonts w:asciiTheme="minorHAnsi" w:hAnsiTheme="minorHAnsi" w:cstheme="minorHAnsi"/>
          <w:szCs w:val="24"/>
        </w:rPr>
        <w:t>donc</w:t>
      </w:r>
      <w:r w:rsidRPr="00D94C6E">
        <w:rPr>
          <w:rFonts w:asciiTheme="minorHAnsi" w:hAnsiTheme="minorHAnsi" w:cstheme="minorHAnsi"/>
          <w:szCs w:val="24"/>
        </w:rPr>
        <w:t xml:space="preserve"> être considéré comme accepté que suite à la notification o</w:t>
      </w:r>
      <w:r w:rsidR="00CE5DD7" w:rsidRPr="00D94C6E">
        <w:rPr>
          <w:rFonts w:asciiTheme="minorHAnsi" w:hAnsiTheme="minorHAnsi" w:cstheme="minorHAnsi"/>
          <w:szCs w:val="24"/>
        </w:rPr>
        <w:t xml:space="preserve">fficielle que </w:t>
      </w:r>
      <w:r w:rsidR="00AC10DC" w:rsidRPr="00D94C6E">
        <w:rPr>
          <w:rFonts w:asciiTheme="minorHAnsi" w:hAnsiTheme="minorHAnsi" w:cstheme="minorHAnsi"/>
          <w:szCs w:val="24"/>
        </w:rPr>
        <w:t>WBI</w:t>
      </w:r>
      <w:r w:rsidRPr="00D94C6E">
        <w:rPr>
          <w:rFonts w:asciiTheme="minorHAnsi" w:hAnsiTheme="minorHAnsi" w:cstheme="minorHAnsi"/>
          <w:szCs w:val="24"/>
        </w:rPr>
        <w:t xml:space="preserve"> adressera au responsable du projet et selon les modalités précisées par </w:t>
      </w:r>
      <w:r w:rsidR="00544AA5" w:rsidRPr="00D94C6E">
        <w:rPr>
          <w:rFonts w:asciiTheme="minorHAnsi" w:hAnsiTheme="minorHAnsi" w:cstheme="minorHAnsi"/>
          <w:szCs w:val="24"/>
        </w:rPr>
        <w:t>l’appel à propositions.</w:t>
      </w:r>
    </w:p>
    <w:p w:rsidR="000E092A" w:rsidRPr="00D11F8C" w:rsidRDefault="000E092A" w:rsidP="00A71940">
      <w:pPr>
        <w:ind w:left="284" w:hanging="284"/>
        <w:jc w:val="both"/>
        <w:rPr>
          <w:rFonts w:asciiTheme="minorHAnsi" w:hAnsiTheme="minorHAnsi" w:cstheme="minorHAnsi"/>
          <w:szCs w:val="24"/>
        </w:rPr>
      </w:pPr>
      <w:r w:rsidRPr="00D11F8C">
        <w:rPr>
          <w:rFonts w:asciiTheme="minorHAnsi" w:hAnsiTheme="minorHAnsi" w:cstheme="minorHAnsi"/>
          <w:szCs w:val="24"/>
        </w:rPr>
        <w:t>-</w:t>
      </w:r>
      <w:r w:rsidRPr="00D11F8C">
        <w:rPr>
          <w:rFonts w:asciiTheme="minorHAnsi" w:hAnsiTheme="minorHAnsi" w:cstheme="minorHAnsi"/>
          <w:szCs w:val="24"/>
        </w:rPr>
        <w:tab/>
      </w:r>
      <w:r w:rsidR="005703F6" w:rsidRPr="00D11F8C">
        <w:rPr>
          <w:rFonts w:asciiTheme="minorHAnsi" w:hAnsiTheme="minorHAnsi" w:cstheme="minorHAnsi"/>
          <w:szCs w:val="24"/>
        </w:rPr>
        <w:t>L</w:t>
      </w:r>
      <w:r w:rsidRPr="00D11F8C">
        <w:rPr>
          <w:rFonts w:asciiTheme="minorHAnsi" w:hAnsiTheme="minorHAnsi" w:cstheme="minorHAnsi"/>
          <w:szCs w:val="24"/>
        </w:rPr>
        <w:t xml:space="preserve">e partenaire </w:t>
      </w:r>
      <w:r w:rsidR="005703F6" w:rsidRPr="00D11F8C">
        <w:rPr>
          <w:rFonts w:asciiTheme="minorHAnsi" w:hAnsiTheme="minorHAnsi" w:cstheme="minorHAnsi"/>
          <w:szCs w:val="24"/>
        </w:rPr>
        <w:t>chinois</w:t>
      </w:r>
      <w:r w:rsidRPr="00D11F8C">
        <w:rPr>
          <w:rFonts w:asciiTheme="minorHAnsi" w:hAnsiTheme="minorHAnsi" w:cstheme="minorHAnsi"/>
          <w:szCs w:val="24"/>
        </w:rPr>
        <w:t xml:space="preserve"> </w:t>
      </w:r>
      <w:r w:rsidRPr="00D11F8C">
        <w:rPr>
          <w:rFonts w:asciiTheme="minorHAnsi" w:hAnsiTheme="minorHAnsi" w:cstheme="minorHAnsi"/>
          <w:b/>
          <w:szCs w:val="24"/>
        </w:rPr>
        <w:t>doit introduire</w:t>
      </w:r>
      <w:r w:rsidRPr="00D11F8C">
        <w:rPr>
          <w:rFonts w:asciiTheme="minorHAnsi" w:hAnsiTheme="minorHAnsi" w:cstheme="minorHAnsi"/>
          <w:szCs w:val="24"/>
        </w:rPr>
        <w:t xml:space="preserve"> de son côté une demande auprès de ses autorités.</w:t>
      </w:r>
    </w:p>
    <w:p w:rsidR="00BA4025" w:rsidRPr="00D11F8C" w:rsidRDefault="00BA4025" w:rsidP="009926F7">
      <w:pPr>
        <w:ind w:left="284" w:hanging="284"/>
        <w:jc w:val="both"/>
        <w:rPr>
          <w:rFonts w:asciiTheme="minorHAnsi" w:hAnsiTheme="minorHAnsi" w:cstheme="minorHAnsi"/>
          <w:szCs w:val="24"/>
        </w:rPr>
      </w:pPr>
    </w:p>
    <w:p w:rsidR="00BA4025" w:rsidRPr="00D11F8C" w:rsidRDefault="00BA4025" w:rsidP="009926F7">
      <w:pPr>
        <w:ind w:left="284" w:hanging="284"/>
        <w:jc w:val="both"/>
        <w:rPr>
          <w:rFonts w:asciiTheme="minorHAnsi" w:hAnsiTheme="minorHAnsi" w:cstheme="minorHAnsi"/>
          <w:szCs w:val="24"/>
        </w:rPr>
      </w:pPr>
    </w:p>
    <w:p w:rsidR="00BA4025" w:rsidRPr="00D11F8C" w:rsidRDefault="00BA4025" w:rsidP="009926F7">
      <w:pPr>
        <w:ind w:left="284" w:hanging="284"/>
        <w:jc w:val="both"/>
        <w:rPr>
          <w:rFonts w:asciiTheme="minorHAnsi" w:hAnsiTheme="minorHAnsi" w:cstheme="minorHAnsi"/>
          <w:szCs w:val="24"/>
        </w:rPr>
      </w:pPr>
    </w:p>
    <w:p w:rsidR="00CE3D9A" w:rsidRPr="00C825AF" w:rsidRDefault="00C825AF" w:rsidP="00C825AF">
      <w:pPr>
        <w:pStyle w:val="Paragraphedeliste"/>
        <w:numPr>
          <w:ilvl w:val="0"/>
          <w:numId w:val="42"/>
        </w:numPr>
        <w:jc w:val="both"/>
        <w:rPr>
          <w:rFonts w:asciiTheme="minorHAnsi" w:hAnsiTheme="minorHAnsi"/>
          <w:sz w:val="22"/>
          <w:szCs w:val="22"/>
        </w:rPr>
      </w:pPr>
      <w:r w:rsidRPr="00C825AF">
        <w:rPr>
          <w:rFonts w:asciiTheme="minorHAnsi" w:eastAsia="Calibri" w:hAnsiTheme="minorHAnsi" w:cstheme="minorHAnsi"/>
          <w:szCs w:val="24"/>
          <w:lang w:eastAsia="en-US"/>
        </w:rPr>
        <w:t>Si nécessaire, je confirme avoir reçu l’aval de la cellule « Double Usage » de mon institution ou de la part de la cellule du SPW :</w:t>
      </w:r>
      <w:r w:rsidRPr="00C825AF">
        <w:rPr>
          <w:rFonts w:asciiTheme="minorHAnsi" w:hAnsiTheme="minorHAnsi"/>
          <w:sz w:val="22"/>
          <w:szCs w:val="22"/>
        </w:rPr>
        <w:t xml:space="preserve"> </w:t>
      </w:r>
      <w:hyperlink r:id="rId11" w:history="1">
        <w:r w:rsidRPr="00C825AF">
          <w:rPr>
            <w:rFonts w:asciiTheme="minorHAnsi" w:hAnsiTheme="minorHAnsi"/>
            <w:color w:val="0000FF"/>
            <w:sz w:val="22"/>
            <w:szCs w:val="22"/>
            <w:u w:val="single"/>
          </w:rPr>
          <w:t>de la cellule dédiée du SPW</w:t>
        </w:r>
      </w:hyperlink>
    </w:p>
    <w:p w:rsidR="00CE3D9A" w:rsidRPr="00C825AF" w:rsidRDefault="00E72983" w:rsidP="00C825AF">
      <w:pPr>
        <w:numPr>
          <w:ilvl w:val="0"/>
          <w:numId w:val="42"/>
        </w:numPr>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J’ai bien pris connaissance de la politique de traitement de mes données à caractère personnel (Annexe)</w:t>
      </w:r>
      <w:r w:rsidR="005703F6" w:rsidRPr="00D11F8C">
        <w:rPr>
          <w:rFonts w:asciiTheme="minorHAnsi" w:eastAsia="Calibri" w:hAnsiTheme="minorHAnsi" w:cstheme="minorHAnsi"/>
          <w:szCs w:val="24"/>
          <w:lang w:eastAsia="en-US"/>
        </w:rPr>
        <w:t xml:space="preserve"> </w:t>
      </w:r>
      <w:r w:rsidRPr="00D11F8C">
        <w:rPr>
          <w:rFonts w:asciiTheme="minorHAnsi" w:eastAsia="Calibri" w:hAnsiTheme="minorHAnsi" w:cstheme="minorHAnsi"/>
          <w:szCs w:val="24"/>
          <w:lang w:eastAsia="en-US"/>
        </w:rPr>
        <w:t xml:space="preserve">– </w:t>
      </w:r>
      <w:r w:rsidRPr="00D11F8C">
        <w:rPr>
          <w:rFonts w:asciiTheme="minorHAnsi" w:eastAsia="Calibri" w:hAnsiTheme="minorHAnsi" w:cstheme="minorHAnsi"/>
          <w:b/>
          <w:szCs w:val="24"/>
          <w:lang w:eastAsia="en-US"/>
        </w:rPr>
        <w:t>à cocher obligatoirement</w:t>
      </w:r>
    </w:p>
    <w:p w:rsidR="00CE3D9A" w:rsidRPr="00D11F8C" w:rsidRDefault="00CE3D9A" w:rsidP="00E72983">
      <w:pPr>
        <w:numPr>
          <w:ilvl w:val="0"/>
          <w:numId w:val="42"/>
        </w:numPr>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 xml:space="preserve">Je joins un CV </w:t>
      </w:r>
    </w:p>
    <w:p w:rsidR="00CE3D9A" w:rsidRPr="00D11F8C" w:rsidRDefault="00CE3D9A" w:rsidP="00CE3D9A">
      <w:pPr>
        <w:pStyle w:val="Paragraphedeliste"/>
        <w:rPr>
          <w:rFonts w:asciiTheme="minorHAnsi" w:eastAsia="Calibri" w:hAnsiTheme="minorHAnsi" w:cstheme="minorHAnsi"/>
          <w:szCs w:val="24"/>
          <w:lang w:eastAsia="en-US"/>
        </w:rPr>
      </w:pPr>
    </w:p>
    <w:p w:rsidR="00CE3D9A" w:rsidRPr="00D11F8C" w:rsidRDefault="00CE3D9A" w:rsidP="00CE3D9A">
      <w:pPr>
        <w:rPr>
          <w:rFonts w:asciiTheme="minorHAnsi" w:eastAsia="Calibri" w:hAnsiTheme="minorHAnsi" w:cstheme="minorHAnsi"/>
          <w:szCs w:val="24"/>
          <w:lang w:eastAsia="en-US"/>
        </w:rPr>
      </w:pPr>
    </w:p>
    <w:p w:rsidR="00CE3D9A" w:rsidRPr="00D11F8C" w:rsidRDefault="00CE3D9A" w:rsidP="00CE3D9A">
      <w:pPr>
        <w:rPr>
          <w:rFonts w:asciiTheme="minorHAnsi" w:hAnsiTheme="minorHAnsi" w:cstheme="minorHAnsi"/>
          <w:b/>
          <w:szCs w:val="24"/>
          <w:u w:val="single"/>
        </w:rPr>
      </w:pPr>
      <w:r w:rsidRPr="00D11F8C">
        <w:rPr>
          <w:rFonts w:asciiTheme="minorHAnsi" w:hAnsiTheme="minorHAnsi" w:cstheme="minorHAnsi"/>
          <w:b/>
          <w:szCs w:val="24"/>
          <w:u w:val="single"/>
        </w:rPr>
        <w:t>Date</w:t>
      </w:r>
    </w:p>
    <w:p w:rsidR="00CE3D9A" w:rsidRPr="00D11F8C" w:rsidRDefault="00CE3D9A" w:rsidP="00CE3D9A">
      <w:pPr>
        <w:jc w:val="center"/>
        <w:rPr>
          <w:rFonts w:asciiTheme="minorHAnsi" w:hAnsiTheme="minorHAnsi" w:cstheme="minorHAnsi"/>
          <w:szCs w:val="24"/>
        </w:rPr>
      </w:pPr>
      <w:r w:rsidRPr="00D11F8C">
        <w:rPr>
          <w:rFonts w:asciiTheme="minorHAnsi" w:hAnsiTheme="minorHAnsi" w:cstheme="minorHAnsi"/>
          <w:b/>
          <w:szCs w:val="24"/>
          <w:u w:val="single"/>
        </w:rPr>
        <w:t>Signatures</w:t>
      </w:r>
      <w:r w:rsidRPr="00D11F8C">
        <w:rPr>
          <w:rFonts w:asciiTheme="minorHAnsi" w:hAnsiTheme="minorHAnsi" w:cstheme="minorHAnsi"/>
          <w:szCs w:val="24"/>
        </w:rPr>
        <w:t xml:space="preserve"> :</w:t>
      </w:r>
    </w:p>
    <w:p w:rsidR="00CE3D9A" w:rsidRPr="00D11F8C" w:rsidRDefault="00CE3D9A" w:rsidP="00CE3D9A">
      <w:pPr>
        <w:jc w:val="center"/>
        <w:rPr>
          <w:rFonts w:asciiTheme="minorHAnsi" w:hAnsiTheme="minorHAnsi" w:cstheme="minorHAnsi"/>
          <w:szCs w:val="24"/>
        </w:rPr>
      </w:pPr>
    </w:p>
    <w:p w:rsidR="00CE3D9A" w:rsidRPr="00D11F8C" w:rsidRDefault="00CE3D9A" w:rsidP="00CE3D9A">
      <w:pPr>
        <w:rPr>
          <w:rFonts w:asciiTheme="minorHAnsi" w:hAnsiTheme="minorHAnsi" w:cstheme="minorHAnsi"/>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7073"/>
      </w:tblGrid>
      <w:tr w:rsidR="00CE3D9A" w:rsidRPr="00D11F8C" w:rsidTr="00043D84">
        <w:tc>
          <w:tcPr>
            <w:tcW w:w="7073" w:type="dxa"/>
            <w:vAlign w:val="center"/>
          </w:tcPr>
          <w:p w:rsidR="00CE3D9A" w:rsidRPr="00D11F8C" w:rsidRDefault="00CE3D9A" w:rsidP="00043D84">
            <w:pPr>
              <w:jc w:val="center"/>
              <w:rPr>
                <w:rFonts w:asciiTheme="minorHAnsi" w:hAnsiTheme="minorHAnsi" w:cstheme="minorHAnsi"/>
                <w:szCs w:val="24"/>
              </w:rPr>
            </w:pPr>
            <w:r w:rsidRPr="00D11F8C">
              <w:rPr>
                <w:rFonts w:asciiTheme="minorHAnsi" w:hAnsiTheme="minorHAnsi" w:cstheme="minorHAnsi"/>
                <w:szCs w:val="24"/>
              </w:rPr>
              <w:t xml:space="preserve">Nom et prénom du porteur de projet </w:t>
            </w:r>
          </w:p>
          <w:p w:rsidR="00CE3D9A" w:rsidRPr="00D11F8C" w:rsidRDefault="00CE3D9A" w:rsidP="00043D84">
            <w:pPr>
              <w:jc w:val="center"/>
              <w:rPr>
                <w:rFonts w:asciiTheme="minorHAnsi" w:hAnsiTheme="minorHAnsi" w:cstheme="minorHAnsi"/>
                <w:szCs w:val="24"/>
              </w:rPr>
            </w:pPr>
            <w:r w:rsidRPr="00D11F8C">
              <w:rPr>
                <w:rFonts w:asciiTheme="minorHAnsi" w:hAnsiTheme="minorHAnsi" w:cstheme="minorHAnsi"/>
                <w:szCs w:val="24"/>
              </w:rPr>
              <w:t>en Wallonie-Bruxelles</w:t>
            </w:r>
          </w:p>
        </w:tc>
        <w:tc>
          <w:tcPr>
            <w:tcW w:w="7073" w:type="dxa"/>
            <w:vAlign w:val="center"/>
          </w:tcPr>
          <w:p w:rsidR="00CE3D9A" w:rsidRPr="00D11F8C" w:rsidRDefault="00CE3D9A" w:rsidP="00043D84">
            <w:pPr>
              <w:jc w:val="center"/>
              <w:rPr>
                <w:rFonts w:asciiTheme="minorHAnsi" w:hAnsiTheme="minorHAnsi" w:cstheme="minorHAnsi"/>
                <w:szCs w:val="24"/>
              </w:rPr>
            </w:pPr>
            <w:r w:rsidRPr="00D11F8C">
              <w:rPr>
                <w:rFonts w:asciiTheme="minorHAnsi" w:hAnsiTheme="minorHAnsi" w:cstheme="minorHAnsi"/>
                <w:szCs w:val="24"/>
              </w:rPr>
              <w:t>Nom et prénom du responsable</w:t>
            </w:r>
          </w:p>
          <w:p w:rsidR="00CE3D9A" w:rsidRPr="00D11F8C" w:rsidRDefault="00CE3D9A" w:rsidP="00043D84">
            <w:pPr>
              <w:jc w:val="center"/>
              <w:rPr>
                <w:rFonts w:asciiTheme="minorHAnsi" w:hAnsiTheme="minorHAnsi" w:cstheme="minorHAnsi"/>
                <w:szCs w:val="24"/>
              </w:rPr>
            </w:pPr>
            <w:r w:rsidRPr="00D11F8C">
              <w:rPr>
                <w:rFonts w:asciiTheme="minorHAnsi" w:hAnsiTheme="minorHAnsi" w:cstheme="minorHAnsi"/>
                <w:szCs w:val="24"/>
              </w:rPr>
              <w:t xml:space="preserve">du laboratoire/Groupe/Unité/Faculté concernée </w:t>
            </w:r>
          </w:p>
          <w:p w:rsidR="00CE3D9A" w:rsidRPr="00D11F8C" w:rsidRDefault="00CE3D9A" w:rsidP="00043D84">
            <w:pPr>
              <w:jc w:val="center"/>
              <w:rPr>
                <w:rFonts w:asciiTheme="minorHAnsi" w:hAnsiTheme="minorHAnsi" w:cstheme="minorHAnsi"/>
                <w:szCs w:val="24"/>
              </w:rPr>
            </w:pPr>
            <w:r w:rsidRPr="00D11F8C">
              <w:rPr>
                <w:rFonts w:asciiTheme="minorHAnsi" w:hAnsiTheme="minorHAnsi" w:cstheme="minorHAnsi"/>
                <w:szCs w:val="24"/>
              </w:rPr>
              <w:t>autre que le candidat</w:t>
            </w:r>
          </w:p>
        </w:tc>
      </w:tr>
    </w:tbl>
    <w:p w:rsidR="00CE3D9A" w:rsidRPr="00D11F8C" w:rsidRDefault="00CE3D9A" w:rsidP="00CE3D9A">
      <w:pPr>
        <w:rPr>
          <w:rFonts w:asciiTheme="minorHAnsi" w:hAnsiTheme="minorHAnsi" w:cstheme="minorHAnsi"/>
          <w:szCs w:val="24"/>
        </w:rPr>
      </w:pPr>
    </w:p>
    <w:p w:rsidR="00CE3D9A" w:rsidRPr="00D11F8C" w:rsidRDefault="00CE3D9A" w:rsidP="00CE3D9A">
      <w:pPr>
        <w:rPr>
          <w:rFonts w:asciiTheme="minorHAnsi" w:eastAsia="Calibri" w:hAnsiTheme="minorHAnsi" w:cstheme="minorHAnsi"/>
          <w:szCs w:val="24"/>
          <w:lang w:eastAsia="en-US"/>
        </w:rPr>
      </w:pPr>
    </w:p>
    <w:p w:rsidR="009E2D41" w:rsidRPr="00D11F8C" w:rsidRDefault="009E2D41" w:rsidP="005B47CC">
      <w:pPr>
        <w:jc w:val="both"/>
        <w:rPr>
          <w:rFonts w:asciiTheme="minorHAnsi" w:hAnsiTheme="minorHAnsi" w:cstheme="minorHAnsi"/>
          <w:szCs w:val="24"/>
        </w:rPr>
      </w:pPr>
    </w:p>
    <w:p w:rsidR="00CE3D9A" w:rsidRPr="00D11F8C" w:rsidRDefault="00CE3D9A">
      <w:pPr>
        <w:rPr>
          <w:rFonts w:asciiTheme="minorHAnsi" w:hAnsiTheme="minorHAnsi" w:cstheme="minorHAnsi"/>
          <w:szCs w:val="24"/>
        </w:rPr>
      </w:pPr>
      <w:r w:rsidRPr="00D11F8C">
        <w:rPr>
          <w:rFonts w:asciiTheme="minorHAnsi" w:hAnsiTheme="minorHAnsi" w:cstheme="minorHAnsi"/>
          <w:szCs w:val="24"/>
        </w:rPr>
        <w:br w:type="page"/>
      </w:r>
    </w:p>
    <w:p w:rsidR="00E72983" w:rsidRPr="00D11F8C" w:rsidRDefault="00E72983" w:rsidP="009926F7">
      <w:pPr>
        <w:ind w:left="284" w:hanging="284"/>
        <w:jc w:val="both"/>
        <w:rPr>
          <w:rFonts w:asciiTheme="minorHAnsi" w:hAnsiTheme="minorHAnsi" w:cstheme="minorHAnsi"/>
          <w:szCs w:val="24"/>
        </w:rPr>
      </w:pPr>
    </w:p>
    <w:p w:rsidR="00E72983" w:rsidRPr="00D11F8C" w:rsidRDefault="00E72983" w:rsidP="00E72983">
      <w:pPr>
        <w:jc w:val="center"/>
        <w:rPr>
          <w:rFonts w:asciiTheme="minorHAnsi" w:eastAsia="Calibri" w:hAnsiTheme="minorHAnsi" w:cstheme="minorHAnsi"/>
          <w:b/>
          <w:szCs w:val="24"/>
          <w:lang w:eastAsia="en-US"/>
        </w:rPr>
      </w:pPr>
      <w:r w:rsidRPr="00D11F8C">
        <w:rPr>
          <w:rFonts w:asciiTheme="minorHAnsi" w:eastAsia="Calibri" w:hAnsiTheme="minorHAnsi" w:cstheme="minorHAnsi"/>
          <w:b/>
          <w:noProof/>
          <w:szCs w:val="24"/>
          <w:lang w:eastAsia="fr-BE"/>
        </w:rPr>
        <w:drawing>
          <wp:inline distT="0" distB="0" distL="0" distR="0" wp14:anchorId="01584B7C" wp14:editId="33547338">
            <wp:extent cx="2514600" cy="1432560"/>
            <wp:effectExtent l="0" t="0" r="0" b="0"/>
            <wp:docPr id="2" name="Image 2" descr="W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432560"/>
                    </a:xfrm>
                    <a:prstGeom prst="rect">
                      <a:avLst/>
                    </a:prstGeom>
                    <a:noFill/>
                    <a:ln>
                      <a:noFill/>
                    </a:ln>
                  </pic:spPr>
                </pic:pic>
              </a:graphicData>
            </a:graphic>
          </wp:inline>
        </w:drawing>
      </w:r>
    </w:p>
    <w:p w:rsidR="00E72983" w:rsidRPr="00D11F8C" w:rsidRDefault="00E72983" w:rsidP="00E72983">
      <w:pPr>
        <w:jc w:val="center"/>
        <w:rPr>
          <w:rFonts w:asciiTheme="minorHAnsi" w:eastAsia="Calibri" w:hAnsiTheme="minorHAnsi" w:cstheme="minorHAnsi"/>
          <w:b/>
          <w:szCs w:val="24"/>
          <w:lang w:eastAsia="en-US"/>
        </w:rPr>
      </w:pPr>
    </w:p>
    <w:p w:rsidR="00E72983" w:rsidRPr="00D11F8C" w:rsidRDefault="00E72983" w:rsidP="00E72983">
      <w:pPr>
        <w:jc w:val="center"/>
        <w:rPr>
          <w:rFonts w:asciiTheme="minorHAnsi" w:eastAsia="Calibri" w:hAnsiTheme="minorHAnsi" w:cstheme="minorHAnsi"/>
          <w:b/>
          <w:szCs w:val="24"/>
          <w:lang w:eastAsia="en-US"/>
        </w:rPr>
      </w:pPr>
    </w:p>
    <w:p w:rsidR="00E72983" w:rsidRPr="00D11F8C" w:rsidRDefault="00E72983" w:rsidP="00E72983">
      <w:pPr>
        <w:jc w:val="center"/>
        <w:rPr>
          <w:rFonts w:asciiTheme="minorHAnsi" w:eastAsia="Calibri" w:hAnsiTheme="minorHAnsi" w:cstheme="minorHAnsi"/>
          <w:b/>
          <w:szCs w:val="24"/>
          <w:lang w:eastAsia="en-US"/>
        </w:rPr>
      </w:pPr>
      <w:r w:rsidRPr="00D11F8C">
        <w:rPr>
          <w:rFonts w:asciiTheme="minorHAnsi" w:eastAsia="Calibri" w:hAnsiTheme="minorHAnsi" w:cstheme="minorHAnsi"/>
          <w:b/>
          <w:szCs w:val="24"/>
          <w:lang w:eastAsia="en-US"/>
        </w:rPr>
        <w:t>WBI - MOST : ANNEXE</w:t>
      </w:r>
    </w:p>
    <w:p w:rsidR="00E72983" w:rsidRPr="00D11F8C" w:rsidRDefault="00E72983" w:rsidP="00E72983">
      <w:pPr>
        <w:jc w:val="center"/>
        <w:rPr>
          <w:rFonts w:asciiTheme="minorHAnsi" w:eastAsia="Calibri" w:hAnsiTheme="minorHAnsi" w:cstheme="minorHAnsi"/>
          <w:b/>
          <w:szCs w:val="24"/>
          <w:lang w:eastAsia="en-US"/>
        </w:rPr>
      </w:pPr>
      <w:r w:rsidRPr="00D11F8C">
        <w:rPr>
          <w:rFonts w:asciiTheme="minorHAnsi" w:eastAsia="Calibri" w:hAnsiTheme="minorHAnsi" w:cstheme="minorHAnsi"/>
          <w:b/>
          <w:szCs w:val="24"/>
          <w:lang w:eastAsia="en-US"/>
        </w:rPr>
        <w:t>Politique de traitement de vos données à caractère personnel</w:t>
      </w:r>
    </w:p>
    <w:p w:rsidR="00E72983" w:rsidRPr="00D11F8C" w:rsidRDefault="00E72983" w:rsidP="00E72983">
      <w:pPr>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b/>
          <w:i/>
          <w:szCs w:val="24"/>
          <w:lang w:eastAsia="en-US"/>
        </w:rPr>
      </w:pPr>
      <w:r w:rsidRPr="00D11F8C">
        <w:rPr>
          <w:rFonts w:asciiTheme="minorHAnsi" w:eastAsia="Calibri" w:hAnsiTheme="minorHAnsi" w:cstheme="minorHAnsi"/>
          <w:b/>
          <w:szCs w:val="24"/>
          <w:lang w:eastAsia="en-US"/>
        </w:rPr>
        <w:t xml:space="preserve">1. </w:t>
      </w:r>
      <w:r w:rsidRPr="00D11F8C">
        <w:rPr>
          <w:rFonts w:asciiTheme="minorHAnsi" w:eastAsia="Calibri" w:hAnsiTheme="minorHAnsi" w:cstheme="minorHAnsi"/>
          <w:b/>
          <w:szCs w:val="24"/>
          <w:u w:val="single"/>
          <w:lang w:eastAsia="en-US"/>
        </w:rPr>
        <w:t>OBJET</w:t>
      </w:r>
      <w:r w:rsidRPr="00D11F8C">
        <w:rPr>
          <w:rFonts w:asciiTheme="minorHAnsi" w:eastAsia="Calibri" w:hAnsiTheme="minorHAnsi" w:cstheme="minorHAnsi"/>
          <w:b/>
          <w:szCs w:val="24"/>
          <w:lang w:eastAsia="en-US"/>
        </w:rPr>
        <w:t xml:space="preserve"> </w:t>
      </w:r>
    </w:p>
    <w:p w:rsidR="00E72983" w:rsidRPr="00D11F8C" w:rsidRDefault="00E72983" w:rsidP="00E72983">
      <w:pPr>
        <w:jc w:val="both"/>
        <w:rPr>
          <w:rFonts w:asciiTheme="minorHAnsi" w:eastAsia="Calibri" w:hAnsiTheme="minorHAnsi" w:cstheme="minorHAnsi"/>
          <w:szCs w:val="24"/>
          <w:lang w:val="fr-FR" w:eastAsia="en-US"/>
        </w:rPr>
      </w:pPr>
      <w:r w:rsidRPr="00D11F8C">
        <w:rPr>
          <w:rFonts w:asciiTheme="minorHAnsi" w:eastAsia="Calibri" w:hAnsiTheme="minorHAnsi" w:cstheme="minorHAnsi"/>
          <w:szCs w:val="24"/>
          <w:lang w:val="fr-FR" w:eastAsia="en-US"/>
        </w:rPr>
        <w:t xml:space="preserve">Wallonie-Bruxelles International (ci-après, « WBI»), organisme d’intérêt public, accorde une grande importance au respect et à la protection de vos données à caractère personnel qu’elle est amenée à traiter dans le cadre </w:t>
      </w:r>
      <w:r w:rsidR="00747DFD" w:rsidRPr="00D11F8C">
        <w:rPr>
          <w:rFonts w:asciiTheme="minorHAnsi" w:eastAsia="Calibri" w:hAnsiTheme="minorHAnsi" w:cstheme="minorHAnsi"/>
          <w:szCs w:val="24"/>
          <w:lang w:val="fr-FR" w:eastAsia="en-US"/>
        </w:rPr>
        <w:t>de l’accord avec le MOST.</w:t>
      </w:r>
    </w:p>
    <w:p w:rsidR="00747DFD" w:rsidRPr="00D11F8C" w:rsidRDefault="00747DFD" w:rsidP="00E72983">
      <w:pPr>
        <w:jc w:val="both"/>
        <w:rPr>
          <w:rFonts w:asciiTheme="minorHAnsi" w:eastAsia="Calibri" w:hAnsiTheme="minorHAnsi" w:cstheme="minorHAnsi"/>
          <w:szCs w:val="24"/>
          <w:lang w:val="fr-FR" w:eastAsia="en-US"/>
        </w:rPr>
      </w:pPr>
    </w:p>
    <w:p w:rsidR="00E72983" w:rsidRPr="00D11F8C" w:rsidRDefault="00E72983" w:rsidP="00E72983">
      <w:pPr>
        <w:jc w:val="both"/>
        <w:rPr>
          <w:rFonts w:asciiTheme="minorHAnsi" w:eastAsia="Calibri" w:hAnsiTheme="minorHAnsi" w:cstheme="minorHAnsi"/>
          <w:szCs w:val="24"/>
          <w:lang w:val="fr-FR" w:eastAsia="en-US"/>
        </w:rPr>
      </w:pPr>
      <w:r w:rsidRPr="00D11F8C">
        <w:rPr>
          <w:rFonts w:asciiTheme="minorHAnsi" w:eastAsia="Calibri" w:hAnsiTheme="minorHAnsi" w:cstheme="minorHAnsi"/>
          <w:szCs w:val="24"/>
          <w:lang w:val="fr-FR" w:eastAsia="en-US"/>
        </w:rPr>
        <w:t>WBI s’engage à traiter vos données à caractère personnel (ci-après, « données ») de manière licite, loyale et transparente conformément à la législation en vigueur.</w:t>
      </w:r>
    </w:p>
    <w:p w:rsidR="00747DFD" w:rsidRPr="00D11F8C" w:rsidRDefault="00747DFD" w:rsidP="00E72983">
      <w:pPr>
        <w:jc w:val="both"/>
        <w:rPr>
          <w:rFonts w:asciiTheme="minorHAnsi" w:eastAsia="Calibri" w:hAnsiTheme="minorHAnsi" w:cstheme="minorHAnsi"/>
          <w:szCs w:val="24"/>
          <w:lang w:val="fr-FR" w:eastAsia="en-US"/>
        </w:rPr>
      </w:pPr>
    </w:p>
    <w:p w:rsidR="00E72983" w:rsidRPr="00D11F8C" w:rsidRDefault="00E72983" w:rsidP="00E72983">
      <w:pPr>
        <w:jc w:val="both"/>
        <w:rPr>
          <w:rFonts w:asciiTheme="minorHAnsi" w:eastAsia="Calibri" w:hAnsiTheme="minorHAnsi" w:cstheme="minorHAnsi"/>
          <w:szCs w:val="24"/>
          <w:lang w:val="fr-FR" w:eastAsia="en-US"/>
        </w:rPr>
      </w:pPr>
      <w:r w:rsidRPr="00D11F8C">
        <w:rPr>
          <w:rFonts w:asciiTheme="minorHAnsi" w:eastAsia="Calibri" w:hAnsiTheme="minorHAnsi" w:cstheme="minorHAnsi"/>
          <w:szCs w:val="24"/>
          <w:lang w:val="fr-FR" w:eastAsia="en-US"/>
        </w:rPr>
        <w:t xml:space="preserve">Dans cette notice, WBI a souhaité vous informer de manière claire et complète sur la façon dont vos données sont traitées durant l’entièreté du traitement de votre demande </w:t>
      </w:r>
      <w:r w:rsidR="007417D9" w:rsidRPr="00D11F8C">
        <w:rPr>
          <w:rFonts w:asciiTheme="minorHAnsi" w:eastAsia="Calibri" w:hAnsiTheme="minorHAnsi" w:cstheme="minorHAnsi"/>
          <w:szCs w:val="24"/>
          <w:lang w:val="fr-FR" w:eastAsia="en-US"/>
        </w:rPr>
        <w:t>dans le cadre de l’accord avec le MOST</w:t>
      </w:r>
      <w:r w:rsidRPr="00D11F8C">
        <w:rPr>
          <w:rFonts w:asciiTheme="minorHAnsi" w:eastAsia="Calibri" w:hAnsiTheme="minorHAnsi" w:cstheme="minorHAnsi"/>
          <w:szCs w:val="24"/>
          <w:lang w:val="fr-FR" w:eastAsia="en-US"/>
        </w:rPr>
        <w:t>.</w:t>
      </w:r>
    </w:p>
    <w:p w:rsidR="00E72983" w:rsidRPr="00D11F8C" w:rsidRDefault="00E72983" w:rsidP="00E72983">
      <w:pPr>
        <w:jc w:val="both"/>
        <w:rPr>
          <w:rFonts w:asciiTheme="minorHAnsi" w:eastAsia="Calibri" w:hAnsiTheme="minorHAnsi" w:cstheme="minorHAnsi"/>
          <w:szCs w:val="24"/>
          <w:lang w:val="fr-FR" w:eastAsia="en-US"/>
        </w:rPr>
      </w:pPr>
    </w:p>
    <w:p w:rsidR="00E72983" w:rsidRPr="00D11F8C" w:rsidRDefault="00E72983" w:rsidP="00E72983">
      <w:pPr>
        <w:jc w:val="both"/>
        <w:rPr>
          <w:rFonts w:asciiTheme="minorHAnsi" w:eastAsia="Calibri" w:hAnsiTheme="minorHAnsi" w:cstheme="minorHAnsi"/>
          <w:b/>
          <w:szCs w:val="24"/>
          <w:lang w:eastAsia="en-US"/>
        </w:rPr>
      </w:pPr>
      <w:r w:rsidRPr="00D11F8C">
        <w:rPr>
          <w:rFonts w:asciiTheme="minorHAnsi" w:eastAsia="Calibri" w:hAnsiTheme="minorHAnsi" w:cstheme="minorHAnsi"/>
          <w:b/>
          <w:szCs w:val="24"/>
          <w:lang w:eastAsia="en-US"/>
        </w:rPr>
        <w:t xml:space="preserve">2. </w:t>
      </w:r>
      <w:r w:rsidRPr="00D11F8C">
        <w:rPr>
          <w:rFonts w:asciiTheme="minorHAnsi" w:eastAsia="Calibri" w:hAnsiTheme="minorHAnsi" w:cstheme="minorHAnsi"/>
          <w:b/>
          <w:szCs w:val="24"/>
          <w:u w:val="single"/>
          <w:lang w:eastAsia="en-US"/>
        </w:rPr>
        <w:t>COORDONNÉES DU RESPONSABLE DU TRAITEMENT ET DU DÉLÉGUÉ À LA PROTECTION DES DONNÉES</w:t>
      </w:r>
    </w:p>
    <w:p w:rsidR="00E72983" w:rsidRPr="00D11F8C" w:rsidRDefault="00E72983" w:rsidP="00E72983">
      <w:pPr>
        <w:jc w:val="both"/>
        <w:rPr>
          <w:rFonts w:asciiTheme="minorHAnsi" w:eastAsia="Calibri" w:hAnsiTheme="minorHAnsi" w:cstheme="minorHAnsi"/>
          <w:b/>
          <w:szCs w:val="24"/>
          <w:lang w:eastAsia="en-US"/>
        </w:rPr>
      </w:pPr>
      <w:r w:rsidRPr="00D11F8C">
        <w:rPr>
          <w:rFonts w:asciiTheme="minorHAnsi" w:eastAsia="Calibri" w:hAnsiTheme="minorHAnsi" w:cstheme="minorHAnsi"/>
          <w:b/>
          <w:szCs w:val="24"/>
          <w:lang w:eastAsia="en-US"/>
        </w:rPr>
        <w:t>2.1. Responsable du traitement de vos données :</w:t>
      </w:r>
    </w:p>
    <w:p w:rsidR="00E72983" w:rsidRPr="00D11F8C" w:rsidRDefault="00E72983" w:rsidP="00E72983">
      <w:pPr>
        <w:ind w:firstLine="708"/>
        <w:jc w:val="both"/>
        <w:rPr>
          <w:rFonts w:asciiTheme="minorHAnsi" w:eastAsia="Calibri" w:hAnsiTheme="minorHAnsi" w:cstheme="minorHAnsi"/>
          <w:szCs w:val="24"/>
          <w:lang w:eastAsia="en-US"/>
        </w:rPr>
      </w:pPr>
      <w:r w:rsidRPr="00D11F8C">
        <w:rPr>
          <w:rFonts w:asciiTheme="minorHAnsi" w:eastAsia="Calibri" w:hAnsiTheme="minorHAnsi" w:cstheme="minorHAnsi"/>
          <w:b/>
          <w:szCs w:val="24"/>
          <w:lang w:eastAsia="en-US"/>
        </w:rPr>
        <w:t>Wallonie-Bruxelles International, organisme d'intérêt public</w:t>
      </w:r>
    </w:p>
    <w:p w:rsidR="00E72983" w:rsidRPr="00D11F8C" w:rsidRDefault="00E72983" w:rsidP="00E72983">
      <w:pPr>
        <w:ind w:firstLine="708"/>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Place Sainctelette 2</w:t>
      </w:r>
    </w:p>
    <w:p w:rsidR="00E72983" w:rsidRPr="00D11F8C" w:rsidRDefault="00E72983" w:rsidP="00E72983">
      <w:pPr>
        <w:ind w:firstLine="708"/>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1080 Bruxelles Belgique</w:t>
      </w:r>
    </w:p>
    <w:p w:rsidR="00E72983" w:rsidRPr="00D11F8C" w:rsidRDefault="00E72983" w:rsidP="00E72983">
      <w:pPr>
        <w:ind w:firstLine="705"/>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N° 0810.888.623.</w:t>
      </w:r>
    </w:p>
    <w:p w:rsidR="00E72983" w:rsidRPr="00D11F8C" w:rsidRDefault="00E72983" w:rsidP="00E72983">
      <w:pPr>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b/>
          <w:szCs w:val="24"/>
          <w:lang w:eastAsia="en-US"/>
        </w:rPr>
        <w:lastRenderedPageBreak/>
        <w:t>2.2. Délégué à la protection des données.</w:t>
      </w:r>
      <w:r w:rsidRPr="00D11F8C">
        <w:rPr>
          <w:rFonts w:asciiTheme="minorHAnsi" w:eastAsia="Calibri" w:hAnsiTheme="minorHAnsi" w:cstheme="minorHAnsi"/>
          <w:i/>
          <w:szCs w:val="24"/>
          <w:lang w:eastAsia="en-US"/>
        </w:rPr>
        <w:t xml:space="preserve"> </w:t>
      </w:r>
      <w:r w:rsidRPr="00D11F8C">
        <w:rPr>
          <w:rFonts w:asciiTheme="minorHAnsi" w:eastAsia="Calibri" w:hAnsiTheme="minorHAnsi" w:cstheme="minorHAnsi"/>
          <w:szCs w:val="24"/>
          <w:lang w:eastAsia="en-US"/>
        </w:rPr>
        <w:t xml:space="preserve">Pour toute question, remarque ou réclamation relative à vos droits ou au traitement de vos données, veuillez contacter le Délégué à la protection des données en spécifiant explicitement votre demande. Le Délégué à la protection des données de WBI peut être contacté à l’adresse suivante : </w:t>
      </w:r>
      <w:hyperlink r:id="rId13" w:history="1">
        <w:r w:rsidRPr="00D11F8C">
          <w:rPr>
            <w:rFonts w:asciiTheme="minorHAnsi" w:eastAsia="Calibri" w:hAnsiTheme="minorHAnsi" w:cstheme="minorHAnsi"/>
            <w:color w:val="0000FF"/>
            <w:szCs w:val="24"/>
            <w:u w:val="single"/>
            <w:lang w:eastAsia="en-US"/>
          </w:rPr>
          <w:t>dpo2@wbi.be</w:t>
        </w:r>
      </w:hyperlink>
      <w:r w:rsidRPr="00D11F8C">
        <w:rPr>
          <w:rFonts w:asciiTheme="minorHAnsi" w:eastAsia="Calibri" w:hAnsiTheme="minorHAnsi" w:cstheme="minorHAnsi"/>
          <w:szCs w:val="24"/>
          <w:lang w:eastAsia="en-US"/>
        </w:rPr>
        <w:t xml:space="preserve">. </w:t>
      </w:r>
    </w:p>
    <w:p w:rsidR="00E72983" w:rsidRPr="00D11F8C" w:rsidRDefault="00E72983" w:rsidP="00E72983">
      <w:pPr>
        <w:jc w:val="both"/>
        <w:rPr>
          <w:rFonts w:asciiTheme="minorHAnsi" w:eastAsia="Calibri" w:hAnsiTheme="minorHAnsi" w:cstheme="minorHAnsi"/>
          <w:i/>
          <w:szCs w:val="24"/>
          <w:lang w:eastAsia="en-US"/>
        </w:rPr>
      </w:pPr>
    </w:p>
    <w:p w:rsidR="00E72983" w:rsidRPr="00D11F8C" w:rsidRDefault="00E72983" w:rsidP="00E72983">
      <w:pPr>
        <w:jc w:val="both"/>
        <w:rPr>
          <w:rFonts w:asciiTheme="minorHAnsi" w:eastAsia="Calibri" w:hAnsiTheme="minorHAnsi" w:cstheme="minorHAnsi"/>
          <w:b/>
          <w:szCs w:val="24"/>
          <w:u w:val="single"/>
          <w:lang w:eastAsia="en-US"/>
        </w:rPr>
      </w:pPr>
      <w:r w:rsidRPr="00D11F8C">
        <w:rPr>
          <w:rFonts w:asciiTheme="minorHAnsi" w:eastAsia="Calibri" w:hAnsiTheme="minorHAnsi" w:cstheme="minorHAnsi"/>
          <w:b/>
          <w:szCs w:val="24"/>
          <w:lang w:eastAsia="en-US"/>
        </w:rPr>
        <w:t xml:space="preserve">3. </w:t>
      </w:r>
      <w:r w:rsidRPr="00D11F8C">
        <w:rPr>
          <w:rFonts w:asciiTheme="minorHAnsi" w:eastAsia="Calibri" w:hAnsiTheme="minorHAnsi" w:cstheme="minorHAnsi"/>
          <w:b/>
          <w:szCs w:val="24"/>
          <w:u w:val="single"/>
          <w:lang w:eastAsia="en-US"/>
        </w:rPr>
        <w:t>SOURCE DES DONNÉES, DONNÉES TRAITÉES ET FINALITÉS DU TRAITEMENT</w:t>
      </w:r>
    </w:p>
    <w:p w:rsidR="00E72983" w:rsidRPr="00D11F8C" w:rsidRDefault="00E72983" w:rsidP="00E72983">
      <w:pPr>
        <w:jc w:val="both"/>
        <w:rPr>
          <w:rFonts w:asciiTheme="minorHAnsi" w:eastAsia="Calibri" w:hAnsiTheme="minorHAnsi" w:cstheme="minorHAnsi"/>
          <w:b/>
          <w:szCs w:val="24"/>
          <w:lang w:eastAsia="en-US"/>
        </w:rPr>
      </w:pPr>
    </w:p>
    <w:p w:rsidR="00E72983" w:rsidRPr="00D11F8C" w:rsidRDefault="00E72983" w:rsidP="00E72983">
      <w:pPr>
        <w:jc w:val="both"/>
        <w:rPr>
          <w:rFonts w:asciiTheme="minorHAnsi" w:eastAsia="Calibri" w:hAnsiTheme="minorHAnsi" w:cstheme="minorHAnsi"/>
          <w:i/>
          <w:szCs w:val="24"/>
          <w:lang w:eastAsia="en-US"/>
        </w:rPr>
      </w:pPr>
      <w:r w:rsidRPr="00D11F8C">
        <w:rPr>
          <w:rFonts w:asciiTheme="minorHAnsi" w:eastAsia="Calibri" w:hAnsiTheme="minorHAnsi" w:cstheme="minorHAnsi"/>
          <w:b/>
          <w:szCs w:val="24"/>
          <w:lang w:eastAsia="en-US"/>
        </w:rPr>
        <w:t>3.1. Source.</w:t>
      </w:r>
      <w:r w:rsidRPr="00D11F8C">
        <w:rPr>
          <w:rFonts w:asciiTheme="minorHAnsi" w:eastAsia="Calibri" w:hAnsiTheme="minorHAnsi" w:cstheme="minorHAnsi"/>
          <w:i/>
          <w:szCs w:val="24"/>
          <w:lang w:eastAsia="en-US"/>
        </w:rPr>
        <w:t xml:space="preserve"> WBI</w:t>
      </w:r>
      <w:r w:rsidRPr="00D11F8C">
        <w:rPr>
          <w:rFonts w:asciiTheme="minorHAnsi" w:eastAsia="Calibri" w:hAnsiTheme="minorHAnsi" w:cstheme="minorHAnsi"/>
          <w:szCs w:val="24"/>
          <w:lang w:eastAsia="en-US"/>
        </w:rPr>
        <w:t xml:space="preserve"> ne collectera pas de données vous concernant via d’autre source que vous-même.</w:t>
      </w:r>
    </w:p>
    <w:p w:rsidR="00E72983" w:rsidRPr="00D11F8C" w:rsidRDefault="00E72983" w:rsidP="00E72983">
      <w:pPr>
        <w:jc w:val="both"/>
        <w:rPr>
          <w:rFonts w:asciiTheme="minorHAnsi" w:eastAsia="Calibri" w:hAnsiTheme="minorHAnsi" w:cstheme="minorHAnsi"/>
          <w:i/>
          <w:szCs w:val="24"/>
          <w:lang w:eastAsia="en-US"/>
        </w:rPr>
      </w:pPr>
      <w:r w:rsidRPr="00D11F8C">
        <w:rPr>
          <w:rFonts w:asciiTheme="minorHAnsi" w:eastAsia="Calibri" w:hAnsiTheme="minorHAnsi" w:cstheme="minorHAnsi"/>
          <w:b/>
          <w:szCs w:val="24"/>
          <w:lang w:eastAsia="en-US"/>
        </w:rPr>
        <w:t xml:space="preserve">3.2. Données. </w:t>
      </w:r>
      <w:r w:rsidRPr="00D11F8C">
        <w:rPr>
          <w:rFonts w:asciiTheme="minorHAnsi" w:eastAsia="Calibri" w:hAnsiTheme="minorHAnsi" w:cstheme="minorHAnsi"/>
          <w:szCs w:val="24"/>
          <w:lang w:eastAsia="en-US"/>
        </w:rPr>
        <w:t xml:space="preserve">Durant votre parcours au sein </w:t>
      </w:r>
      <w:r w:rsidR="00747DFD" w:rsidRPr="00D11F8C">
        <w:rPr>
          <w:rFonts w:asciiTheme="minorHAnsi" w:eastAsia="Calibri" w:hAnsiTheme="minorHAnsi" w:cstheme="minorHAnsi"/>
          <w:szCs w:val="24"/>
          <w:lang w:eastAsia="en-US"/>
        </w:rPr>
        <w:t>de l’accord avec le MOST</w:t>
      </w:r>
      <w:r w:rsidRPr="00D11F8C">
        <w:rPr>
          <w:rFonts w:asciiTheme="minorHAnsi" w:eastAsia="Calibri" w:hAnsiTheme="minorHAnsi" w:cstheme="minorHAnsi"/>
          <w:szCs w:val="24"/>
          <w:lang w:eastAsia="en-US"/>
        </w:rPr>
        <w:t>, WBI</w:t>
      </w:r>
      <w:r w:rsidR="00747DFD" w:rsidRPr="00D11F8C">
        <w:rPr>
          <w:rFonts w:asciiTheme="minorHAnsi" w:eastAsia="Calibri" w:hAnsiTheme="minorHAnsi" w:cstheme="minorHAnsi"/>
          <w:szCs w:val="24"/>
          <w:lang w:eastAsia="en-US"/>
        </w:rPr>
        <w:t xml:space="preserve"> sera amené</w:t>
      </w:r>
      <w:r w:rsidRPr="00D11F8C">
        <w:rPr>
          <w:rFonts w:asciiTheme="minorHAnsi" w:eastAsia="Calibri" w:hAnsiTheme="minorHAnsi" w:cstheme="minorHAnsi"/>
          <w:szCs w:val="24"/>
          <w:lang w:eastAsia="en-US"/>
        </w:rPr>
        <w:t xml:space="preserve"> à collecter et à utiliser les données suivantes vous concernant : données d’identification (nom et prénom du porteur de projet), données sur les caractéristiques personnelles (sexe).</w:t>
      </w: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b/>
          <w:szCs w:val="24"/>
          <w:lang w:eastAsia="en-US"/>
        </w:rPr>
        <w:t>3.3. Finalités.</w:t>
      </w:r>
      <w:r w:rsidRPr="00D11F8C">
        <w:rPr>
          <w:rFonts w:asciiTheme="minorHAnsi" w:eastAsia="Calibri" w:hAnsiTheme="minorHAnsi" w:cstheme="minorHAnsi"/>
          <w:szCs w:val="24"/>
          <w:lang w:eastAsia="en-US"/>
        </w:rPr>
        <w:t xml:space="preserve"> Ces données ne seront traitées ou utilisées par WBI que dans la mesure où cela est nécessaire pour traiter votre demande de </w:t>
      </w:r>
      <w:r w:rsidR="002648E2" w:rsidRPr="00D11F8C">
        <w:rPr>
          <w:rFonts w:asciiTheme="minorHAnsi" w:eastAsia="Calibri" w:hAnsiTheme="minorHAnsi" w:cstheme="minorHAnsi"/>
          <w:szCs w:val="24"/>
          <w:lang w:eastAsia="en-US"/>
        </w:rPr>
        <w:t>dans le cadre de l’accord avec le MOST</w:t>
      </w:r>
      <w:r w:rsidRPr="00D11F8C">
        <w:rPr>
          <w:rFonts w:asciiTheme="minorHAnsi" w:eastAsia="Calibri" w:hAnsiTheme="minorHAnsi" w:cstheme="minorHAnsi"/>
          <w:szCs w:val="24"/>
          <w:lang w:eastAsia="en-US"/>
        </w:rPr>
        <w:t xml:space="preserve"> et pour assurer la bonne exécution de votre demande.</w:t>
      </w:r>
    </w:p>
    <w:p w:rsidR="00E72983" w:rsidRPr="00D11F8C" w:rsidRDefault="00E72983" w:rsidP="00E72983">
      <w:pPr>
        <w:jc w:val="both"/>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b/>
          <w:szCs w:val="24"/>
          <w:lang w:eastAsia="en-US"/>
        </w:rPr>
      </w:pPr>
      <w:r w:rsidRPr="00D11F8C">
        <w:rPr>
          <w:rFonts w:asciiTheme="minorHAnsi" w:eastAsia="Calibri" w:hAnsiTheme="minorHAnsi" w:cstheme="minorHAnsi"/>
          <w:b/>
          <w:szCs w:val="24"/>
          <w:lang w:eastAsia="en-US"/>
        </w:rPr>
        <w:t xml:space="preserve">4. </w:t>
      </w:r>
      <w:r w:rsidRPr="00D11F8C">
        <w:rPr>
          <w:rFonts w:asciiTheme="minorHAnsi" w:eastAsia="Calibri" w:hAnsiTheme="minorHAnsi" w:cstheme="minorHAnsi"/>
          <w:b/>
          <w:szCs w:val="24"/>
          <w:u w:val="single"/>
          <w:lang w:eastAsia="en-US"/>
        </w:rPr>
        <w:t>DURÉE DE CONSERVATION DE VOS DONNÉES</w:t>
      </w:r>
      <w:r w:rsidRPr="00D11F8C">
        <w:rPr>
          <w:rFonts w:asciiTheme="minorHAnsi" w:eastAsia="Calibri" w:hAnsiTheme="minorHAnsi" w:cstheme="minorHAnsi"/>
          <w:b/>
          <w:szCs w:val="24"/>
          <w:lang w:eastAsia="en-US"/>
        </w:rPr>
        <w:t xml:space="preserve"> </w:t>
      </w:r>
    </w:p>
    <w:p w:rsidR="00E72983" w:rsidRPr="00D11F8C" w:rsidRDefault="00E72983" w:rsidP="00E72983">
      <w:pPr>
        <w:jc w:val="both"/>
        <w:rPr>
          <w:rFonts w:asciiTheme="minorHAnsi" w:eastAsia="Calibri" w:hAnsiTheme="minorHAnsi" w:cstheme="minorHAnsi"/>
          <w:b/>
          <w:szCs w:val="24"/>
          <w:lang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Dans le cas où votre candidature ne serait pas acceptée, WBI conservera uniquement les données suivantes vous concernant, et ceci pendant une période de 5 ans maximum : nom, prénom et genre.</w:t>
      </w:r>
    </w:p>
    <w:p w:rsidR="00747DFD" w:rsidRPr="00D11F8C" w:rsidRDefault="00747DFD" w:rsidP="00E72983">
      <w:pPr>
        <w:jc w:val="both"/>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 xml:space="preserve">Dans tous les autres cas, WBI archivera l’ensemble de vos données dans un fichier informatisé et sécurisé. La conservation de vos données par WBI est nécessaire à des fins statistiques mais également afin </w:t>
      </w:r>
      <w:r w:rsidR="00747DFD" w:rsidRPr="00D11F8C">
        <w:rPr>
          <w:rFonts w:asciiTheme="minorHAnsi" w:eastAsia="Calibri" w:hAnsiTheme="minorHAnsi" w:cstheme="minorHAnsi"/>
          <w:szCs w:val="24"/>
          <w:lang w:eastAsia="en-US"/>
        </w:rPr>
        <w:t>qu’il</w:t>
      </w:r>
      <w:r w:rsidRPr="00D11F8C">
        <w:rPr>
          <w:rFonts w:asciiTheme="minorHAnsi" w:eastAsia="Calibri" w:hAnsiTheme="minorHAnsi" w:cstheme="minorHAnsi"/>
          <w:szCs w:val="24"/>
          <w:lang w:eastAsia="en-US"/>
        </w:rPr>
        <w:t xml:space="preserve"> puisse être en mesure de remplir son obligation de </w:t>
      </w:r>
      <w:proofErr w:type="spellStart"/>
      <w:r w:rsidRPr="00D11F8C">
        <w:rPr>
          <w:rFonts w:asciiTheme="minorHAnsi" w:eastAsia="Calibri" w:hAnsiTheme="minorHAnsi" w:cstheme="minorHAnsi"/>
          <w:szCs w:val="24"/>
          <w:lang w:eastAsia="en-US"/>
        </w:rPr>
        <w:t>reporting</w:t>
      </w:r>
      <w:proofErr w:type="spellEnd"/>
      <w:r w:rsidRPr="00D11F8C">
        <w:rPr>
          <w:rFonts w:asciiTheme="minorHAnsi" w:eastAsia="Calibri" w:hAnsiTheme="minorHAnsi" w:cstheme="minorHAnsi"/>
          <w:szCs w:val="24"/>
          <w:lang w:eastAsia="en-US"/>
        </w:rPr>
        <w:t xml:space="preserve"> auprès des autorités de tutelle et de contrôle. En outre, l’accès à ces données archivées est strictement limité aux personnes habilitées à les traiter aux fins décrites ci-avant.</w:t>
      </w:r>
    </w:p>
    <w:p w:rsidR="00E72983" w:rsidRPr="00D11F8C" w:rsidRDefault="00E72983" w:rsidP="00E72983">
      <w:pPr>
        <w:jc w:val="both"/>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b/>
          <w:szCs w:val="24"/>
          <w:u w:val="single"/>
          <w:lang w:eastAsia="en-US"/>
        </w:rPr>
      </w:pPr>
      <w:r w:rsidRPr="00D11F8C">
        <w:rPr>
          <w:rFonts w:asciiTheme="minorHAnsi" w:eastAsia="Calibri" w:hAnsiTheme="minorHAnsi" w:cstheme="minorHAnsi"/>
          <w:b/>
          <w:szCs w:val="24"/>
          <w:lang w:eastAsia="en-US"/>
        </w:rPr>
        <w:t xml:space="preserve">5. </w:t>
      </w:r>
      <w:r w:rsidRPr="00D11F8C">
        <w:rPr>
          <w:rFonts w:asciiTheme="minorHAnsi" w:eastAsia="Calibri" w:hAnsiTheme="minorHAnsi" w:cstheme="minorHAnsi"/>
          <w:b/>
          <w:szCs w:val="24"/>
          <w:u w:val="single"/>
          <w:lang w:eastAsia="en-US"/>
        </w:rPr>
        <w:t>PARTAGE DE VOS DONNÉES</w:t>
      </w:r>
    </w:p>
    <w:p w:rsidR="00E72983" w:rsidRPr="00D11F8C" w:rsidRDefault="00E72983" w:rsidP="00E72983">
      <w:pPr>
        <w:jc w:val="both"/>
        <w:rPr>
          <w:rFonts w:asciiTheme="minorHAnsi" w:eastAsia="Calibri" w:hAnsiTheme="minorHAnsi" w:cstheme="minorHAnsi"/>
          <w:b/>
          <w:szCs w:val="24"/>
          <w:lang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Hormis les cas décrits ci-après, WBI ne partagera en aucun cas vos données avec des tiers.</w:t>
      </w:r>
    </w:p>
    <w:p w:rsidR="00747DFD" w:rsidRPr="00D11F8C" w:rsidRDefault="00747DFD" w:rsidP="00E72983">
      <w:pPr>
        <w:jc w:val="both"/>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i/>
          <w:szCs w:val="24"/>
          <w:lang w:eastAsia="en-US"/>
        </w:rPr>
      </w:pPr>
      <w:r w:rsidRPr="00D11F8C">
        <w:rPr>
          <w:rFonts w:asciiTheme="minorHAnsi" w:eastAsia="Calibri" w:hAnsiTheme="minorHAnsi" w:cstheme="minorHAnsi"/>
          <w:b/>
          <w:szCs w:val="24"/>
          <w:lang w:eastAsia="en-US"/>
        </w:rPr>
        <w:t>5.1. Sous-traitants.</w:t>
      </w:r>
      <w:r w:rsidRPr="00D11F8C">
        <w:rPr>
          <w:rFonts w:asciiTheme="minorHAnsi" w:eastAsia="Calibri" w:hAnsiTheme="minorHAnsi" w:cstheme="minorHAnsi"/>
          <w:i/>
          <w:szCs w:val="24"/>
          <w:lang w:eastAsia="en-US"/>
        </w:rPr>
        <w:t xml:space="preserve"> </w:t>
      </w:r>
      <w:r w:rsidRPr="00D11F8C">
        <w:rPr>
          <w:rFonts w:asciiTheme="minorHAnsi" w:eastAsia="Calibri" w:hAnsiTheme="minorHAnsi" w:cstheme="minorHAnsi"/>
          <w:szCs w:val="24"/>
          <w:lang w:val="fr-FR" w:eastAsia="en-US"/>
        </w:rPr>
        <w:t xml:space="preserve">Afin d’héberger les moyens informatiques permettant la mise en œuvre </w:t>
      </w:r>
      <w:r w:rsidR="00747DFD" w:rsidRPr="00D11F8C">
        <w:rPr>
          <w:rFonts w:asciiTheme="minorHAnsi" w:eastAsia="Calibri" w:hAnsiTheme="minorHAnsi" w:cstheme="minorHAnsi"/>
          <w:szCs w:val="24"/>
          <w:lang w:val="fr-FR" w:eastAsia="en-US"/>
        </w:rPr>
        <w:t>de l’accord avec le MOST</w:t>
      </w:r>
      <w:r w:rsidRPr="00D11F8C">
        <w:rPr>
          <w:rFonts w:asciiTheme="minorHAnsi" w:eastAsia="Calibri" w:hAnsiTheme="minorHAnsi" w:cstheme="minorHAnsi"/>
          <w:szCs w:val="24"/>
          <w:lang w:val="fr-FR" w:eastAsia="en-US"/>
        </w:rPr>
        <w:t xml:space="preserve">, WBI recourt aux services d’un prestataire informatique. Des dispositions contractuelles ont été mises en place avec ce sous-traitant pour garantir qu’il n'utilise pas vos données personnelles à d'autres fins que celles précisées par WBI et qu’il dispose de mesures de sécurité appropriées pour se prémunir contre </w:t>
      </w:r>
      <w:r w:rsidRPr="00D11F8C">
        <w:rPr>
          <w:rFonts w:asciiTheme="minorHAnsi" w:eastAsia="Calibri" w:hAnsiTheme="minorHAnsi" w:cstheme="minorHAnsi"/>
          <w:szCs w:val="24"/>
          <w:lang w:val="fr-FR" w:eastAsia="en-US"/>
        </w:rPr>
        <w:lastRenderedPageBreak/>
        <w:t>le traitement non autorisé ou illégal de vos données personnelles et contre la perte accidentelle ou la destruction ou la détérioration de vos données personnelles.</w:t>
      </w:r>
    </w:p>
    <w:p w:rsidR="00E72983" w:rsidRPr="00D11F8C" w:rsidRDefault="00E72983" w:rsidP="00E72983">
      <w:pPr>
        <w:jc w:val="both"/>
        <w:rPr>
          <w:rFonts w:asciiTheme="minorHAnsi" w:eastAsia="Calibri" w:hAnsiTheme="minorHAnsi" w:cstheme="minorHAnsi"/>
          <w:i/>
          <w:szCs w:val="24"/>
          <w:lang w:val="fr-FR" w:eastAsia="en-US"/>
        </w:rPr>
      </w:pPr>
      <w:r w:rsidRPr="00D11F8C">
        <w:rPr>
          <w:rFonts w:asciiTheme="minorHAnsi" w:eastAsia="Calibri" w:hAnsiTheme="minorHAnsi" w:cstheme="minorHAnsi"/>
          <w:b/>
          <w:szCs w:val="24"/>
          <w:lang w:val="fr-FR" w:eastAsia="en-US"/>
        </w:rPr>
        <w:t>5.2. Membres du personnel de WBI.</w:t>
      </w:r>
      <w:r w:rsidRPr="00D11F8C">
        <w:rPr>
          <w:rFonts w:asciiTheme="minorHAnsi" w:eastAsia="Calibri" w:hAnsiTheme="minorHAnsi" w:cstheme="minorHAnsi"/>
          <w:i/>
          <w:szCs w:val="24"/>
          <w:lang w:val="fr-FR" w:eastAsia="en-US"/>
        </w:rPr>
        <w:t xml:space="preserve"> </w:t>
      </w:r>
      <w:r w:rsidRPr="00D11F8C">
        <w:rPr>
          <w:rFonts w:asciiTheme="minorHAnsi" w:eastAsia="Calibri" w:hAnsiTheme="minorHAnsi" w:cstheme="minorHAnsi"/>
          <w:szCs w:val="24"/>
          <w:lang w:val="fr-FR" w:eastAsia="en-US"/>
        </w:rPr>
        <w:t>Les agents de WBI (personnel local et à l’étranger) sont susceptibles de recevoir vos données personnelles afin d’exécuter les tâches qui leurs sont confiées. Ces agents ont uniquement accès aux données personnelles qui sont nécessaires à l’exécution de leurs tâches.</w:t>
      </w:r>
    </w:p>
    <w:p w:rsidR="00E72983" w:rsidRPr="00D11F8C" w:rsidRDefault="00E72983" w:rsidP="00E72983">
      <w:pPr>
        <w:jc w:val="both"/>
        <w:rPr>
          <w:rFonts w:asciiTheme="minorHAnsi" w:eastAsia="Calibri" w:hAnsiTheme="minorHAnsi" w:cstheme="minorHAnsi"/>
          <w:szCs w:val="24"/>
          <w:lang w:val="fr-FR" w:eastAsia="en-US"/>
        </w:rPr>
      </w:pPr>
      <w:r w:rsidRPr="00D11F8C">
        <w:rPr>
          <w:rFonts w:asciiTheme="minorHAnsi" w:eastAsia="Calibri" w:hAnsiTheme="minorHAnsi" w:cstheme="minorHAnsi"/>
          <w:b/>
          <w:szCs w:val="24"/>
          <w:lang w:val="fr-FR" w:eastAsia="en-US"/>
        </w:rPr>
        <w:t>5.3. Transferts de vos données en dehors de l’Espace Economique Européen (EEE).</w:t>
      </w:r>
      <w:r w:rsidRPr="00D11F8C">
        <w:rPr>
          <w:rFonts w:asciiTheme="minorHAnsi" w:eastAsia="Calibri" w:hAnsiTheme="minorHAnsi" w:cstheme="minorHAnsi"/>
          <w:i/>
          <w:szCs w:val="24"/>
          <w:lang w:val="fr-FR" w:eastAsia="en-US"/>
        </w:rPr>
        <w:t xml:space="preserve"> </w:t>
      </w:r>
      <w:r w:rsidRPr="00D11F8C">
        <w:rPr>
          <w:rFonts w:asciiTheme="minorHAnsi" w:eastAsia="Calibri" w:hAnsiTheme="minorHAnsi" w:cstheme="minorHAnsi"/>
          <w:szCs w:val="24"/>
          <w:lang w:val="fr-FR" w:eastAsia="en-US"/>
        </w:rPr>
        <w:t xml:space="preserve">Lorsque vous effectuez un déplacement dans un pays situé en dehors de l’EEE, il est possible que des transferts de données puissent s’opérer entre le service bilatéral de WBI située en Belgique et notre réseau d’agents à l’étranger (Délégation générale Wallonie-Bruxelles, ALAC, ALS, </w:t>
      </w:r>
      <w:proofErr w:type="spellStart"/>
      <w:r w:rsidRPr="00D11F8C">
        <w:rPr>
          <w:rFonts w:asciiTheme="minorHAnsi" w:eastAsia="Calibri" w:hAnsiTheme="minorHAnsi" w:cstheme="minorHAnsi"/>
          <w:szCs w:val="24"/>
          <w:lang w:val="fr-FR" w:eastAsia="en-US"/>
        </w:rPr>
        <w:t>Hub.Brussels</w:t>
      </w:r>
      <w:proofErr w:type="spellEnd"/>
      <w:r w:rsidRPr="00D11F8C">
        <w:rPr>
          <w:rFonts w:asciiTheme="minorHAnsi" w:eastAsia="Calibri" w:hAnsiTheme="minorHAnsi" w:cstheme="minorHAnsi"/>
          <w:szCs w:val="24"/>
          <w:lang w:val="fr-FR" w:eastAsia="en-US"/>
        </w:rPr>
        <w:t>, CEC, Ambassade) en poste dans ce pays. Dans une telle hypothèse, et lorsque que ce pays n’est pas reconnu par la Commission européenne comme assurant un niveau de protection adéquat, WBI met tout en œuvre pour s’assurer que les données soient traitées conformément au RGPD notamment par la transmission d’instructions claires et précises quant à la manière dont les données peuvent être traitées.</w:t>
      </w:r>
    </w:p>
    <w:p w:rsidR="00E72983" w:rsidRPr="00D11F8C" w:rsidRDefault="00E72983" w:rsidP="00E72983">
      <w:pPr>
        <w:jc w:val="both"/>
        <w:rPr>
          <w:rFonts w:asciiTheme="minorHAnsi" w:eastAsia="Calibri" w:hAnsiTheme="minorHAnsi" w:cstheme="minorHAnsi"/>
          <w:i/>
          <w:szCs w:val="24"/>
          <w:lang w:val="fr-FR" w:eastAsia="en-US"/>
        </w:rPr>
      </w:pPr>
    </w:p>
    <w:p w:rsidR="00E72983" w:rsidRPr="00D11F8C" w:rsidRDefault="00E72983" w:rsidP="00E72983">
      <w:pPr>
        <w:jc w:val="both"/>
        <w:rPr>
          <w:rFonts w:asciiTheme="minorHAnsi" w:eastAsia="Calibri" w:hAnsiTheme="minorHAnsi" w:cstheme="minorHAnsi"/>
          <w:b/>
          <w:szCs w:val="24"/>
          <w:u w:val="single"/>
          <w:lang w:val="fr-FR" w:eastAsia="en-US"/>
        </w:rPr>
      </w:pPr>
      <w:r w:rsidRPr="00D11F8C">
        <w:rPr>
          <w:rFonts w:asciiTheme="minorHAnsi" w:eastAsia="Calibri" w:hAnsiTheme="minorHAnsi" w:cstheme="minorHAnsi"/>
          <w:b/>
          <w:szCs w:val="24"/>
          <w:lang w:val="fr-FR" w:eastAsia="en-US"/>
        </w:rPr>
        <w:t xml:space="preserve">6. </w:t>
      </w:r>
      <w:r w:rsidRPr="00D11F8C">
        <w:rPr>
          <w:rFonts w:asciiTheme="minorHAnsi" w:eastAsia="Calibri" w:hAnsiTheme="minorHAnsi" w:cstheme="minorHAnsi"/>
          <w:b/>
          <w:szCs w:val="24"/>
          <w:u w:val="single"/>
          <w:lang w:val="fr-FR" w:eastAsia="en-US"/>
        </w:rPr>
        <w:t>VOS DROITS RELATIFS AU TRAITEMENT DE VOS DONNEES</w:t>
      </w:r>
    </w:p>
    <w:p w:rsidR="00E72983" w:rsidRPr="00D11F8C" w:rsidRDefault="00E72983" w:rsidP="00E72983">
      <w:pPr>
        <w:jc w:val="both"/>
        <w:rPr>
          <w:rFonts w:asciiTheme="minorHAnsi" w:eastAsia="Calibri" w:hAnsiTheme="minorHAnsi" w:cstheme="minorHAnsi"/>
          <w:b/>
          <w:szCs w:val="24"/>
          <w:lang w:val="fr-FR"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 xml:space="preserve">Conformément à la législation en vigueur, vous bénéficiez d’un droit d’accès, de rectification, de portabilité et d’effacement de vos données. Vous pouvez également, pour des motifs légitimes, vous opposer au traitement des données vous concernant. Ces droits peuvent être exercés en adressant une demande à notre Délégué à la protection des données à l’adresse suivante : </w:t>
      </w:r>
      <w:hyperlink r:id="rId14" w:history="1">
        <w:r w:rsidRPr="00D11F8C">
          <w:rPr>
            <w:rFonts w:asciiTheme="minorHAnsi" w:eastAsia="Calibri" w:hAnsiTheme="minorHAnsi" w:cstheme="minorHAnsi"/>
            <w:color w:val="0000FF"/>
            <w:szCs w:val="24"/>
            <w:u w:val="single"/>
            <w:lang w:eastAsia="en-US"/>
          </w:rPr>
          <w:t>dpo2@wbi.be</w:t>
        </w:r>
      </w:hyperlink>
      <w:r w:rsidRPr="00D11F8C">
        <w:rPr>
          <w:rFonts w:asciiTheme="minorHAnsi" w:eastAsia="Calibri" w:hAnsiTheme="minorHAnsi" w:cstheme="minorHAnsi"/>
          <w:szCs w:val="24"/>
          <w:lang w:eastAsia="en-US"/>
        </w:rPr>
        <w:t xml:space="preserve">. </w:t>
      </w:r>
    </w:p>
    <w:p w:rsidR="00FB5D30" w:rsidRPr="00D11F8C" w:rsidRDefault="00FB5D30" w:rsidP="00E72983">
      <w:pPr>
        <w:jc w:val="both"/>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b/>
          <w:szCs w:val="24"/>
          <w:u w:val="single"/>
          <w:lang w:eastAsia="en-US"/>
        </w:rPr>
      </w:pPr>
      <w:r w:rsidRPr="00D11F8C">
        <w:rPr>
          <w:rFonts w:asciiTheme="minorHAnsi" w:eastAsia="Calibri" w:hAnsiTheme="minorHAnsi" w:cstheme="minorHAnsi"/>
          <w:b/>
          <w:szCs w:val="24"/>
          <w:lang w:eastAsia="en-US"/>
        </w:rPr>
        <w:t xml:space="preserve">7. </w:t>
      </w:r>
      <w:r w:rsidRPr="00D11F8C">
        <w:rPr>
          <w:rFonts w:asciiTheme="minorHAnsi" w:eastAsia="Calibri" w:hAnsiTheme="minorHAnsi" w:cstheme="minorHAnsi"/>
          <w:b/>
          <w:szCs w:val="24"/>
          <w:u w:val="single"/>
          <w:lang w:eastAsia="en-US"/>
        </w:rPr>
        <w:t>INFORMATIONS COMPLÉMENTAIRES ET COORDONNÉES DE L’AUTORITÉ DE CONTRÔLE</w:t>
      </w:r>
    </w:p>
    <w:p w:rsidR="00E72983" w:rsidRPr="00D11F8C" w:rsidRDefault="00E72983" w:rsidP="00E72983">
      <w:pPr>
        <w:jc w:val="both"/>
        <w:rPr>
          <w:rFonts w:asciiTheme="minorHAnsi" w:eastAsia="Calibri" w:hAnsiTheme="minorHAnsi" w:cstheme="minorHAnsi"/>
          <w:szCs w:val="24"/>
          <w:u w:val="single"/>
          <w:lang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 xml:space="preserve">Pour toute information complémentaire concernant le traitement des données par WBI vous pouvez contacter notre Délégué à la protection des données ou consulter notre Politique vie privée à l’adresse suivante : </w:t>
      </w:r>
      <w:hyperlink r:id="rId15" w:history="1">
        <w:r w:rsidRPr="00D11F8C">
          <w:rPr>
            <w:rFonts w:asciiTheme="minorHAnsi" w:eastAsia="Calibri" w:hAnsiTheme="minorHAnsi" w:cstheme="minorHAnsi"/>
            <w:color w:val="0000FF"/>
            <w:szCs w:val="24"/>
            <w:u w:val="single"/>
            <w:lang w:eastAsia="en-US"/>
          </w:rPr>
          <w:t>http://www.wbi.be/page/vie-privee</w:t>
        </w:r>
      </w:hyperlink>
      <w:r w:rsidRPr="00D11F8C">
        <w:rPr>
          <w:rFonts w:asciiTheme="minorHAnsi" w:eastAsia="Calibri" w:hAnsiTheme="minorHAnsi" w:cstheme="minorHAnsi"/>
          <w:szCs w:val="24"/>
          <w:lang w:eastAsia="en-US"/>
        </w:rPr>
        <w:t xml:space="preserve">. </w:t>
      </w:r>
    </w:p>
    <w:p w:rsidR="00FB5D30" w:rsidRPr="00D11F8C" w:rsidRDefault="00FB5D30" w:rsidP="00E72983">
      <w:pPr>
        <w:jc w:val="both"/>
        <w:rPr>
          <w:rFonts w:asciiTheme="minorHAnsi" w:eastAsia="Calibri" w:hAnsiTheme="minorHAnsi" w:cstheme="minorHAnsi"/>
          <w:szCs w:val="24"/>
          <w:lang w:eastAsia="en-US"/>
        </w:rPr>
      </w:pPr>
    </w:p>
    <w:p w:rsidR="00E72983" w:rsidRPr="00D11F8C" w:rsidRDefault="00E72983" w:rsidP="00E72983">
      <w:pPr>
        <w:jc w:val="both"/>
        <w:rPr>
          <w:rFonts w:asciiTheme="minorHAnsi" w:eastAsia="Calibri" w:hAnsiTheme="minorHAnsi" w:cstheme="minorHAnsi"/>
          <w:szCs w:val="24"/>
          <w:lang w:eastAsia="en-US"/>
        </w:rPr>
      </w:pPr>
      <w:r w:rsidRPr="00D11F8C">
        <w:rPr>
          <w:rFonts w:asciiTheme="minorHAnsi" w:eastAsia="Calibri" w:hAnsiTheme="minorHAnsi" w:cstheme="minorHAnsi"/>
          <w:szCs w:val="24"/>
          <w:lang w:eastAsia="en-US"/>
        </w:rPr>
        <w:t>En cas de contestation d’une décision du Délégué à la protection des données ou pour toutes autres contestations concernant le traitement de vos données personnelles, vous disposez du droit d’introduire gratuitement une réclamation auprès de : Autorité de protection des données, Rue de la Presse, 35, 1000 Bruxelles – Tél. : +32 (0)2 274 48 00 – E-</w:t>
      </w:r>
      <w:r w:rsidR="00FB5D30" w:rsidRPr="00D11F8C">
        <w:rPr>
          <w:rFonts w:asciiTheme="minorHAnsi" w:eastAsia="Calibri" w:hAnsiTheme="minorHAnsi" w:cstheme="minorHAnsi"/>
          <w:szCs w:val="24"/>
          <w:lang w:eastAsia="en-US"/>
        </w:rPr>
        <w:t>mail :</w:t>
      </w:r>
      <w:r w:rsidRPr="00D11F8C">
        <w:rPr>
          <w:rFonts w:asciiTheme="minorHAnsi" w:eastAsia="Calibri" w:hAnsiTheme="minorHAnsi" w:cstheme="minorHAnsi"/>
          <w:szCs w:val="24"/>
          <w:lang w:eastAsia="en-US"/>
        </w:rPr>
        <w:t xml:space="preserve"> </w:t>
      </w:r>
      <w:hyperlink r:id="rId16" w:history="1">
        <w:r w:rsidRPr="00D11F8C">
          <w:rPr>
            <w:rFonts w:asciiTheme="minorHAnsi" w:eastAsia="Calibri" w:hAnsiTheme="minorHAnsi" w:cstheme="minorHAnsi"/>
            <w:color w:val="0000FF"/>
            <w:szCs w:val="24"/>
            <w:u w:val="single"/>
            <w:lang w:val="fr-FR" w:eastAsia="en-US"/>
          </w:rPr>
          <w:t>contact@apd-gba.be</w:t>
        </w:r>
      </w:hyperlink>
      <w:r w:rsidRPr="00D11F8C">
        <w:rPr>
          <w:rFonts w:asciiTheme="minorHAnsi" w:eastAsia="Calibri" w:hAnsiTheme="minorHAnsi" w:cstheme="minorHAnsi"/>
          <w:szCs w:val="24"/>
          <w:lang w:eastAsia="en-US"/>
        </w:rPr>
        <w:t>.</w:t>
      </w:r>
    </w:p>
    <w:p w:rsidR="00E72983" w:rsidRPr="00D11F8C" w:rsidRDefault="00E72983" w:rsidP="00E72983">
      <w:pPr>
        <w:rPr>
          <w:rFonts w:asciiTheme="minorHAnsi" w:eastAsia="Calibri" w:hAnsiTheme="minorHAnsi" w:cstheme="minorHAnsi"/>
          <w:szCs w:val="24"/>
          <w:lang w:eastAsia="en-US"/>
        </w:rPr>
      </w:pPr>
    </w:p>
    <w:p w:rsidR="00E72983" w:rsidRPr="00D11F8C" w:rsidRDefault="00E72983" w:rsidP="009926F7">
      <w:pPr>
        <w:ind w:left="284" w:hanging="284"/>
        <w:jc w:val="both"/>
        <w:rPr>
          <w:rFonts w:asciiTheme="minorHAnsi" w:hAnsiTheme="minorHAnsi" w:cstheme="minorHAnsi"/>
          <w:szCs w:val="24"/>
        </w:rPr>
      </w:pPr>
    </w:p>
    <w:sectPr w:rsidR="00E72983" w:rsidRPr="00D11F8C" w:rsidSect="00A71940">
      <w:headerReference w:type="default" r:id="rId17"/>
      <w:footerReference w:type="even" r:id="rId18"/>
      <w:footerReference w:type="default" r:id="rId19"/>
      <w:footerReference w:type="first" r:id="rId20"/>
      <w:pgSz w:w="16840" w:h="11907" w:orient="landscape" w:code="1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A1" w:rsidRDefault="001C17A1">
      <w:r>
        <w:separator/>
      </w:r>
    </w:p>
  </w:endnote>
  <w:endnote w:type="continuationSeparator" w:id="0">
    <w:p w:rsidR="001C17A1" w:rsidRDefault="001C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82" w:rsidRDefault="00547282">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47282" w:rsidRDefault="00547282">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82" w:rsidRDefault="00547282">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sidR="00D94C6E">
      <w:rPr>
        <w:rStyle w:val="Numrodepage"/>
        <w:noProof/>
      </w:rPr>
      <w:t>11</w:t>
    </w:r>
    <w:r>
      <w:rPr>
        <w:rStyle w:val="Numrodepage"/>
      </w:rPr>
      <w:fldChar w:fldCharType="end"/>
    </w:r>
  </w:p>
  <w:p w:rsidR="00C85216" w:rsidRPr="00AE3AAF" w:rsidRDefault="00C85216" w:rsidP="00C85216">
    <w:pPr>
      <w:pStyle w:val="Pieddepage"/>
      <w:ind w:right="360" w:firstLine="360"/>
      <w:jc w:val="center"/>
      <w:rPr>
        <w:rFonts w:ascii="Calibri" w:hAnsi="Calibri"/>
        <w:b/>
        <w:sz w:val="20"/>
      </w:rPr>
    </w:pPr>
    <w:r w:rsidRPr="00AE3AAF">
      <w:rPr>
        <w:rFonts w:ascii="Calibri" w:hAnsi="Calibri"/>
        <w:b/>
        <w:sz w:val="20"/>
      </w:rPr>
      <w:t xml:space="preserve">Version en vigueur - dernière mise à jour le </w:t>
    </w:r>
    <w:r w:rsidR="006F408E">
      <w:rPr>
        <w:rFonts w:ascii="Calibri" w:hAnsi="Calibri"/>
        <w:b/>
        <w:sz w:val="20"/>
      </w:rPr>
      <w:t>30/01/2022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82" w:rsidRDefault="00547282">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A1" w:rsidRDefault="001C17A1">
      <w:r>
        <w:separator/>
      </w:r>
    </w:p>
  </w:footnote>
  <w:footnote w:type="continuationSeparator" w:id="0">
    <w:p w:rsidR="001C17A1" w:rsidRDefault="001C17A1">
      <w:r>
        <w:continuationSeparator/>
      </w:r>
    </w:p>
  </w:footnote>
  <w:footnote w:id="1">
    <w:p w:rsidR="00547282" w:rsidRPr="002D4785" w:rsidRDefault="00547282">
      <w:pPr>
        <w:pStyle w:val="Notedebasdepage"/>
        <w:rPr>
          <w:rFonts w:ascii="Calibri" w:hAnsi="Calibri"/>
        </w:rPr>
      </w:pPr>
      <w:r w:rsidRPr="002D4785">
        <w:rPr>
          <w:rStyle w:val="Appelnotedebasdep"/>
          <w:rFonts w:ascii="Calibri" w:hAnsi="Calibri"/>
        </w:rPr>
        <w:footnoteRef/>
      </w:r>
      <w:r w:rsidRPr="002D4785">
        <w:rPr>
          <w:rFonts w:ascii="Calibri" w:hAnsi="Calibri"/>
        </w:rPr>
        <w:t xml:space="preserve"> Pour les projets nécessitant des interventions allant au-delà de la simple mobilité, veillez à identifier si les moyens en question sont d’ores et déjà confirmés ou s’ils doivent être négociés en Commission mixte.</w:t>
      </w:r>
    </w:p>
  </w:footnote>
  <w:footnote w:id="2">
    <w:p w:rsidR="00547282" w:rsidRPr="002D4785" w:rsidRDefault="00547282" w:rsidP="00CE5DD7">
      <w:pPr>
        <w:pStyle w:val="Notedebasdepage"/>
        <w:rPr>
          <w:rFonts w:ascii="Calibri" w:hAnsi="Calibri"/>
        </w:rPr>
      </w:pPr>
      <w:r w:rsidRPr="002D4785">
        <w:rPr>
          <w:rStyle w:val="Appelnotedebasdep"/>
          <w:rFonts w:ascii="Calibri" w:hAnsi="Calibri"/>
        </w:rPr>
        <w:footnoteRef/>
      </w:r>
      <w:r w:rsidRPr="002D4785">
        <w:rPr>
          <w:rFonts w:ascii="Calibri" w:hAnsi="Calibri"/>
        </w:rPr>
        <w:t xml:space="preserve"> A joindre </w:t>
      </w:r>
      <w:r w:rsidRPr="002D4785">
        <w:rPr>
          <w:rFonts w:ascii="Calibri" w:hAnsi="Calibri"/>
          <w:b/>
          <w:u w:val="single"/>
        </w:rPr>
        <w:t>obligatoirement</w:t>
      </w:r>
      <w:r w:rsidRPr="002D4785">
        <w:rPr>
          <w:rFonts w:ascii="Calibri" w:hAnsi="Calibri"/>
        </w:rPr>
        <w:t xml:space="preserve"> à toute proposition de projet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216" w:rsidRPr="00AE3AAF" w:rsidRDefault="00C85216">
    <w:pPr>
      <w:pStyle w:val="En-tte"/>
      <w:rPr>
        <w:rFonts w:ascii="Calibri" w:hAnsi="Calibri"/>
        <w:b/>
        <w:color w:val="C00000"/>
      </w:rPr>
    </w:pPr>
    <w:r>
      <w:tab/>
    </w:r>
    <w:r w:rsidRPr="00AE3AAF">
      <w:rPr>
        <w:rFonts w:ascii="Calibri" w:hAnsi="Calibri"/>
        <w:color w:val="C00000"/>
        <w:sz w:val="20"/>
      </w:rPr>
      <w:tab/>
    </w:r>
    <w:r w:rsidRPr="00AE3AAF">
      <w:rPr>
        <w:rFonts w:ascii="Calibri" w:hAnsi="Calibri"/>
        <w:color w:val="C00000"/>
        <w:sz w:val="20"/>
      </w:rPr>
      <w:tab/>
    </w:r>
    <w:r w:rsidRPr="00AE3AAF">
      <w:rPr>
        <w:rFonts w:ascii="Calibri" w:hAnsi="Calibri"/>
        <w:b/>
        <w:color w:val="C00000"/>
        <w:sz w:val="20"/>
      </w:rPr>
      <w:t>Pq003_formulaire appel à projet_f009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3A4024"/>
    <w:multiLevelType w:val="singleLevel"/>
    <w:tmpl w:val="B3A09A54"/>
    <w:lvl w:ilvl="0">
      <w:numFmt w:val="bullet"/>
      <w:lvlText w:val="-"/>
      <w:lvlJc w:val="left"/>
      <w:pPr>
        <w:tabs>
          <w:tab w:val="num" w:pos="705"/>
        </w:tabs>
        <w:ind w:left="705" w:hanging="705"/>
      </w:pPr>
      <w:rPr>
        <w:rFonts w:hint="default"/>
      </w:rPr>
    </w:lvl>
  </w:abstractNum>
  <w:abstractNum w:abstractNumId="2">
    <w:nsid w:val="07DF2FC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8BD6D30"/>
    <w:multiLevelType w:val="singleLevel"/>
    <w:tmpl w:val="D4707F82"/>
    <w:lvl w:ilvl="0">
      <w:start w:val="2"/>
      <w:numFmt w:val="bullet"/>
      <w:lvlText w:val="-"/>
      <w:lvlJc w:val="left"/>
      <w:pPr>
        <w:tabs>
          <w:tab w:val="num" w:pos="360"/>
        </w:tabs>
        <w:ind w:left="360" w:hanging="360"/>
      </w:pPr>
      <w:rPr>
        <w:rFonts w:hint="default"/>
      </w:rPr>
    </w:lvl>
  </w:abstractNum>
  <w:abstractNum w:abstractNumId="4">
    <w:nsid w:val="0F9A4608"/>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5">
    <w:nsid w:val="15D94F58"/>
    <w:multiLevelType w:val="hybridMultilevel"/>
    <w:tmpl w:val="5C327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88C7043"/>
    <w:multiLevelType w:val="singleLevel"/>
    <w:tmpl w:val="E41A5E5C"/>
    <w:lvl w:ilvl="0">
      <w:start w:val="1"/>
      <w:numFmt w:val="bullet"/>
      <w:lvlText w:val="-"/>
      <w:lvlJc w:val="left"/>
      <w:pPr>
        <w:tabs>
          <w:tab w:val="num" w:pos="720"/>
        </w:tabs>
        <w:ind w:left="720" w:hanging="360"/>
      </w:pPr>
      <w:rPr>
        <w:rFonts w:hint="default"/>
      </w:rPr>
    </w:lvl>
  </w:abstractNum>
  <w:abstractNum w:abstractNumId="7">
    <w:nsid w:val="18CD1750"/>
    <w:multiLevelType w:val="singleLevel"/>
    <w:tmpl w:val="07A2398A"/>
    <w:lvl w:ilvl="0">
      <w:start w:val="1"/>
      <w:numFmt w:val="bullet"/>
      <w:lvlText w:val=""/>
      <w:lvlJc w:val="left"/>
      <w:pPr>
        <w:tabs>
          <w:tab w:val="num" w:pos="709"/>
        </w:tabs>
        <w:ind w:left="709" w:hanging="709"/>
      </w:pPr>
      <w:rPr>
        <w:rFonts w:ascii="Symbol" w:hAnsi="Symbol" w:hint="default"/>
      </w:rPr>
    </w:lvl>
  </w:abstractNum>
  <w:abstractNum w:abstractNumId="8">
    <w:nsid w:val="1B8D1DC6"/>
    <w:multiLevelType w:val="hybridMultilevel"/>
    <w:tmpl w:val="F768F6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07A10E0"/>
    <w:multiLevelType w:val="singleLevel"/>
    <w:tmpl w:val="D4707F82"/>
    <w:lvl w:ilvl="0">
      <w:start w:val="2"/>
      <w:numFmt w:val="bullet"/>
      <w:lvlText w:val="-"/>
      <w:lvlJc w:val="left"/>
      <w:pPr>
        <w:tabs>
          <w:tab w:val="num" w:pos="360"/>
        </w:tabs>
        <w:ind w:left="360" w:hanging="360"/>
      </w:pPr>
      <w:rPr>
        <w:rFonts w:hint="default"/>
      </w:rPr>
    </w:lvl>
  </w:abstractNum>
  <w:abstractNum w:abstractNumId="10">
    <w:nsid w:val="229C6170"/>
    <w:multiLevelType w:val="singleLevel"/>
    <w:tmpl w:val="D4707F82"/>
    <w:lvl w:ilvl="0">
      <w:start w:val="5"/>
      <w:numFmt w:val="bullet"/>
      <w:lvlText w:val="-"/>
      <w:lvlJc w:val="left"/>
      <w:pPr>
        <w:tabs>
          <w:tab w:val="num" w:pos="360"/>
        </w:tabs>
        <w:ind w:left="360" w:hanging="360"/>
      </w:pPr>
      <w:rPr>
        <w:rFonts w:ascii="Times New Roman" w:hAnsi="Times New Roman" w:hint="default"/>
      </w:rPr>
    </w:lvl>
  </w:abstractNum>
  <w:abstractNum w:abstractNumId="11">
    <w:nsid w:val="26D15AFD"/>
    <w:multiLevelType w:val="singleLevel"/>
    <w:tmpl w:val="E41A5E5C"/>
    <w:lvl w:ilvl="0">
      <w:start w:val="1"/>
      <w:numFmt w:val="bullet"/>
      <w:lvlText w:val="-"/>
      <w:lvlJc w:val="left"/>
      <w:pPr>
        <w:tabs>
          <w:tab w:val="num" w:pos="720"/>
        </w:tabs>
        <w:ind w:left="720" w:hanging="360"/>
      </w:pPr>
      <w:rPr>
        <w:rFonts w:hint="default"/>
      </w:rPr>
    </w:lvl>
  </w:abstractNum>
  <w:abstractNum w:abstractNumId="12">
    <w:nsid w:val="28E93260"/>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13">
    <w:nsid w:val="31901797"/>
    <w:multiLevelType w:val="singleLevel"/>
    <w:tmpl w:val="E41A5E5C"/>
    <w:lvl w:ilvl="0">
      <w:start w:val="1"/>
      <w:numFmt w:val="bullet"/>
      <w:lvlText w:val="-"/>
      <w:lvlJc w:val="left"/>
      <w:pPr>
        <w:tabs>
          <w:tab w:val="num" w:pos="720"/>
        </w:tabs>
        <w:ind w:left="720" w:hanging="360"/>
      </w:pPr>
      <w:rPr>
        <w:rFonts w:hint="default"/>
      </w:rPr>
    </w:lvl>
  </w:abstractNum>
  <w:abstractNum w:abstractNumId="14">
    <w:nsid w:val="3ADF4A55"/>
    <w:multiLevelType w:val="singleLevel"/>
    <w:tmpl w:val="E83E0E84"/>
    <w:lvl w:ilvl="0">
      <w:start w:val="1"/>
      <w:numFmt w:val="bullet"/>
      <w:lvlText w:val="-"/>
      <w:lvlJc w:val="left"/>
      <w:pPr>
        <w:tabs>
          <w:tab w:val="num" w:pos="360"/>
        </w:tabs>
        <w:ind w:left="360" w:hanging="360"/>
      </w:pPr>
      <w:rPr>
        <w:rFonts w:ascii="Times New Roman" w:hAnsi="Times New Roman" w:hint="default"/>
      </w:rPr>
    </w:lvl>
  </w:abstractNum>
  <w:abstractNum w:abstractNumId="15">
    <w:nsid w:val="3CE97BAD"/>
    <w:multiLevelType w:val="singleLevel"/>
    <w:tmpl w:val="F86E3170"/>
    <w:lvl w:ilvl="0">
      <w:start w:val="1"/>
      <w:numFmt w:val="decimal"/>
      <w:lvlText w:val="%1."/>
      <w:legacy w:legacy="1" w:legacySpace="0" w:legacyIndent="283"/>
      <w:lvlJc w:val="left"/>
      <w:pPr>
        <w:ind w:left="283" w:hanging="283"/>
      </w:pPr>
    </w:lvl>
  </w:abstractNum>
  <w:abstractNum w:abstractNumId="16">
    <w:nsid w:val="447C1C64"/>
    <w:multiLevelType w:val="singleLevel"/>
    <w:tmpl w:val="E41A5E5C"/>
    <w:lvl w:ilvl="0">
      <w:start w:val="1"/>
      <w:numFmt w:val="bullet"/>
      <w:lvlText w:val="-"/>
      <w:lvlJc w:val="left"/>
      <w:pPr>
        <w:tabs>
          <w:tab w:val="num" w:pos="720"/>
        </w:tabs>
        <w:ind w:left="720" w:hanging="360"/>
      </w:pPr>
      <w:rPr>
        <w:rFonts w:hint="default"/>
      </w:rPr>
    </w:lvl>
  </w:abstractNum>
  <w:abstractNum w:abstractNumId="17">
    <w:nsid w:val="44D5735D"/>
    <w:multiLevelType w:val="singleLevel"/>
    <w:tmpl w:val="70B07824"/>
    <w:lvl w:ilvl="0">
      <w:start w:val="1"/>
      <w:numFmt w:val="bullet"/>
      <w:lvlText w:val=""/>
      <w:lvlJc w:val="left"/>
      <w:pPr>
        <w:tabs>
          <w:tab w:val="num" w:pos="360"/>
        </w:tabs>
        <w:ind w:left="360" w:hanging="360"/>
      </w:pPr>
      <w:rPr>
        <w:rFonts w:ascii="Symbol" w:hAnsi="Symbol" w:hint="default"/>
        <w:sz w:val="28"/>
      </w:rPr>
    </w:lvl>
  </w:abstractNum>
  <w:abstractNum w:abstractNumId="18">
    <w:nsid w:val="45C71BBF"/>
    <w:multiLevelType w:val="singleLevel"/>
    <w:tmpl w:val="07A2398A"/>
    <w:lvl w:ilvl="0">
      <w:start w:val="1"/>
      <w:numFmt w:val="bullet"/>
      <w:lvlText w:val=""/>
      <w:lvlJc w:val="left"/>
      <w:pPr>
        <w:tabs>
          <w:tab w:val="num" w:pos="709"/>
        </w:tabs>
        <w:ind w:left="709" w:hanging="709"/>
      </w:pPr>
      <w:rPr>
        <w:rFonts w:ascii="Symbol" w:hAnsi="Symbol" w:hint="default"/>
      </w:rPr>
    </w:lvl>
  </w:abstractNum>
  <w:abstractNum w:abstractNumId="19">
    <w:nsid w:val="49C662F2"/>
    <w:multiLevelType w:val="singleLevel"/>
    <w:tmpl w:val="4B16DFD0"/>
    <w:lvl w:ilvl="0">
      <w:numFmt w:val="bullet"/>
      <w:lvlText w:val="-"/>
      <w:lvlJc w:val="left"/>
      <w:pPr>
        <w:tabs>
          <w:tab w:val="num" w:pos="705"/>
        </w:tabs>
        <w:ind w:left="705" w:hanging="705"/>
      </w:pPr>
      <w:rPr>
        <w:rFonts w:hint="default"/>
      </w:rPr>
    </w:lvl>
  </w:abstractNum>
  <w:abstractNum w:abstractNumId="20">
    <w:nsid w:val="4A0A2F6E"/>
    <w:multiLevelType w:val="hybridMultilevel"/>
    <w:tmpl w:val="864A30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D37717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54713852"/>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23">
    <w:nsid w:val="56973487"/>
    <w:multiLevelType w:val="singleLevel"/>
    <w:tmpl w:val="BCE083F0"/>
    <w:lvl w:ilvl="0">
      <w:numFmt w:val="bullet"/>
      <w:lvlText w:val="-"/>
      <w:lvlJc w:val="left"/>
      <w:pPr>
        <w:tabs>
          <w:tab w:val="num" w:pos="705"/>
        </w:tabs>
        <w:ind w:left="705" w:hanging="705"/>
      </w:pPr>
      <w:rPr>
        <w:rFonts w:hint="default"/>
      </w:rPr>
    </w:lvl>
  </w:abstractNum>
  <w:abstractNum w:abstractNumId="24">
    <w:nsid w:val="56A012A7"/>
    <w:multiLevelType w:val="singleLevel"/>
    <w:tmpl w:val="07A2398A"/>
    <w:lvl w:ilvl="0">
      <w:start w:val="1"/>
      <w:numFmt w:val="bullet"/>
      <w:lvlText w:val=""/>
      <w:lvlJc w:val="left"/>
      <w:pPr>
        <w:tabs>
          <w:tab w:val="num" w:pos="709"/>
        </w:tabs>
        <w:ind w:left="709" w:hanging="709"/>
      </w:pPr>
      <w:rPr>
        <w:rFonts w:ascii="Symbol" w:hAnsi="Symbol" w:hint="default"/>
      </w:rPr>
    </w:lvl>
  </w:abstractNum>
  <w:abstractNum w:abstractNumId="25">
    <w:nsid w:val="5986331A"/>
    <w:multiLevelType w:val="singleLevel"/>
    <w:tmpl w:val="50B2205E"/>
    <w:lvl w:ilvl="0">
      <w:start w:val="1"/>
      <w:numFmt w:val="bullet"/>
      <w:lvlText w:val="-"/>
      <w:lvlJc w:val="left"/>
      <w:pPr>
        <w:tabs>
          <w:tab w:val="num" w:pos="705"/>
        </w:tabs>
        <w:ind w:left="705" w:hanging="705"/>
      </w:pPr>
      <w:rPr>
        <w:rFonts w:hint="default"/>
      </w:rPr>
    </w:lvl>
  </w:abstractNum>
  <w:abstractNum w:abstractNumId="26">
    <w:nsid w:val="5A4C71AB"/>
    <w:multiLevelType w:val="singleLevel"/>
    <w:tmpl w:val="19A8A8D6"/>
    <w:lvl w:ilvl="0">
      <w:start w:val="4"/>
      <w:numFmt w:val="upperRoman"/>
      <w:pStyle w:val="Titre7"/>
      <w:lvlText w:val="%1."/>
      <w:lvlJc w:val="left"/>
      <w:pPr>
        <w:tabs>
          <w:tab w:val="num" w:pos="720"/>
        </w:tabs>
        <w:ind w:left="720" w:hanging="720"/>
      </w:pPr>
      <w:rPr>
        <w:rFonts w:hint="default"/>
      </w:rPr>
    </w:lvl>
  </w:abstractNum>
  <w:abstractNum w:abstractNumId="27">
    <w:nsid w:val="5DF54C02"/>
    <w:multiLevelType w:val="singleLevel"/>
    <w:tmpl w:val="787CBB4C"/>
    <w:lvl w:ilvl="0">
      <w:numFmt w:val="bullet"/>
      <w:lvlText w:val="-"/>
      <w:lvlJc w:val="left"/>
      <w:pPr>
        <w:tabs>
          <w:tab w:val="num" w:pos="705"/>
        </w:tabs>
        <w:ind w:left="705" w:hanging="705"/>
      </w:pPr>
      <w:rPr>
        <w:rFonts w:hint="default"/>
      </w:rPr>
    </w:lvl>
  </w:abstractNum>
  <w:abstractNum w:abstractNumId="28">
    <w:nsid w:val="66B172E7"/>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29">
    <w:nsid w:val="67B2522E"/>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30">
    <w:nsid w:val="69FF1AA8"/>
    <w:multiLevelType w:val="singleLevel"/>
    <w:tmpl w:val="C8FE30B6"/>
    <w:lvl w:ilvl="0">
      <w:start w:val="5030"/>
      <w:numFmt w:val="bullet"/>
      <w:lvlText w:val=""/>
      <w:lvlJc w:val="left"/>
      <w:pPr>
        <w:tabs>
          <w:tab w:val="num" w:pos="1413"/>
        </w:tabs>
        <w:ind w:left="1413" w:hanging="705"/>
      </w:pPr>
      <w:rPr>
        <w:rFonts w:ascii="Wingdings" w:hAnsi="Wingdings" w:hint="default"/>
      </w:rPr>
    </w:lvl>
  </w:abstractNum>
  <w:abstractNum w:abstractNumId="31">
    <w:nsid w:val="6CAE287D"/>
    <w:multiLevelType w:val="singleLevel"/>
    <w:tmpl w:val="1FD223D8"/>
    <w:lvl w:ilvl="0">
      <w:start w:val="4"/>
      <w:numFmt w:val="decimal"/>
      <w:lvlText w:val="%1."/>
      <w:lvlJc w:val="left"/>
      <w:pPr>
        <w:tabs>
          <w:tab w:val="num" w:pos="360"/>
        </w:tabs>
        <w:ind w:left="360" w:hanging="360"/>
      </w:pPr>
      <w:rPr>
        <w:rFonts w:hint="default"/>
        <w:u w:val="single"/>
      </w:rPr>
    </w:lvl>
  </w:abstractNum>
  <w:abstractNum w:abstractNumId="32">
    <w:nsid w:val="6CCC2C51"/>
    <w:multiLevelType w:val="hybridMultilevel"/>
    <w:tmpl w:val="C86EA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E550620"/>
    <w:multiLevelType w:val="singleLevel"/>
    <w:tmpl w:val="040C000F"/>
    <w:lvl w:ilvl="0">
      <w:start w:val="1"/>
      <w:numFmt w:val="decimal"/>
      <w:lvlText w:val="%1."/>
      <w:lvlJc w:val="left"/>
      <w:pPr>
        <w:tabs>
          <w:tab w:val="num" w:pos="360"/>
        </w:tabs>
        <w:ind w:left="360" w:hanging="360"/>
      </w:pPr>
    </w:lvl>
  </w:abstractNum>
  <w:abstractNum w:abstractNumId="34">
    <w:nsid w:val="71DA14C8"/>
    <w:multiLevelType w:val="hybridMultilevel"/>
    <w:tmpl w:val="DCA654A6"/>
    <w:lvl w:ilvl="0" w:tplc="CBAC3A7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nsid w:val="72A32EF1"/>
    <w:multiLevelType w:val="singleLevel"/>
    <w:tmpl w:val="235E1854"/>
    <w:lvl w:ilvl="0">
      <w:numFmt w:val="bullet"/>
      <w:lvlText w:val="-"/>
      <w:lvlJc w:val="left"/>
      <w:pPr>
        <w:tabs>
          <w:tab w:val="num" w:pos="705"/>
        </w:tabs>
        <w:ind w:left="705" w:hanging="705"/>
      </w:pPr>
      <w:rPr>
        <w:rFonts w:hint="default"/>
      </w:rPr>
    </w:lvl>
  </w:abstractNum>
  <w:abstractNum w:abstractNumId="36">
    <w:nsid w:val="7404014B"/>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37">
    <w:nsid w:val="750168C1"/>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38">
    <w:nsid w:val="7725101D"/>
    <w:multiLevelType w:val="singleLevel"/>
    <w:tmpl w:val="BCE083F0"/>
    <w:lvl w:ilvl="0">
      <w:numFmt w:val="bullet"/>
      <w:lvlText w:val="-"/>
      <w:lvlJc w:val="left"/>
      <w:pPr>
        <w:tabs>
          <w:tab w:val="num" w:pos="705"/>
        </w:tabs>
        <w:ind w:left="705" w:hanging="705"/>
      </w:pPr>
      <w:rPr>
        <w:rFonts w:hint="default"/>
      </w:rPr>
    </w:lvl>
  </w:abstractNum>
  <w:abstractNum w:abstractNumId="39">
    <w:nsid w:val="78C033E8"/>
    <w:multiLevelType w:val="singleLevel"/>
    <w:tmpl w:val="07A2398A"/>
    <w:lvl w:ilvl="0">
      <w:start w:val="1"/>
      <w:numFmt w:val="bullet"/>
      <w:lvlText w:val=""/>
      <w:lvlJc w:val="left"/>
      <w:pPr>
        <w:tabs>
          <w:tab w:val="num" w:pos="709"/>
        </w:tabs>
        <w:ind w:left="709" w:hanging="709"/>
      </w:pPr>
      <w:rPr>
        <w:rFonts w:ascii="Symbol" w:hAnsi="Symbol" w:hint="default"/>
      </w:rPr>
    </w:lvl>
  </w:abstractNum>
  <w:abstractNum w:abstractNumId="40">
    <w:nsid w:val="797604DB"/>
    <w:multiLevelType w:val="singleLevel"/>
    <w:tmpl w:val="A8EE2C14"/>
    <w:lvl w:ilvl="0">
      <w:start w:val="1"/>
      <w:numFmt w:val="bullet"/>
      <w:lvlText w:val=""/>
      <w:lvlJc w:val="left"/>
      <w:pPr>
        <w:tabs>
          <w:tab w:val="num" w:pos="360"/>
        </w:tabs>
        <w:ind w:left="360" w:hanging="360"/>
      </w:pPr>
      <w:rPr>
        <w:rFonts w:ascii="Symbol" w:hAnsi="Symbol" w:hint="default"/>
      </w:rPr>
    </w:lvl>
  </w:abstractNum>
  <w:abstractNum w:abstractNumId="41">
    <w:nsid w:val="7E2A6043"/>
    <w:multiLevelType w:val="singleLevel"/>
    <w:tmpl w:val="5F269926"/>
    <w:lvl w:ilvl="0">
      <w:numFmt w:val="bullet"/>
      <w:lvlText w:val="-"/>
      <w:lvlJc w:val="left"/>
      <w:pPr>
        <w:tabs>
          <w:tab w:val="num" w:pos="705"/>
        </w:tabs>
        <w:ind w:left="705" w:hanging="705"/>
      </w:pPr>
      <w:rPr>
        <w:rFonts w:hint="default"/>
      </w:rPr>
    </w:lvl>
  </w:abstractNum>
  <w:abstractNum w:abstractNumId="42">
    <w:nsid w:val="7FCF79F7"/>
    <w:multiLevelType w:val="singleLevel"/>
    <w:tmpl w:val="E41A5E5C"/>
    <w:lvl w:ilvl="0">
      <w:start w:val="1"/>
      <w:numFmt w:val="bullet"/>
      <w:lvlText w:val="-"/>
      <w:lvlJc w:val="left"/>
      <w:pPr>
        <w:tabs>
          <w:tab w:val="num" w:pos="720"/>
        </w:tabs>
        <w:ind w:left="720" w:hanging="360"/>
      </w:pPr>
      <w:rPr>
        <w:rFonts w:hint="default"/>
      </w:rPr>
    </w:lvl>
  </w:abstractNum>
  <w:num w:numId="1">
    <w:abstractNumId w:val="21"/>
  </w:num>
  <w:num w:numId="2">
    <w:abstractNumId w:val="16"/>
  </w:num>
  <w:num w:numId="3">
    <w:abstractNumId w:val="13"/>
  </w:num>
  <w:num w:numId="4">
    <w:abstractNumId w:val="11"/>
  </w:num>
  <w:num w:numId="5">
    <w:abstractNumId w:val="33"/>
  </w:num>
  <w:num w:numId="6">
    <w:abstractNumId w:val="6"/>
  </w:num>
  <w:num w:numId="7">
    <w:abstractNumId w:val="42"/>
  </w:num>
  <w:num w:numId="8">
    <w:abstractNumId w:val="25"/>
  </w:num>
  <w:num w:numId="9">
    <w:abstractNumId w:val="30"/>
  </w:num>
  <w:num w:numId="10">
    <w:abstractNumId w:val="12"/>
  </w:num>
  <w:num w:numId="11">
    <w:abstractNumId w:val="17"/>
  </w:num>
  <w:num w:numId="12">
    <w:abstractNumId w:val="40"/>
  </w:num>
  <w:num w:numId="13">
    <w:abstractNumId w:val="35"/>
  </w:num>
  <w:num w:numId="14">
    <w:abstractNumId w:val="29"/>
  </w:num>
  <w:num w:numId="15">
    <w:abstractNumId w:val="1"/>
  </w:num>
  <w:num w:numId="16">
    <w:abstractNumId w:val="4"/>
  </w:num>
  <w:num w:numId="17">
    <w:abstractNumId w:val="27"/>
  </w:num>
  <w:num w:numId="18">
    <w:abstractNumId w:val="36"/>
  </w:num>
  <w:num w:numId="19">
    <w:abstractNumId w:val="19"/>
  </w:num>
  <w:num w:numId="20">
    <w:abstractNumId w:val="37"/>
  </w:num>
  <w:num w:numId="21">
    <w:abstractNumId w:val="41"/>
  </w:num>
  <w:num w:numId="22">
    <w:abstractNumId w:val="28"/>
  </w:num>
  <w:num w:numId="23">
    <w:abstractNumId w:val="23"/>
  </w:num>
  <w:num w:numId="24">
    <w:abstractNumId w:val="38"/>
  </w:num>
  <w:num w:numId="25">
    <w:abstractNumId w:val="22"/>
  </w:num>
  <w:num w:numId="26">
    <w:abstractNumId w:val="2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3"/>
  </w:num>
  <w:num w:numId="29">
    <w:abstractNumId w:val="9"/>
  </w:num>
  <w:num w:numId="30">
    <w:abstractNumId w:val="15"/>
  </w:num>
  <w:num w:numId="31">
    <w:abstractNumId w:val="15"/>
    <w:lvlOverride w:ilvl="0">
      <w:lvl w:ilvl="0">
        <w:start w:val="1"/>
        <w:numFmt w:val="decimal"/>
        <w:lvlText w:val="%1."/>
        <w:legacy w:legacy="1" w:legacySpace="0" w:legacyIndent="283"/>
        <w:lvlJc w:val="left"/>
        <w:pPr>
          <w:ind w:left="283" w:hanging="283"/>
        </w:pPr>
      </w:lvl>
    </w:lvlOverride>
  </w:num>
  <w:num w:numId="32">
    <w:abstractNumId w:val="31"/>
  </w:num>
  <w:num w:numId="33">
    <w:abstractNumId w:val="10"/>
  </w:num>
  <w:num w:numId="34">
    <w:abstractNumId w:val="14"/>
  </w:num>
  <w:num w:numId="35">
    <w:abstractNumId w:val="2"/>
  </w:num>
  <w:num w:numId="36">
    <w:abstractNumId w:val="24"/>
  </w:num>
  <w:num w:numId="37">
    <w:abstractNumId w:val="18"/>
  </w:num>
  <w:num w:numId="38">
    <w:abstractNumId w:val="39"/>
  </w:num>
  <w:num w:numId="39">
    <w:abstractNumId w:val="7"/>
  </w:num>
  <w:num w:numId="40">
    <w:abstractNumId w:val="32"/>
  </w:num>
  <w:num w:numId="41">
    <w:abstractNumId w:val="5"/>
  </w:num>
  <w:num w:numId="42">
    <w:abstractNumId w:val="34"/>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6E"/>
    <w:rsid w:val="0000329F"/>
    <w:rsid w:val="00034C85"/>
    <w:rsid w:val="000371E3"/>
    <w:rsid w:val="00043D84"/>
    <w:rsid w:val="0004687D"/>
    <w:rsid w:val="00054032"/>
    <w:rsid w:val="00092D75"/>
    <w:rsid w:val="000A5C87"/>
    <w:rsid w:val="000C19D1"/>
    <w:rsid w:val="000E092A"/>
    <w:rsid w:val="000E6494"/>
    <w:rsid w:val="000F7B5A"/>
    <w:rsid w:val="0011338A"/>
    <w:rsid w:val="00142C3E"/>
    <w:rsid w:val="00163D0A"/>
    <w:rsid w:val="001A06B0"/>
    <w:rsid w:val="001B2BD2"/>
    <w:rsid w:val="001C17A1"/>
    <w:rsid w:val="001D1665"/>
    <w:rsid w:val="001D21B6"/>
    <w:rsid w:val="001E623F"/>
    <w:rsid w:val="00214EF3"/>
    <w:rsid w:val="002428F6"/>
    <w:rsid w:val="00243751"/>
    <w:rsid w:val="002510F4"/>
    <w:rsid w:val="002648E2"/>
    <w:rsid w:val="00294A43"/>
    <w:rsid w:val="002C55BA"/>
    <w:rsid w:val="002D4785"/>
    <w:rsid w:val="002F4038"/>
    <w:rsid w:val="002F6B15"/>
    <w:rsid w:val="003258DD"/>
    <w:rsid w:val="003630F4"/>
    <w:rsid w:val="003750CA"/>
    <w:rsid w:val="003917E6"/>
    <w:rsid w:val="0039366E"/>
    <w:rsid w:val="00452390"/>
    <w:rsid w:val="004D6F7F"/>
    <w:rsid w:val="004E0279"/>
    <w:rsid w:val="0050254E"/>
    <w:rsid w:val="005336C9"/>
    <w:rsid w:val="0053518D"/>
    <w:rsid w:val="0053761D"/>
    <w:rsid w:val="00544AA5"/>
    <w:rsid w:val="00547282"/>
    <w:rsid w:val="005668C4"/>
    <w:rsid w:val="005703F6"/>
    <w:rsid w:val="005B08FA"/>
    <w:rsid w:val="005B4612"/>
    <w:rsid w:val="005B47CC"/>
    <w:rsid w:val="005F020E"/>
    <w:rsid w:val="00640092"/>
    <w:rsid w:val="0069296C"/>
    <w:rsid w:val="006B15BB"/>
    <w:rsid w:val="006C07AD"/>
    <w:rsid w:val="006D3684"/>
    <w:rsid w:val="006D50E3"/>
    <w:rsid w:val="006D7077"/>
    <w:rsid w:val="006E504B"/>
    <w:rsid w:val="006F408E"/>
    <w:rsid w:val="00702317"/>
    <w:rsid w:val="007131BE"/>
    <w:rsid w:val="00741431"/>
    <w:rsid w:val="007417D9"/>
    <w:rsid w:val="00744714"/>
    <w:rsid w:val="00747DFD"/>
    <w:rsid w:val="00796420"/>
    <w:rsid w:val="007A1B3C"/>
    <w:rsid w:val="007A513C"/>
    <w:rsid w:val="007E654C"/>
    <w:rsid w:val="00802FAE"/>
    <w:rsid w:val="00803E53"/>
    <w:rsid w:val="00814444"/>
    <w:rsid w:val="00877C51"/>
    <w:rsid w:val="008A1417"/>
    <w:rsid w:val="008B3BB5"/>
    <w:rsid w:val="008B7B2A"/>
    <w:rsid w:val="008C4836"/>
    <w:rsid w:val="008F0A41"/>
    <w:rsid w:val="008F77AC"/>
    <w:rsid w:val="0094319D"/>
    <w:rsid w:val="00951857"/>
    <w:rsid w:val="0095336F"/>
    <w:rsid w:val="00976F6E"/>
    <w:rsid w:val="0098669A"/>
    <w:rsid w:val="00986C2C"/>
    <w:rsid w:val="009926F7"/>
    <w:rsid w:val="009B17AB"/>
    <w:rsid w:val="009D2737"/>
    <w:rsid w:val="009E2D41"/>
    <w:rsid w:val="009E7214"/>
    <w:rsid w:val="00A00CA0"/>
    <w:rsid w:val="00A046D1"/>
    <w:rsid w:val="00A175B8"/>
    <w:rsid w:val="00A45055"/>
    <w:rsid w:val="00A465E5"/>
    <w:rsid w:val="00A515A0"/>
    <w:rsid w:val="00A54708"/>
    <w:rsid w:val="00A71940"/>
    <w:rsid w:val="00A77B6E"/>
    <w:rsid w:val="00A806A9"/>
    <w:rsid w:val="00A81697"/>
    <w:rsid w:val="00A947F6"/>
    <w:rsid w:val="00AB02B7"/>
    <w:rsid w:val="00AB792E"/>
    <w:rsid w:val="00AC10DC"/>
    <w:rsid w:val="00AE0A6D"/>
    <w:rsid w:val="00AE3AAF"/>
    <w:rsid w:val="00BA321E"/>
    <w:rsid w:val="00BA4025"/>
    <w:rsid w:val="00C21DD5"/>
    <w:rsid w:val="00C227A5"/>
    <w:rsid w:val="00C521F3"/>
    <w:rsid w:val="00C526AE"/>
    <w:rsid w:val="00C54737"/>
    <w:rsid w:val="00C825AF"/>
    <w:rsid w:val="00C85216"/>
    <w:rsid w:val="00CA436D"/>
    <w:rsid w:val="00CC4041"/>
    <w:rsid w:val="00CC5C12"/>
    <w:rsid w:val="00CE3D9A"/>
    <w:rsid w:val="00CE5DD7"/>
    <w:rsid w:val="00CF093A"/>
    <w:rsid w:val="00CF73E7"/>
    <w:rsid w:val="00CF793C"/>
    <w:rsid w:val="00D11F8C"/>
    <w:rsid w:val="00D358B5"/>
    <w:rsid w:val="00D63A0C"/>
    <w:rsid w:val="00D94C6E"/>
    <w:rsid w:val="00D97304"/>
    <w:rsid w:val="00DA00AF"/>
    <w:rsid w:val="00DC29B0"/>
    <w:rsid w:val="00DE29A1"/>
    <w:rsid w:val="00E039FA"/>
    <w:rsid w:val="00E17CF0"/>
    <w:rsid w:val="00E2475D"/>
    <w:rsid w:val="00E24774"/>
    <w:rsid w:val="00E345B3"/>
    <w:rsid w:val="00E72983"/>
    <w:rsid w:val="00E82C86"/>
    <w:rsid w:val="00E9198E"/>
    <w:rsid w:val="00EC514E"/>
    <w:rsid w:val="00EE2850"/>
    <w:rsid w:val="00F13B85"/>
    <w:rsid w:val="00F16DB8"/>
    <w:rsid w:val="00F4162F"/>
    <w:rsid w:val="00F77490"/>
    <w:rsid w:val="00FB5D30"/>
  </w:rsids>
  <m:mathPr>
    <m:mathFont m:val="Cambria Math"/>
    <m:brkBin m:val="before"/>
    <m:brkBinSub m:val="--"/>
    <m:smallFrac m:val="0"/>
    <m:dispDef/>
    <m:lMargin m:val="0"/>
    <m:rMargin m:val="0"/>
    <m:defJc m:val="centerGroup"/>
    <m:wrapIndent m:val="1440"/>
    <m:intLim m:val="subSup"/>
    <m:naryLim m:val="undOvr"/>
  </m:mathPr>
  <w:themeFontLang w:val="fr-B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zh-C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fr-FR" w:bidi="ar-SA"/>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Titre2">
    <w:name w:val="heading 2"/>
    <w:basedOn w:val="Normal"/>
    <w:next w:val="Normal"/>
    <w:qFormat/>
    <w:pPr>
      <w:keepNext/>
      <w:jc w:val="center"/>
      <w:outlineLvl w:val="1"/>
    </w:pPr>
    <w:rPr>
      <w:b/>
      <w:u w:val="single"/>
    </w:rPr>
  </w:style>
  <w:style w:type="paragraph" w:styleId="Titre3">
    <w:name w:val="heading 3"/>
    <w:basedOn w:val="Normal"/>
    <w:next w:val="Normal"/>
    <w:qFormat/>
    <w:pPr>
      <w:keepNext/>
      <w:jc w:val="center"/>
      <w:outlineLvl w:val="2"/>
    </w:pPr>
    <w:rPr>
      <w:b/>
    </w:rPr>
  </w:style>
  <w:style w:type="paragraph" w:styleId="Titre4">
    <w:name w:val="heading 4"/>
    <w:basedOn w:val="Normal"/>
    <w:next w:val="Normal"/>
    <w:qFormat/>
    <w:pPr>
      <w:keepNext/>
      <w:jc w:val="center"/>
      <w:outlineLvl w:val="3"/>
    </w:pPr>
    <w:rPr>
      <w:u w:val="single"/>
    </w:rPr>
  </w:style>
  <w:style w:type="paragraph" w:styleId="Titre5">
    <w:name w:val="heading 5"/>
    <w:basedOn w:val="Normal"/>
    <w:next w:val="Normal"/>
    <w:qFormat/>
    <w:pPr>
      <w:keepNext/>
      <w:outlineLvl w:val="4"/>
    </w:pPr>
    <w:rPr>
      <w:b/>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rPr>
  </w:style>
  <w:style w:type="paragraph" w:styleId="Titre7">
    <w:name w:val="heading 7"/>
    <w:basedOn w:val="Normal"/>
    <w:next w:val="Normal"/>
    <w:qFormat/>
    <w:pPr>
      <w:keepNext/>
      <w:numPr>
        <w:numId w:val="26"/>
      </w:numPr>
      <w:pBdr>
        <w:top w:val="single" w:sz="4" w:space="1" w:color="auto"/>
        <w:left w:val="single" w:sz="4" w:space="4" w:color="auto"/>
        <w:bottom w:val="single" w:sz="4" w:space="1" w:color="auto"/>
        <w:right w:val="single" w:sz="4" w:space="4" w:color="auto"/>
      </w:pBdr>
      <w:jc w:val="center"/>
      <w:outlineLvl w:val="6"/>
    </w:pPr>
    <w:rPr>
      <w:b/>
    </w:rPr>
  </w:style>
  <w:style w:type="paragraph" w:styleId="Titre8">
    <w:name w:val="heading 8"/>
    <w:basedOn w:val="Normal"/>
    <w:next w:val="Normal"/>
    <w:qFormat/>
    <w:pPr>
      <w:keepNext/>
      <w:ind w:left="709" w:hanging="709"/>
      <w:jc w:val="center"/>
      <w:outlineLvl w:val="7"/>
    </w:pPr>
    <w:rPr>
      <w:rFonts w:ascii="Arial" w:hAnsi="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Pieddepage">
    <w:name w:val="footer"/>
    <w:basedOn w:val="Normal"/>
    <w:pPr>
      <w:tabs>
        <w:tab w:val="center" w:pos="4703"/>
        <w:tab w:val="right" w:pos="9406"/>
      </w:tabs>
    </w:pPr>
  </w:style>
  <w:style w:type="character" w:styleId="Numrodepage">
    <w:name w:val="page number"/>
    <w:basedOn w:val="Policepardfaut"/>
  </w:style>
  <w:style w:type="paragraph" w:styleId="En-tte">
    <w:name w:val="header"/>
    <w:basedOn w:val="Normal"/>
    <w:pPr>
      <w:tabs>
        <w:tab w:val="center" w:pos="4703"/>
        <w:tab w:val="right" w:pos="9406"/>
      </w:tabs>
    </w:pPr>
  </w:style>
  <w:style w:type="character" w:styleId="Appeldenotedefin">
    <w:name w:val="end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spacing w:before="120" w:after="120"/>
    </w:pPr>
    <w:rPr>
      <w:rFonts w:ascii="Arial" w:hAnsi="Arial"/>
      <w:sz w:val="22"/>
    </w:rPr>
  </w:style>
  <w:style w:type="character" w:styleId="Lienhypertexte">
    <w:name w:val="Hyperlink"/>
    <w:rsid w:val="0098669A"/>
    <w:rPr>
      <w:color w:val="0000FF"/>
      <w:u w:val="single"/>
    </w:rPr>
  </w:style>
  <w:style w:type="table" w:styleId="Grilledutableau">
    <w:name w:val="Table Grid"/>
    <w:basedOn w:val="TableauNormal"/>
    <w:rsid w:val="00A7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4687D"/>
    <w:rPr>
      <w:rFonts w:ascii="Tahoma" w:hAnsi="Tahoma" w:cs="Tahoma"/>
      <w:sz w:val="16"/>
      <w:szCs w:val="16"/>
    </w:rPr>
  </w:style>
  <w:style w:type="character" w:customStyle="1" w:styleId="TextedebullesCar">
    <w:name w:val="Texte de bulles Car"/>
    <w:basedOn w:val="Policepardfaut"/>
    <w:link w:val="Textedebulles"/>
    <w:rsid w:val="0004687D"/>
    <w:rPr>
      <w:rFonts w:ascii="Tahoma" w:hAnsi="Tahoma" w:cs="Tahoma"/>
      <w:sz w:val="16"/>
      <w:szCs w:val="16"/>
      <w:lang w:eastAsia="fr-FR" w:bidi="ar-SA"/>
    </w:rPr>
  </w:style>
  <w:style w:type="paragraph" w:styleId="Paragraphedeliste">
    <w:name w:val="List Paragraph"/>
    <w:basedOn w:val="Normal"/>
    <w:uiPriority w:val="34"/>
    <w:qFormat/>
    <w:rsid w:val="00CE3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zh-C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fr-FR" w:bidi="ar-SA"/>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Titre2">
    <w:name w:val="heading 2"/>
    <w:basedOn w:val="Normal"/>
    <w:next w:val="Normal"/>
    <w:qFormat/>
    <w:pPr>
      <w:keepNext/>
      <w:jc w:val="center"/>
      <w:outlineLvl w:val="1"/>
    </w:pPr>
    <w:rPr>
      <w:b/>
      <w:u w:val="single"/>
    </w:rPr>
  </w:style>
  <w:style w:type="paragraph" w:styleId="Titre3">
    <w:name w:val="heading 3"/>
    <w:basedOn w:val="Normal"/>
    <w:next w:val="Normal"/>
    <w:qFormat/>
    <w:pPr>
      <w:keepNext/>
      <w:jc w:val="center"/>
      <w:outlineLvl w:val="2"/>
    </w:pPr>
    <w:rPr>
      <w:b/>
    </w:rPr>
  </w:style>
  <w:style w:type="paragraph" w:styleId="Titre4">
    <w:name w:val="heading 4"/>
    <w:basedOn w:val="Normal"/>
    <w:next w:val="Normal"/>
    <w:qFormat/>
    <w:pPr>
      <w:keepNext/>
      <w:jc w:val="center"/>
      <w:outlineLvl w:val="3"/>
    </w:pPr>
    <w:rPr>
      <w:u w:val="single"/>
    </w:rPr>
  </w:style>
  <w:style w:type="paragraph" w:styleId="Titre5">
    <w:name w:val="heading 5"/>
    <w:basedOn w:val="Normal"/>
    <w:next w:val="Normal"/>
    <w:qFormat/>
    <w:pPr>
      <w:keepNext/>
      <w:outlineLvl w:val="4"/>
    </w:pPr>
    <w:rPr>
      <w:b/>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rPr>
  </w:style>
  <w:style w:type="paragraph" w:styleId="Titre7">
    <w:name w:val="heading 7"/>
    <w:basedOn w:val="Normal"/>
    <w:next w:val="Normal"/>
    <w:qFormat/>
    <w:pPr>
      <w:keepNext/>
      <w:numPr>
        <w:numId w:val="26"/>
      </w:numPr>
      <w:pBdr>
        <w:top w:val="single" w:sz="4" w:space="1" w:color="auto"/>
        <w:left w:val="single" w:sz="4" w:space="4" w:color="auto"/>
        <w:bottom w:val="single" w:sz="4" w:space="1" w:color="auto"/>
        <w:right w:val="single" w:sz="4" w:space="4" w:color="auto"/>
      </w:pBdr>
      <w:jc w:val="center"/>
      <w:outlineLvl w:val="6"/>
    </w:pPr>
    <w:rPr>
      <w:b/>
    </w:rPr>
  </w:style>
  <w:style w:type="paragraph" w:styleId="Titre8">
    <w:name w:val="heading 8"/>
    <w:basedOn w:val="Normal"/>
    <w:next w:val="Normal"/>
    <w:qFormat/>
    <w:pPr>
      <w:keepNext/>
      <w:ind w:left="709" w:hanging="709"/>
      <w:jc w:val="center"/>
      <w:outlineLvl w:val="7"/>
    </w:pPr>
    <w:rPr>
      <w:rFonts w:ascii="Arial" w:hAnsi="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Pieddepage">
    <w:name w:val="footer"/>
    <w:basedOn w:val="Normal"/>
    <w:pPr>
      <w:tabs>
        <w:tab w:val="center" w:pos="4703"/>
        <w:tab w:val="right" w:pos="9406"/>
      </w:tabs>
    </w:pPr>
  </w:style>
  <w:style w:type="character" w:styleId="Numrodepage">
    <w:name w:val="page number"/>
    <w:basedOn w:val="Policepardfaut"/>
  </w:style>
  <w:style w:type="paragraph" w:styleId="En-tte">
    <w:name w:val="header"/>
    <w:basedOn w:val="Normal"/>
    <w:pPr>
      <w:tabs>
        <w:tab w:val="center" w:pos="4703"/>
        <w:tab w:val="right" w:pos="9406"/>
      </w:tabs>
    </w:pPr>
  </w:style>
  <w:style w:type="character" w:styleId="Appeldenotedefin">
    <w:name w:val="end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spacing w:before="120" w:after="120"/>
    </w:pPr>
    <w:rPr>
      <w:rFonts w:ascii="Arial" w:hAnsi="Arial"/>
      <w:sz w:val="22"/>
    </w:rPr>
  </w:style>
  <w:style w:type="character" w:styleId="Lienhypertexte">
    <w:name w:val="Hyperlink"/>
    <w:rsid w:val="0098669A"/>
    <w:rPr>
      <w:color w:val="0000FF"/>
      <w:u w:val="single"/>
    </w:rPr>
  </w:style>
  <w:style w:type="table" w:styleId="Grilledutableau">
    <w:name w:val="Table Grid"/>
    <w:basedOn w:val="TableauNormal"/>
    <w:rsid w:val="00A7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4687D"/>
    <w:rPr>
      <w:rFonts w:ascii="Tahoma" w:hAnsi="Tahoma" w:cs="Tahoma"/>
      <w:sz w:val="16"/>
      <w:szCs w:val="16"/>
    </w:rPr>
  </w:style>
  <w:style w:type="character" w:customStyle="1" w:styleId="TextedebullesCar">
    <w:name w:val="Texte de bulles Car"/>
    <w:basedOn w:val="Policepardfaut"/>
    <w:link w:val="Textedebulles"/>
    <w:rsid w:val="0004687D"/>
    <w:rPr>
      <w:rFonts w:ascii="Tahoma" w:hAnsi="Tahoma" w:cs="Tahoma"/>
      <w:sz w:val="16"/>
      <w:szCs w:val="16"/>
      <w:lang w:eastAsia="fr-FR" w:bidi="ar-SA"/>
    </w:rPr>
  </w:style>
  <w:style w:type="paragraph" w:styleId="Paragraphedeliste">
    <w:name w:val="List Paragraph"/>
    <w:basedOn w:val="Normal"/>
    <w:uiPriority w:val="34"/>
    <w:qFormat/>
    <w:rsid w:val="00CE3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1138">
      <w:bodyDiv w:val="1"/>
      <w:marLeft w:val="67"/>
      <w:marRight w:val="67"/>
      <w:marTop w:val="67"/>
      <w:marBottom w:val="17"/>
      <w:divBdr>
        <w:top w:val="none" w:sz="0" w:space="0" w:color="auto"/>
        <w:left w:val="none" w:sz="0" w:space="0" w:color="auto"/>
        <w:bottom w:val="none" w:sz="0" w:space="0" w:color="auto"/>
        <w:right w:val="none" w:sz="0" w:space="0" w:color="auto"/>
      </w:divBdr>
      <w:divsChild>
        <w:div w:id="39277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2@wbi.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ct@apd-gba.b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nomie.wallonie.be/Licences_armes/News/Actualites.html" TargetMode="External"/><Relationship Id="rId5" Type="http://schemas.openxmlformats.org/officeDocument/2006/relationships/settings" Target="settings.xml"/><Relationship Id="rId15" Type="http://schemas.openxmlformats.org/officeDocument/2006/relationships/hyperlink" Target="http://www.wbi.be/page/vie-privee" TargetMode="External"/><Relationship Id="rId10" Type="http://schemas.openxmlformats.org/officeDocument/2006/relationships/hyperlink" Target="mailto:p.duvieusart@wbi.b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po2@wbi.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AECB-2337-4287-A14E-9FAB1314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11</Pages>
  <Words>1487</Words>
  <Characters>8815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COOPERATION  BILATERALE</vt:lpstr>
    </vt:vector>
  </TitlesOfParts>
  <Company>AWEX-CGRI-DRI</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BILATERALE</dc:title>
  <dc:creator>vpe</dc:creator>
  <cp:lastModifiedBy>Martens Jerome</cp:lastModifiedBy>
  <cp:revision>2</cp:revision>
  <cp:lastPrinted>2014-02-19T09:27:00Z</cp:lastPrinted>
  <dcterms:created xsi:type="dcterms:W3CDTF">2022-01-26T09:37:00Z</dcterms:created>
  <dcterms:modified xsi:type="dcterms:W3CDTF">2022-04-28T13:29:00Z</dcterms:modified>
</cp:coreProperties>
</file>