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61" w:rsidRDefault="004116B9" w:rsidP="00A85C50">
      <w:pPr>
        <w:shd w:val="clear" w:color="auto" w:fill="000000" w:themeFill="text1"/>
        <w:spacing w:after="0"/>
        <w:jc w:val="both"/>
        <w:rPr>
          <w:b/>
        </w:rPr>
      </w:pPr>
      <w:r>
        <w:rPr>
          <w:b/>
          <w:noProof/>
          <w:color w:val="FFFFFF" w:themeColor="background1"/>
          <w:sz w:val="28"/>
          <w:szCs w:val="28"/>
          <w:lang w:eastAsia="fr-BE"/>
        </w:rPr>
        <mc:AlternateContent>
          <mc:Choice Requires="wps">
            <w:drawing>
              <wp:anchor distT="0" distB="0" distL="114300" distR="114300" simplePos="0" relativeHeight="251659264" behindDoc="0" locked="0" layoutInCell="1" allowOverlap="1">
                <wp:simplePos x="0" y="0"/>
                <wp:positionH relativeFrom="column">
                  <wp:posOffset>3409558</wp:posOffset>
                </wp:positionH>
                <wp:positionV relativeFrom="paragraph">
                  <wp:posOffset>-1517718</wp:posOffset>
                </wp:positionV>
                <wp:extent cx="2743200" cy="1031132"/>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274320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E4F" w:rsidRDefault="00312E4F" w:rsidP="004116B9">
                            <w:pPr>
                              <w:jc w:val="center"/>
                              <w:rPr>
                                <w:sz w:val="30"/>
                                <w:szCs w:val="30"/>
                              </w:rPr>
                            </w:pPr>
                            <w:r w:rsidRPr="004116B9">
                              <w:rPr>
                                <w:sz w:val="30"/>
                                <w:szCs w:val="30"/>
                              </w:rPr>
                              <w:t>FLASH INFO : OFFRE DE BOURSE</w:t>
                            </w:r>
                          </w:p>
                          <w:p w:rsidR="00312E4F" w:rsidRPr="004116B9" w:rsidRDefault="00312E4F" w:rsidP="004116B9">
                            <w:pPr>
                              <w:jc w:val="center"/>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8.45pt;margin-top:-119.5pt;width:3in;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" fillcolor="white [3201]" strokeweight=".5pt">
                <v:textbox>
                  <w:txbxContent>
                    <w:p w:rsidR="00312E4F" w:rsidRDefault="00312E4F" w:rsidP="004116B9">
                      <w:pPr>
                        <w:jc w:val="center"/>
                        <w:rPr>
                          <w:sz w:val="30"/>
                          <w:szCs w:val="30"/>
                        </w:rPr>
                      </w:pPr>
                      <w:r w:rsidRPr="004116B9">
                        <w:rPr>
                          <w:sz w:val="30"/>
                          <w:szCs w:val="30"/>
                        </w:rPr>
                        <w:t>FLASH INFO : OFFRE DE BOURSE</w:t>
                      </w:r>
                    </w:p>
                    <w:p w:rsidR="00312E4F" w:rsidRPr="004116B9" w:rsidRDefault="00312E4F" w:rsidP="004116B9">
                      <w:pPr>
                        <w:jc w:val="center"/>
                        <w:rPr>
                          <w:sz w:val="30"/>
                          <w:szCs w:val="30"/>
                        </w:rPr>
                      </w:pP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BD318E">
        <w:rPr>
          <w:b/>
          <w:color w:val="FFFFFF" w:themeColor="background1"/>
          <w:sz w:val="28"/>
          <w:szCs w:val="28"/>
          <w:shd w:val="clear" w:color="auto" w:fill="000000" w:themeFill="text1"/>
        </w:rPr>
        <w:t>Autriche</w:t>
      </w:r>
      <w:r w:rsidR="00182961" w:rsidRPr="00182961">
        <w:rPr>
          <w:b/>
        </w:rPr>
        <w:t xml:space="preserve"> </w:t>
      </w:r>
      <w:r w:rsidR="00182961">
        <w:rPr>
          <w:b/>
        </w:rPr>
        <w:t>(</w:t>
      </w:r>
      <w:r w:rsidR="00182961" w:rsidRPr="00182961">
        <w:rPr>
          <w:b/>
        </w:rPr>
        <w:t>Vienne</w:t>
      </w:r>
      <w:r w:rsidR="00182961">
        <w:rPr>
          <w:b/>
        </w:rPr>
        <w:t xml:space="preserve"> ou </w:t>
      </w:r>
      <w:proofErr w:type="spellStart"/>
      <w:r w:rsidR="00182961">
        <w:rPr>
          <w:b/>
        </w:rPr>
        <w:t>Sals</w:t>
      </w:r>
      <w:r w:rsidR="00182961" w:rsidRPr="00182961">
        <w:rPr>
          <w:b/>
        </w:rPr>
        <w:t>bourg</w:t>
      </w:r>
      <w:proofErr w:type="spellEnd"/>
      <w:r w:rsidR="00182961">
        <w:rPr>
          <w:b/>
        </w:rPr>
        <w:t>)</w:t>
      </w:r>
      <w:r w:rsidR="00182961" w:rsidRPr="00182961">
        <w:rPr>
          <w:b/>
        </w:rPr>
        <w:t xml:space="preserve"> </w:t>
      </w:r>
    </w:p>
    <w:p w:rsidR="001A6F5C" w:rsidRPr="00AE3AA6" w:rsidRDefault="001A6F5C" w:rsidP="00A85C50">
      <w:pPr>
        <w:shd w:val="clear" w:color="auto" w:fill="000000" w:themeFill="text1"/>
        <w:spacing w:after="0"/>
        <w:jc w:val="both"/>
        <w:rPr>
          <w:b/>
          <w:sz w:val="28"/>
          <w:szCs w:val="28"/>
        </w:rPr>
      </w:pPr>
      <w:r w:rsidRPr="00AE3AA6">
        <w:rPr>
          <w:b/>
          <w:color w:val="FFFFFF" w:themeColor="background1"/>
          <w:sz w:val="28"/>
          <w:szCs w:val="28"/>
          <w:shd w:val="clear" w:color="auto" w:fill="000000" w:themeFill="text1"/>
        </w:rPr>
        <w:t xml:space="preserve">Nom du programme : </w:t>
      </w:r>
      <w:r w:rsidR="00BD318E">
        <w:rPr>
          <w:b/>
          <w:color w:val="FFFFFF" w:themeColor="background1"/>
          <w:sz w:val="28"/>
          <w:szCs w:val="28"/>
          <w:shd w:val="clear" w:color="auto" w:fill="000000" w:themeFill="text1"/>
        </w:rPr>
        <w:t>Résidences d’artistes</w:t>
      </w:r>
    </w:p>
    <w:p w:rsidR="001A6F5C" w:rsidRPr="00AE3AA6" w:rsidRDefault="001A6F5C" w:rsidP="00A85C50">
      <w:pPr>
        <w:spacing w:after="0"/>
        <w:jc w:val="both"/>
        <w:rPr>
          <w:b/>
          <w:color w:val="000000" w:themeColor="text1"/>
          <w:sz w:val="24"/>
          <w:szCs w:val="24"/>
        </w:rPr>
      </w:pPr>
    </w:p>
    <w:p w:rsidR="001A6F5C" w:rsidRPr="00E10607" w:rsidRDefault="001A6F5C" w:rsidP="00E10607">
      <w:pPr>
        <w:pStyle w:val="Paragraphedeliste"/>
        <w:numPr>
          <w:ilvl w:val="0"/>
          <w:numId w:val="4"/>
        </w:numPr>
        <w:spacing w:after="0"/>
        <w:jc w:val="both"/>
        <w:rPr>
          <w:b/>
          <w:sz w:val="24"/>
        </w:rPr>
      </w:pPr>
      <w:r w:rsidRPr="00E10607">
        <w:rPr>
          <w:b/>
          <w:sz w:val="24"/>
        </w:rPr>
        <w:t>Présentation générale du programme:</w:t>
      </w:r>
    </w:p>
    <w:p w:rsidR="00A55A4F" w:rsidRDefault="00A55A4F" w:rsidP="00A85C50">
      <w:pPr>
        <w:spacing w:after="0"/>
        <w:jc w:val="both"/>
        <w:rPr>
          <w:b/>
          <w:sz w:val="24"/>
        </w:rPr>
      </w:pPr>
    </w:p>
    <w:p w:rsidR="00E10607" w:rsidRDefault="00E10607" w:rsidP="00A85C50">
      <w:pPr>
        <w:spacing w:after="0"/>
        <w:jc w:val="both"/>
        <w:rPr>
          <w:b/>
          <w:sz w:val="24"/>
        </w:rPr>
      </w:pPr>
      <w:r>
        <w:rPr>
          <w:b/>
          <w:sz w:val="24"/>
        </w:rPr>
        <w:t>Description :</w:t>
      </w:r>
    </w:p>
    <w:p w:rsidR="000632C1" w:rsidRPr="000632C1" w:rsidRDefault="000632C1" w:rsidP="000632C1">
      <w:pPr>
        <w:spacing w:after="0"/>
        <w:jc w:val="both"/>
        <w:rPr>
          <w:sz w:val="24"/>
        </w:rPr>
      </w:pPr>
      <w:r w:rsidRPr="000632C1">
        <w:rPr>
          <w:sz w:val="24"/>
        </w:rPr>
        <w:t xml:space="preserve">En coopération avec </w:t>
      </w:r>
      <w:proofErr w:type="spellStart"/>
      <w:r w:rsidRPr="000632C1">
        <w:rPr>
          <w:sz w:val="24"/>
        </w:rPr>
        <w:t>KulturKontakt</w:t>
      </w:r>
      <w:proofErr w:type="spellEnd"/>
      <w:r w:rsidRPr="000632C1">
        <w:rPr>
          <w:sz w:val="24"/>
        </w:rPr>
        <w:t xml:space="preserve"> </w:t>
      </w:r>
      <w:proofErr w:type="spellStart"/>
      <w:r w:rsidRPr="000632C1">
        <w:rPr>
          <w:sz w:val="24"/>
        </w:rPr>
        <w:t>Austria</w:t>
      </w:r>
      <w:proofErr w:type="spellEnd"/>
      <w:r w:rsidRPr="000632C1">
        <w:rPr>
          <w:sz w:val="24"/>
        </w:rPr>
        <w:t>, la Chancellerie fédérale autrichienne met à disposi</w:t>
      </w:r>
      <w:r w:rsidR="00182961">
        <w:rPr>
          <w:sz w:val="24"/>
        </w:rPr>
        <w:t>tion 50 résidences en Autriche. Ces résidences sont basées  à</w:t>
      </w:r>
      <w:r w:rsidR="00182961" w:rsidRPr="00182961">
        <w:rPr>
          <w:sz w:val="24"/>
        </w:rPr>
        <w:t xml:space="preserve"> Vienne </w:t>
      </w:r>
      <w:proofErr w:type="gramStart"/>
      <w:r w:rsidR="00182961" w:rsidRPr="00182961">
        <w:rPr>
          <w:sz w:val="24"/>
        </w:rPr>
        <w:t>(</w:t>
      </w:r>
      <w:r w:rsidR="00182961">
        <w:rPr>
          <w:sz w:val="24"/>
        </w:rPr>
        <w:t xml:space="preserve"> pour</w:t>
      </w:r>
      <w:proofErr w:type="gramEnd"/>
      <w:r w:rsidR="00182961">
        <w:rPr>
          <w:sz w:val="24"/>
        </w:rPr>
        <w:t xml:space="preserve"> toutes les</w:t>
      </w:r>
      <w:r w:rsidR="00182961" w:rsidRPr="00182961">
        <w:rPr>
          <w:sz w:val="24"/>
        </w:rPr>
        <w:t xml:space="preserve"> disciplines) ou Salzbourg (seulement </w:t>
      </w:r>
      <w:r w:rsidR="00182961">
        <w:rPr>
          <w:sz w:val="24"/>
        </w:rPr>
        <w:t xml:space="preserve">pour les </w:t>
      </w:r>
      <w:r w:rsidR="00182961" w:rsidRPr="00182961">
        <w:rPr>
          <w:sz w:val="24"/>
        </w:rPr>
        <w:t>arts visuels,</w:t>
      </w:r>
      <w:r w:rsidR="00182961">
        <w:rPr>
          <w:sz w:val="24"/>
        </w:rPr>
        <w:t xml:space="preserve"> la</w:t>
      </w:r>
      <w:r w:rsidR="00182961" w:rsidRPr="00182961">
        <w:rPr>
          <w:sz w:val="24"/>
        </w:rPr>
        <w:t xml:space="preserve"> </w:t>
      </w:r>
      <w:r w:rsidR="00182961">
        <w:rPr>
          <w:sz w:val="24"/>
        </w:rPr>
        <w:t>photographie ou les arts médiatiques)</w:t>
      </w:r>
      <w:r w:rsidRPr="000632C1">
        <w:rPr>
          <w:sz w:val="24"/>
        </w:rPr>
        <w:t xml:space="preserve"> </w:t>
      </w:r>
      <w:r w:rsidR="00182961">
        <w:rPr>
          <w:sz w:val="24"/>
        </w:rPr>
        <w:t xml:space="preserve">et ce, </w:t>
      </w:r>
      <w:r w:rsidRPr="000632C1">
        <w:rPr>
          <w:sz w:val="24"/>
        </w:rPr>
        <w:t xml:space="preserve">pour l'année 2019. </w:t>
      </w:r>
    </w:p>
    <w:p w:rsidR="00A55A4F" w:rsidRDefault="00A55A4F" w:rsidP="000632C1">
      <w:pPr>
        <w:spacing w:after="0"/>
        <w:jc w:val="both"/>
        <w:rPr>
          <w:b/>
          <w:sz w:val="24"/>
        </w:rPr>
      </w:pPr>
    </w:p>
    <w:p w:rsidR="00A55A4F" w:rsidRDefault="00A55A4F" w:rsidP="000632C1">
      <w:pPr>
        <w:spacing w:after="0"/>
        <w:jc w:val="both"/>
        <w:rPr>
          <w:b/>
          <w:sz w:val="24"/>
        </w:rPr>
      </w:pPr>
      <w:r w:rsidRPr="00A55A4F">
        <w:rPr>
          <w:b/>
          <w:sz w:val="24"/>
        </w:rPr>
        <w:t>Objectifs :</w:t>
      </w:r>
    </w:p>
    <w:p w:rsidR="000632C1" w:rsidRPr="000632C1" w:rsidRDefault="000632C1" w:rsidP="000632C1">
      <w:pPr>
        <w:spacing w:after="0"/>
        <w:jc w:val="both"/>
        <w:rPr>
          <w:sz w:val="24"/>
        </w:rPr>
      </w:pPr>
      <w:r w:rsidRPr="000632C1">
        <w:rPr>
          <w:sz w:val="24"/>
        </w:rPr>
        <w:t>La résidence est conçue pour offrir une occasion de se familiariser avec l</w:t>
      </w:r>
      <w:r w:rsidR="00A55A4F">
        <w:rPr>
          <w:sz w:val="24"/>
        </w:rPr>
        <w:t xml:space="preserve">a scène artistique autrichienne, son </w:t>
      </w:r>
      <w:r w:rsidRPr="000632C1">
        <w:rPr>
          <w:sz w:val="24"/>
        </w:rPr>
        <w:t xml:space="preserve">environnement culturel et de prendre contact avec les artistes autrichiens. </w:t>
      </w:r>
      <w:r w:rsidR="00A55A4F">
        <w:rPr>
          <w:sz w:val="24"/>
        </w:rPr>
        <w:t>Il est attendu des réside</w:t>
      </w:r>
      <w:r w:rsidRPr="000632C1">
        <w:rPr>
          <w:sz w:val="24"/>
        </w:rPr>
        <w:t xml:space="preserve">nts </w:t>
      </w:r>
      <w:r w:rsidR="00A55A4F">
        <w:rPr>
          <w:sz w:val="24"/>
        </w:rPr>
        <w:t>qu’ils terminent</w:t>
      </w:r>
      <w:r w:rsidRPr="000632C1">
        <w:rPr>
          <w:sz w:val="24"/>
        </w:rPr>
        <w:t xml:space="preserve"> un projet pendant leur séjour. Dans le domaine de l'éducation culturelle, le séjour est principalement conçu pour favoriser les échanges et la mise en réseau et non la réalisation d'un projet.</w:t>
      </w:r>
    </w:p>
    <w:p w:rsidR="000632C1" w:rsidRPr="000632C1" w:rsidRDefault="000632C1" w:rsidP="000632C1">
      <w:pPr>
        <w:spacing w:after="0"/>
        <w:jc w:val="both"/>
        <w:rPr>
          <w:sz w:val="24"/>
        </w:rPr>
      </w:pPr>
    </w:p>
    <w:p w:rsidR="000632C1" w:rsidRPr="000632C1" w:rsidRDefault="000632C1" w:rsidP="000632C1">
      <w:pPr>
        <w:spacing w:after="0"/>
        <w:jc w:val="both"/>
        <w:rPr>
          <w:sz w:val="24"/>
        </w:rPr>
      </w:pPr>
      <w:r w:rsidRPr="000632C1">
        <w:rPr>
          <w:sz w:val="24"/>
        </w:rPr>
        <w:t xml:space="preserve">Pendant leur séjour, les artistes en résidence seront familiarisés avec la scène artistique et l'environnement culturel. Les activités proposées comprennent des visites dans des galeries, des studios et des musées, des contacts avec le secteur de la littérature et de l'édition, ainsi qu'un accès à la vie musicale de Vienne. Chaque fois que cela est possible, les résidents recevront des billets gratuits pour des foires d'art et de livre, le Festival international de danse </w:t>
      </w:r>
      <w:proofErr w:type="spellStart"/>
      <w:r w:rsidRPr="000632C1">
        <w:rPr>
          <w:sz w:val="24"/>
        </w:rPr>
        <w:t>Impuls</w:t>
      </w:r>
      <w:proofErr w:type="spellEnd"/>
      <w:r w:rsidRPr="000632C1">
        <w:rPr>
          <w:sz w:val="24"/>
        </w:rPr>
        <w:t xml:space="preserve"> et d'autres événements.</w:t>
      </w:r>
    </w:p>
    <w:p w:rsidR="000632C1" w:rsidRPr="000632C1" w:rsidRDefault="000632C1" w:rsidP="000632C1">
      <w:pPr>
        <w:spacing w:after="0"/>
        <w:jc w:val="both"/>
        <w:rPr>
          <w:sz w:val="24"/>
        </w:rPr>
      </w:pPr>
    </w:p>
    <w:p w:rsidR="000632C1" w:rsidRPr="000632C1" w:rsidRDefault="000632C1" w:rsidP="000632C1">
      <w:pPr>
        <w:spacing w:after="0"/>
        <w:jc w:val="both"/>
        <w:rPr>
          <w:sz w:val="24"/>
        </w:rPr>
      </w:pPr>
      <w:r w:rsidRPr="000632C1">
        <w:rPr>
          <w:sz w:val="24"/>
        </w:rPr>
        <w:t xml:space="preserve">Pendant leur séjour à Salzbourg, les artistes en résidence seront pris en charge par </w:t>
      </w:r>
      <w:proofErr w:type="spellStart"/>
      <w:r w:rsidRPr="000632C1">
        <w:rPr>
          <w:sz w:val="24"/>
        </w:rPr>
        <w:t>Kunstverein</w:t>
      </w:r>
      <w:proofErr w:type="spellEnd"/>
      <w:r w:rsidRPr="000632C1">
        <w:rPr>
          <w:sz w:val="24"/>
        </w:rPr>
        <w:t xml:space="preserve"> Salzburg. Les résidences de Salzbourg ne sont disponibles que pour les artistes des domaines des arts visuels, de la photographie artistique et de l'art médiatique.</w:t>
      </w:r>
    </w:p>
    <w:p w:rsidR="000632C1" w:rsidRPr="000632C1" w:rsidRDefault="000632C1" w:rsidP="000632C1">
      <w:pPr>
        <w:spacing w:after="0"/>
        <w:jc w:val="both"/>
        <w:rPr>
          <w:sz w:val="24"/>
        </w:rPr>
      </w:pPr>
    </w:p>
    <w:p w:rsidR="00E10607" w:rsidRPr="000632C1" w:rsidRDefault="000632C1" w:rsidP="000632C1">
      <w:pPr>
        <w:spacing w:after="0"/>
        <w:jc w:val="both"/>
        <w:rPr>
          <w:sz w:val="24"/>
        </w:rPr>
      </w:pPr>
      <w:r w:rsidRPr="000632C1">
        <w:rPr>
          <w:sz w:val="24"/>
        </w:rPr>
        <w:t>Il est possible de participer activement au programme d'artistes en résidence-Go-to-</w:t>
      </w:r>
      <w:proofErr w:type="spellStart"/>
      <w:r w:rsidRPr="000632C1">
        <w:rPr>
          <w:sz w:val="24"/>
        </w:rPr>
        <w:t>School</w:t>
      </w:r>
      <w:proofErr w:type="spellEnd"/>
      <w:r w:rsidRPr="000632C1">
        <w:rPr>
          <w:sz w:val="24"/>
        </w:rPr>
        <w:t xml:space="preserve"> de </w:t>
      </w:r>
      <w:proofErr w:type="spellStart"/>
      <w:r w:rsidRPr="000632C1">
        <w:rPr>
          <w:sz w:val="24"/>
        </w:rPr>
        <w:t>KulturKontakt</w:t>
      </w:r>
      <w:proofErr w:type="spellEnd"/>
      <w:r w:rsidRPr="000632C1">
        <w:rPr>
          <w:sz w:val="24"/>
        </w:rPr>
        <w:t xml:space="preserve"> </w:t>
      </w:r>
      <w:proofErr w:type="spellStart"/>
      <w:r w:rsidRPr="000632C1">
        <w:rPr>
          <w:sz w:val="24"/>
        </w:rPr>
        <w:t>Austria</w:t>
      </w:r>
      <w:proofErr w:type="spellEnd"/>
      <w:r w:rsidRPr="000632C1">
        <w:rPr>
          <w:sz w:val="24"/>
        </w:rPr>
        <w:t xml:space="preserve"> (le programme comprend des ateliers dans les écoles autrichiennes).</w:t>
      </w:r>
    </w:p>
    <w:p w:rsidR="00E10607" w:rsidRPr="000632C1" w:rsidRDefault="00E10607" w:rsidP="00A85C50">
      <w:pPr>
        <w:spacing w:after="0"/>
        <w:jc w:val="both"/>
        <w:rPr>
          <w:sz w:val="24"/>
        </w:rPr>
      </w:pPr>
    </w:p>
    <w:p w:rsidR="001A6F5C" w:rsidRDefault="001A6F5C" w:rsidP="00E10607">
      <w:pPr>
        <w:pStyle w:val="Paragraphedeliste"/>
        <w:numPr>
          <w:ilvl w:val="0"/>
          <w:numId w:val="4"/>
        </w:numPr>
        <w:spacing w:after="0"/>
        <w:jc w:val="both"/>
        <w:rPr>
          <w:b/>
          <w:sz w:val="24"/>
        </w:rPr>
      </w:pPr>
      <w:r w:rsidRPr="00E10607">
        <w:rPr>
          <w:b/>
          <w:sz w:val="24"/>
        </w:rPr>
        <w:t>Profil des candidat(e)s :</w:t>
      </w:r>
      <w:r w:rsidR="000A472A" w:rsidRPr="00E10607">
        <w:rPr>
          <w:b/>
          <w:sz w:val="24"/>
        </w:rPr>
        <w:t xml:space="preserve"> </w:t>
      </w:r>
    </w:p>
    <w:p w:rsidR="00973C6A" w:rsidRPr="00E10607" w:rsidRDefault="00973C6A" w:rsidP="00973C6A">
      <w:pPr>
        <w:pStyle w:val="Paragraphedeliste"/>
        <w:spacing w:after="0"/>
        <w:jc w:val="both"/>
        <w:rPr>
          <w:b/>
          <w:sz w:val="24"/>
        </w:rPr>
      </w:pPr>
    </w:p>
    <w:p w:rsidR="008A0C41" w:rsidRDefault="008A0C41" w:rsidP="008A0C41">
      <w:pPr>
        <w:spacing w:after="0"/>
        <w:jc w:val="both"/>
        <w:rPr>
          <w:sz w:val="24"/>
        </w:rPr>
      </w:pPr>
      <w:r>
        <w:rPr>
          <w:sz w:val="24"/>
        </w:rPr>
        <w:t>Cet appel est ouvert à tout a</w:t>
      </w:r>
      <w:r w:rsidRPr="008A0C41">
        <w:rPr>
          <w:sz w:val="24"/>
        </w:rPr>
        <w:t>rtiste</w:t>
      </w:r>
      <w:r>
        <w:rPr>
          <w:sz w:val="24"/>
        </w:rPr>
        <w:t> :</w:t>
      </w:r>
    </w:p>
    <w:p w:rsidR="008A0C41" w:rsidRPr="008A0C41" w:rsidRDefault="008A0C41" w:rsidP="008A0C41">
      <w:pPr>
        <w:pStyle w:val="Paragraphedeliste"/>
        <w:numPr>
          <w:ilvl w:val="0"/>
          <w:numId w:val="6"/>
        </w:numPr>
        <w:spacing w:after="0"/>
        <w:jc w:val="both"/>
        <w:rPr>
          <w:sz w:val="24"/>
        </w:rPr>
      </w:pPr>
      <w:r w:rsidRPr="008A0C41">
        <w:rPr>
          <w:sz w:val="24"/>
        </w:rPr>
        <w:t xml:space="preserve">résidant en Fédération Wallonie-Bruxelles </w:t>
      </w:r>
    </w:p>
    <w:p w:rsidR="008A0C41" w:rsidRPr="008A0C41" w:rsidRDefault="008A0C41" w:rsidP="008A0C41">
      <w:pPr>
        <w:pStyle w:val="Paragraphedeliste"/>
        <w:numPr>
          <w:ilvl w:val="0"/>
          <w:numId w:val="6"/>
        </w:numPr>
        <w:spacing w:after="0"/>
        <w:jc w:val="both"/>
        <w:rPr>
          <w:sz w:val="24"/>
        </w:rPr>
      </w:pPr>
      <w:r w:rsidRPr="008A0C41">
        <w:rPr>
          <w:sz w:val="24"/>
        </w:rPr>
        <w:t>ayant terminé sa formation</w:t>
      </w:r>
    </w:p>
    <w:p w:rsidR="008A0C41" w:rsidRDefault="008A0C41" w:rsidP="008A0C41">
      <w:pPr>
        <w:pStyle w:val="Paragraphedeliste"/>
        <w:numPr>
          <w:ilvl w:val="0"/>
          <w:numId w:val="6"/>
        </w:numPr>
        <w:spacing w:after="0"/>
        <w:jc w:val="both"/>
        <w:rPr>
          <w:sz w:val="24"/>
        </w:rPr>
      </w:pPr>
      <w:r w:rsidRPr="008A0C41">
        <w:rPr>
          <w:sz w:val="24"/>
        </w:rPr>
        <w:t>ayant un niveau élevé de compétence en anglais ou en allemand nécessaire afin de s'engager dans un dialogue créatif dans un contexte international</w:t>
      </w:r>
    </w:p>
    <w:p w:rsidR="00973C6A" w:rsidRDefault="008A0C41" w:rsidP="008A0C41">
      <w:pPr>
        <w:pStyle w:val="Paragraphedeliste"/>
        <w:numPr>
          <w:ilvl w:val="0"/>
          <w:numId w:val="6"/>
        </w:numPr>
        <w:spacing w:after="0"/>
        <w:jc w:val="both"/>
        <w:rPr>
          <w:sz w:val="24"/>
        </w:rPr>
      </w:pPr>
      <w:r w:rsidRPr="00973C6A">
        <w:rPr>
          <w:sz w:val="24"/>
        </w:rPr>
        <w:t>ayant moins de 40 ans (donc né(e) après le 31/12/1978).</w:t>
      </w:r>
      <w:r w:rsidR="00973C6A" w:rsidRPr="00973C6A">
        <w:rPr>
          <w:sz w:val="24"/>
        </w:rPr>
        <w:t xml:space="preserve"> </w:t>
      </w:r>
    </w:p>
    <w:p w:rsidR="00973C6A" w:rsidRDefault="00973C6A" w:rsidP="00973C6A">
      <w:pPr>
        <w:pStyle w:val="Paragraphedeliste"/>
        <w:spacing w:after="0"/>
        <w:jc w:val="both"/>
        <w:rPr>
          <w:sz w:val="24"/>
        </w:rPr>
      </w:pPr>
      <w:r w:rsidRPr="00973C6A">
        <w:rPr>
          <w:sz w:val="24"/>
        </w:rPr>
        <w:t xml:space="preserve">Si une demande est présentée par un duo, au moins un des </w:t>
      </w:r>
      <w:r>
        <w:rPr>
          <w:sz w:val="24"/>
        </w:rPr>
        <w:t xml:space="preserve">deux </w:t>
      </w:r>
      <w:r w:rsidRPr="00973C6A">
        <w:rPr>
          <w:sz w:val="24"/>
        </w:rPr>
        <w:t xml:space="preserve">artistes doit </w:t>
      </w:r>
      <w:r>
        <w:rPr>
          <w:sz w:val="24"/>
        </w:rPr>
        <w:t>être né</w:t>
      </w:r>
      <w:r w:rsidRPr="00973C6A">
        <w:rPr>
          <w:sz w:val="24"/>
        </w:rPr>
        <w:t xml:space="preserve"> après le 31 décembre 1978, et la carrière artistique des deu</w:t>
      </w:r>
      <w:r w:rsidR="00157400">
        <w:rPr>
          <w:sz w:val="24"/>
        </w:rPr>
        <w:t>x personnes doit être présentée</w:t>
      </w:r>
    </w:p>
    <w:p w:rsidR="00157400" w:rsidRPr="00157400" w:rsidRDefault="00157400" w:rsidP="00157400">
      <w:pPr>
        <w:pStyle w:val="Paragraphedeliste"/>
        <w:numPr>
          <w:ilvl w:val="0"/>
          <w:numId w:val="6"/>
        </w:numPr>
        <w:spacing w:after="0"/>
        <w:jc w:val="both"/>
        <w:rPr>
          <w:sz w:val="24"/>
        </w:rPr>
      </w:pPr>
      <w:r>
        <w:rPr>
          <w:sz w:val="24"/>
        </w:rPr>
        <w:t xml:space="preserve">n’ayant pas encore participé à un </w:t>
      </w:r>
      <w:r w:rsidRPr="008A0C41">
        <w:rPr>
          <w:sz w:val="24"/>
        </w:rPr>
        <w:t xml:space="preserve">programme d'artistes en résidence organisé par </w:t>
      </w:r>
      <w:proofErr w:type="spellStart"/>
      <w:r w:rsidRPr="008A0C41">
        <w:rPr>
          <w:sz w:val="24"/>
        </w:rPr>
        <w:t>KulturKontakt</w:t>
      </w:r>
      <w:proofErr w:type="spellEnd"/>
      <w:r w:rsidRPr="008A0C41">
        <w:rPr>
          <w:sz w:val="24"/>
        </w:rPr>
        <w:t xml:space="preserve"> </w:t>
      </w:r>
      <w:proofErr w:type="spellStart"/>
      <w:r w:rsidRPr="008A0C41">
        <w:rPr>
          <w:sz w:val="24"/>
        </w:rPr>
        <w:t>Austria</w:t>
      </w:r>
      <w:proofErr w:type="spellEnd"/>
    </w:p>
    <w:p w:rsidR="00973C6A" w:rsidRDefault="00973C6A" w:rsidP="00973C6A">
      <w:pPr>
        <w:pStyle w:val="Paragraphedeliste"/>
        <w:spacing w:after="0"/>
        <w:jc w:val="both"/>
        <w:rPr>
          <w:sz w:val="24"/>
        </w:rPr>
      </w:pPr>
    </w:p>
    <w:p w:rsidR="008A0C41" w:rsidRPr="00973C6A" w:rsidRDefault="008A0C41" w:rsidP="00973C6A">
      <w:pPr>
        <w:pStyle w:val="Paragraphedeliste"/>
        <w:spacing w:after="0"/>
        <w:jc w:val="both"/>
        <w:rPr>
          <w:sz w:val="24"/>
        </w:rPr>
      </w:pPr>
      <w:r w:rsidRPr="00973C6A">
        <w:rPr>
          <w:sz w:val="24"/>
        </w:rPr>
        <w:t xml:space="preserve">Il sera demandé un rapport </w:t>
      </w:r>
      <w:r w:rsidR="00157400">
        <w:rPr>
          <w:sz w:val="24"/>
        </w:rPr>
        <w:t>de fin de mission en</w:t>
      </w:r>
      <w:r w:rsidRPr="00973C6A">
        <w:rPr>
          <w:sz w:val="24"/>
        </w:rPr>
        <w:t xml:space="preserve"> fin de séjour.</w:t>
      </w:r>
    </w:p>
    <w:p w:rsidR="008A0C41" w:rsidRPr="008A0C41" w:rsidRDefault="008A0C41" w:rsidP="008A0C41">
      <w:pPr>
        <w:spacing w:after="0"/>
        <w:jc w:val="both"/>
        <w:rPr>
          <w:sz w:val="24"/>
        </w:rPr>
      </w:pPr>
    </w:p>
    <w:p w:rsidR="00930D17" w:rsidRDefault="00930D17" w:rsidP="00A85C50">
      <w:pPr>
        <w:spacing w:after="0"/>
        <w:jc w:val="both"/>
      </w:pPr>
    </w:p>
    <w:p w:rsidR="001A6F5C" w:rsidRDefault="001A6F5C" w:rsidP="00E10607">
      <w:pPr>
        <w:pStyle w:val="Paragraphedeliste"/>
        <w:numPr>
          <w:ilvl w:val="0"/>
          <w:numId w:val="4"/>
        </w:numPr>
        <w:spacing w:after="0"/>
        <w:jc w:val="both"/>
        <w:rPr>
          <w:b/>
          <w:sz w:val="24"/>
        </w:rPr>
      </w:pPr>
      <w:r w:rsidRPr="00E10607">
        <w:rPr>
          <w:b/>
          <w:sz w:val="24"/>
        </w:rPr>
        <w:t>Durée du programme :</w:t>
      </w:r>
      <w:r w:rsidR="00961A11">
        <w:rPr>
          <w:b/>
          <w:sz w:val="24"/>
        </w:rPr>
        <w:t> </w:t>
      </w:r>
    </w:p>
    <w:p w:rsidR="00961A11" w:rsidRPr="004749FF" w:rsidRDefault="00961A11" w:rsidP="00961A11">
      <w:pPr>
        <w:spacing w:after="0"/>
        <w:jc w:val="both"/>
      </w:pPr>
      <w:r w:rsidRPr="004749FF">
        <w:t xml:space="preserve">La durée du séjour </w:t>
      </w:r>
      <w:r w:rsidR="002F1693">
        <w:t xml:space="preserve">en 2019 </w:t>
      </w:r>
      <w:r w:rsidRPr="004749FF">
        <w:t>varie en fonction de la discipline artistique:</w:t>
      </w:r>
    </w:p>
    <w:p w:rsidR="00961A11" w:rsidRPr="004749FF" w:rsidRDefault="00961A11" w:rsidP="002F1693">
      <w:pPr>
        <w:pStyle w:val="Paragraphedeliste"/>
        <w:numPr>
          <w:ilvl w:val="0"/>
          <w:numId w:val="7"/>
        </w:numPr>
        <w:spacing w:after="0"/>
        <w:jc w:val="both"/>
      </w:pPr>
      <w:r w:rsidRPr="004749FF">
        <w:t>Résidence de 3 mois pour artistes visuels, photographes d'art, artistes médiatiques, compositeurs</w:t>
      </w:r>
    </w:p>
    <w:p w:rsidR="00961A11" w:rsidRPr="004749FF" w:rsidRDefault="00961A11" w:rsidP="002F1693">
      <w:pPr>
        <w:pStyle w:val="Paragraphedeliste"/>
        <w:numPr>
          <w:ilvl w:val="0"/>
          <w:numId w:val="7"/>
        </w:numPr>
        <w:spacing w:after="0"/>
        <w:jc w:val="both"/>
      </w:pPr>
      <w:r w:rsidRPr="004749FF">
        <w:t>Résidence de 1-2 mois pour écrivains et traducteurs littéraires</w:t>
      </w:r>
    </w:p>
    <w:p w:rsidR="00961A11" w:rsidRPr="004749FF" w:rsidRDefault="00961A11" w:rsidP="002F1693">
      <w:pPr>
        <w:pStyle w:val="Paragraphedeliste"/>
        <w:numPr>
          <w:ilvl w:val="0"/>
          <w:numId w:val="7"/>
        </w:numPr>
        <w:spacing w:after="0"/>
        <w:jc w:val="both"/>
      </w:pPr>
      <w:r w:rsidRPr="004749FF">
        <w:t>Résidence de 1 mois pour les éducateurs artistiques et culturels</w:t>
      </w:r>
    </w:p>
    <w:p w:rsidR="00961A11" w:rsidRPr="00961A11" w:rsidRDefault="00961A11" w:rsidP="00961A11">
      <w:pPr>
        <w:spacing w:after="0"/>
        <w:jc w:val="both"/>
        <w:rPr>
          <w:b/>
        </w:rPr>
      </w:pPr>
    </w:p>
    <w:p w:rsidR="001A6F5C" w:rsidRDefault="001A6F5C" w:rsidP="00E10607">
      <w:pPr>
        <w:pStyle w:val="Paragraphedeliste"/>
        <w:numPr>
          <w:ilvl w:val="0"/>
          <w:numId w:val="4"/>
        </w:numPr>
        <w:spacing w:after="0"/>
        <w:jc w:val="both"/>
        <w:rPr>
          <w:b/>
          <w:sz w:val="24"/>
        </w:rPr>
      </w:pPr>
      <w:r w:rsidRPr="00E10607">
        <w:rPr>
          <w:b/>
          <w:sz w:val="24"/>
        </w:rPr>
        <w:t>Domaine(s) éligible(s) :</w:t>
      </w:r>
    </w:p>
    <w:p w:rsidR="00E10607" w:rsidRPr="00DD6B0F" w:rsidRDefault="00E10607" w:rsidP="00DD6B0F">
      <w:pPr>
        <w:rPr>
          <w:sz w:val="24"/>
        </w:rPr>
      </w:pPr>
      <w:r w:rsidRPr="00DD6B0F">
        <w:rPr>
          <w:sz w:val="24"/>
        </w:rPr>
        <w:t>Les candidatures peuvent être soumises pour seulement 1 des disciplines suivantes:</w:t>
      </w:r>
    </w:p>
    <w:p w:rsidR="00312E4F" w:rsidRDefault="00E10607" w:rsidP="00312E4F">
      <w:pPr>
        <w:pStyle w:val="Paragraphedeliste"/>
        <w:numPr>
          <w:ilvl w:val="0"/>
          <w:numId w:val="5"/>
        </w:numPr>
        <w:rPr>
          <w:sz w:val="24"/>
        </w:rPr>
      </w:pPr>
      <w:r w:rsidRPr="00E10607">
        <w:rPr>
          <w:sz w:val="24"/>
        </w:rPr>
        <w:t xml:space="preserve">Arts visuels </w:t>
      </w:r>
      <w:r w:rsidR="00730D66">
        <w:rPr>
          <w:sz w:val="24"/>
        </w:rPr>
        <w:t xml:space="preserve"> (sauf l</w:t>
      </w:r>
      <w:r w:rsidR="00730D66" w:rsidRPr="00730D66">
        <w:rPr>
          <w:sz w:val="24"/>
        </w:rPr>
        <w:t>es arts de la scène</w:t>
      </w:r>
      <w:r w:rsidR="00730D66">
        <w:rPr>
          <w:sz w:val="24"/>
        </w:rPr>
        <w:t>) ;</w:t>
      </w:r>
    </w:p>
    <w:p w:rsidR="00E10607" w:rsidRPr="00312E4F" w:rsidRDefault="00E10607" w:rsidP="00312E4F">
      <w:pPr>
        <w:pStyle w:val="Paragraphedeliste"/>
        <w:numPr>
          <w:ilvl w:val="0"/>
          <w:numId w:val="5"/>
        </w:numPr>
        <w:rPr>
          <w:sz w:val="24"/>
        </w:rPr>
      </w:pPr>
      <w:r w:rsidRPr="00312E4F">
        <w:rPr>
          <w:sz w:val="24"/>
        </w:rPr>
        <w:t>Photographie d'art</w:t>
      </w:r>
    </w:p>
    <w:p w:rsidR="00E10607" w:rsidRPr="00E10607" w:rsidRDefault="00E10607" w:rsidP="00730D66">
      <w:pPr>
        <w:pStyle w:val="Paragraphedeliste"/>
        <w:numPr>
          <w:ilvl w:val="0"/>
          <w:numId w:val="5"/>
        </w:numPr>
        <w:rPr>
          <w:sz w:val="24"/>
        </w:rPr>
      </w:pPr>
      <w:r w:rsidRPr="00E10607">
        <w:rPr>
          <w:sz w:val="24"/>
        </w:rPr>
        <w:t xml:space="preserve">Art médiatique </w:t>
      </w:r>
      <w:r w:rsidR="00730D66">
        <w:rPr>
          <w:sz w:val="24"/>
        </w:rPr>
        <w:t xml:space="preserve"> (sauf le </w:t>
      </w:r>
      <w:r w:rsidR="00730D66" w:rsidRPr="00730D66">
        <w:rPr>
          <w:sz w:val="24"/>
        </w:rPr>
        <w:t>secteur cinématographique</w:t>
      </w:r>
      <w:r w:rsidR="00730D66">
        <w:rPr>
          <w:sz w:val="24"/>
        </w:rPr>
        <w:t xml:space="preserve"> pour des raisons organisationnelles) ;</w:t>
      </w:r>
    </w:p>
    <w:p w:rsidR="00E10607" w:rsidRPr="00E10607" w:rsidRDefault="00E10607" w:rsidP="00E10607">
      <w:pPr>
        <w:pStyle w:val="Paragraphedeliste"/>
        <w:numPr>
          <w:ilvl w:val="0"/>
          <w:numId w:val="5"/>
        </w:numPr>
        <w:rPr>
          <w:sz w:val="24"/>
        </w:rPr>
      </w:pPr>
      <w:r w:rsidRPr="00E10607">
        <w:rPr>
          <w:sz w:val="24"/>
        </w:rPr>
        <w:t>Composition (musique nouvelle, musique électroacoustique, musique expérimentale)</w:t>
      </w:r>
      <w:r w:rsidR="00730D66">
        <w:rPr>
          <w:sz w:val="24"/>
        </w:rPr>
        <w:t> ;</w:t>
      </w:r>
    </w:p>
    <w:p w:rsidR="00E10607" w:rsidRPr="00E10607" w:rsidRDefault="00E10607" w:rsidP="00E10607">
      <w:pPr>
        <w:pStyle w:val="Paragraphedeliste"/>
        <w:numPr>
          <w:ilvl w:val="0"/>
          <w:numId w:val="5"/>
        </w:numPr>
        <w:rPr>
          <w:sz w:val="24"/>
        </w:rPr>
      </w:pPr>
      <w:r w:rsidRPr="00E10607">
        <w:rPr>
          <w:sz w:val="24"/>
        </w:rPr>
        <w:t>Littérature</w:t>
      </w:r>
      <w:r w:rsidR="00730D66">
        <w:rPr>
          <w:sz w:val="24"/>
        </w:rPr>
        <w:t> ;</w:t>
      </w:r>
    </w:p>
    <w:p w:rsidR="00E10607" w:rsidRPr="00E10607" w:rsidRDefault="00E10607" w:rsidP="00E10607">
      <w:pPr>
        <w:pStyle w:val="Paragraphedeliste"/>
        <w:numPr>
          <w:ilvl w:val="0"/>
          <w:numId w:val="5"/>
        </w:numPr>
        <w:rPr>
          <w:sz w:val="24"/>
        </w:rPr>
      </w:pPr>
      <w:r w:rsidRPr="00E10607">
        <w:rPr>
          <w:sz w:val="24"/>
        </w:rPr>
        <w:t>Littérature pour les enfants et les jeunes</w:t>
      </w:r>
      <w:r w:rsidR="00730D66">
        <w:rPr>
          <w:sz w:val="24"/>
        </w:rPr>
        <w:t> ;</w:t>
      </w:r>
    </w:p>
    <w:p w:rsidR="00E10607" w:rsidRPr="00E10607" w:rsidRDefault="00E10607" w:rsidP="00E10607">
      <w:pPr>
        <w:pStyle w:val="Paragraphedeliste"/>
        <w:numPr>
          <w:ilvl w:val="0"/>
          <w:numId w:val="5"/>
        </w:numPr>
        <w:rPr>
          <w:sz w:val="24"/>
        </w:rPr>
      </w:pPr>
      <w:r w:rsidRPr="00E10607">
        <w:rPr>
          <w:sz w:val="24"/>
        </w:rPr>
        <w:t>Traduction littéraire</w:t>
      </w:r>
      <w:r w:rsidR="00730D66">
        <w:rPr>
          <w:sz w:val="24"/>
        </w:rPr>
        <w:t> ;</w:t>
      </w:r>
    </w:p>
    <w:p w:rsidR="00E10607" w:rsidRPr="00E10607" w:rsidRDefault="00E10607" w:rsidP="00730D66">
      <w:pPr>
        <w:pStyle w:val="Paragraphedeliste"/>
        <w:numPr>
          <w:ilvl w:val="0"/>
          <w:numId w:val="5"/>
        </w:numPr>
        <w:rPr>
          <w:sz w:val="24"/>
        </w:rPr>
      </w:pPr>
      <w:r w:rsidRPr="00E10607">
        <w:rPr>
          <w:sz w:val="24"/>
        </w:rPr>
        <w:lastRenderedPageBreak/>
        <w:t xml:space="preserve">Éducation culturelle </w:t>
      </w:r>
      <w:r w:rsidR="00730D66">
        <w:rPr>
          <w:sz w:val="24"/>
        </w:rPr>
        <w:t xml:space="preserve"> (ceux qui sont  </w:t>
      </w:r>
      <w:r w:rsidR="00730D66" w:rsidRPr="00730D66">
        <w:rPr>
          <w:sz w:val="24"/>
        </w:rPr>
        <w:t>responsables de la partie pédagogique d'une exposition, d'un concert, d'un théâtre, etc. et en charge de la communication entre le public et les artistes ou l'art</w:t>
      </w:r>
      <w:r w:rsidR="00730D66">
        <w:rPr>
          <w:sz w:val="24"/>
        </w:rPr>
        <w:t>).</w:t>
      </w:r>
    </w:p>
    <w:p w:rsidR="00730D66" w:rsidRDefault="00730D66" w:rsidP="00730D66">
      <w:pPr>
        <w:pStyle w:val="Paragraphedeliste"/>
        <w:spacing w:after="0"/>
        <w:jc w:val="both"/>
        <w:rPr>
          <w:b/>
          <w:sz w:val="24"/>
        </w:rPr>
      </w:pPr>
    </w:p>
    <w:p w:rsidR="000A472A" w:rsidRDefault="001A6F5C" w:rsidP="00E10607">
      <w:pPr>
        <w:pStyle w:val="Paragraphedeliste"/>
        <w:numPr>
          <w:ilvl w:val="0"/>
          <w:numId w:val="4"/>
        </w:numPr>
        <w:spacing w:after="0"/>
        <w:jc w:val="both"/>
        <w:rPr>
          <w:b/>
          <w:sz w:val="24"/>
        </w:rPr>
      </w:pPr>
      <w:r w:rsidRPr="00E10607">
        <w:rPr>
          <w:b/>
          <w:sz w:val="24"/>
        </w:rPr>
        <w:t>Introduction des candidatures:</w:t>
      </w:r>
      <w:r w:rsidR="000A472A" w:rsidRPr="00E10607">
        <w:rPr>
          <w:b/>
          <w:sz w:val="24"/>
        </w:rPr>
        <w:t xml:space="preserve"> </w:t>
      </w:r>
    </w:p>
    <w:p w:rsidR="00E10607" w:rsidRPr="00582A89" w:rsidRDefault="001E5551" w:rsidP="000A472A">
      <w:pPr>
        <w:pStyle w:val="Paragraphedeliste"/>
        <w:numPr>
          <w:ilvl w:val="0"/>
          <w:numId w:val="3"/>
        </w:numPr>
        <w:spacing w:after="0"/>
        <w:jc w:val="both"/>
        <w:rPr>
          <w:sz w:val="24"/>
        </w:rPr>
      </w:pPr>
      <w:bookmarkStart w:id="0" w:name="_GoBack"/>
      <w:r>
        <w:rPr>
          <w:sz w:val="24"/>
        </w:rPr>
        <w:t>Délai de candidature : p</w:t>
      </w:r>
      <w:r w:rsidR="000A472A" w:rsidRPr="00582A89">
        <w:rPr>
          <w:sz w:val="24"/>
        </w:rPr>
        <w:t>ostuler avant le</w:t>
      </w:r>
      <w:r w:rsidR="00E10607" w:rsidRPr="00582A89">
        <w:rPr>
          <w:sz w:val="24"/>
        </w:rPr>
        <w:t xml:space="preserve"> 30/09/2018</w:t>
      </w:r>
    </w:p>
    <w:p w:rsidR="001A6F5C" w:rsidRPr="00A62EDE" w:rsidRDefault="00157400" w:rsidP="000A472A">
      <w:pPr>
        <w:pStyle w:val="Paragraphedeliste"/>
        <w:numPr>
          <w:ilvl w:val="0"/>
          <w:numId w:val="3"/>
        </w:numPr>
        <w:spacing w:after="0"/>
        <w:jc w:val="both"/>
        <w:rPr>
          <w:sz w:val="24"/>
        </w:rPr>
      </w:pPr>
      <w:r>
        <w:rPr>
          <w:sz w:val="24"/>
        </w:rPr>
        <w:t>F</w:t>
      </w:r>
      <w:r w:rsidR="000A472A" w:rsidRPr="00A62EDE">
        <w:rPr>
          <w:sz w:val="24"/>
        </w:rPr>
        <w:t xml:space="preserve">ormulaire de candidature téléchargeable sur le site : </w:t>
      </w:r>
      <w:hyperlink r:id="rId9" w:history="1">
        <w:r w:rsidR="000A472A" w:rsidRPr="00A62EDE">
          <w:rPr>
            <w:rStyle w:val="Lienhypertexte"/>
            <w:sz w:val="24"/>
          </w:rPr>
          <w:t>www.artists-in-residence-austria.at</w:t>
        </w:r>
      </w:hyperlink>
    </w:p>
    <w:bookmarkEnd w:id="0"/>
    <w:p w:rsidR="000A472A" w:rsidRPr="008A7EF5" w:rsidRDefault="000A472A" w:rsidP="00A85C50">
      <w:pPr>
        <w:spacing w:after="0"/>
        <w:jc w:val="both"/>
        <w:rPr>
          <w:b/>
          <w:sz w:val="24"/>
        </w:rPr>
      </w:pPr>
    </w:p>
    <w:p w:rsidR="001A6F5C" w:rsidRPr="001E5551" w:rsidRDefault="001A6F5C" w:rsidP="001E5551">
      <w:pPr>
        <w:pStyle w:val="Paragraphedeliste"/>
        <w:numPr>
          <w:ilvl w:val="0"/>
          <w:numId w:val="4"/>
        </w:numPr>
        <w:spacing w:after="0"/>
        <w:jc w:val="both"/>
        <w:rPr>
          <w:b/>
          <w:sz w:val="24"/>
        </w:rPr>
      </w:pPr>
      <w:r w:rsidRPr="001E5551">
        <w:rPr>
          <w:b/>
          <w:sz w:val="24"/>
        </w:rPr>
        <w:t>Procédure générale de sélection :</w:t>
      </w:r>
    </w:p>
    <w:p w:rsidR="00157400" w:rsidRPr="00157400" w:rsidRDefault="00182961" w:rsidP="00157400">
      <w:pPr>
        <w:spacing w:after="0"/>
        <w:jc w:val="both"/>
        <w:rPr>
          <w:sz w:val="24"/>
        </w:rPr>
      </w:pPr>
      <w:r>
        <w:rPr>
          <w:sz w:val="24"/>
        </w:rPr>
        <w:t>La sélection sera effectuée</w:t>
      </w:r>
      <w:r w:rsidR="00157400" w:rsidRPr="00157400">
        <w:rPr>
          <w:sz w:val="24"/>
        </w:rPr>
        <w:t xml:space="preserve"> par des jurys experts sectoriels.</w:t>
      </w:r>
    </w:p>
    <w:p w:rsidR="00157400" w:rsidRPr="00157400" w:rsidRDefault="00157400" w:rsidP="00157400">
      <w:pPr>
        <w:spacing w:after="0"/>
        <w:jc w:val="both"/>
        <w:rPr>
          <w:sz w:val="24"/>
        </w:rPr>
      </w:pPr>
    </w:p>
    <w:p w:rsidR="001A6F5C" w:rsidRPr="001E5551" w:rsidRDefault="001A6F5C" w:rsidP="001E5551">
      <w:pPr>
        <w:pStyle w:val="Paragraphedeliste"/>
        <w:numPr>
          <w:ilvl w:val="0"/>
          <w:numId w:val="4"/>
        </w:numPr>
        <w:spacing w:after="0"/>
        <w:jc w:val="both"/>
        <w:rPr>
          <w:sz w:val="24"/>
        </w:rPr>
      </w:pPr>
      <w:r w:rsidRPr="001E5551">
        <w:rPr>
          <w:b/>
          <w:sz w:val="24"/>
        </w:rPr>
        <w:t>Modalités financières :</w:t>
      </w:r>
    </w:p>
    <w:p w:rsidR="00182961" w:rsidRDefault="00E050E9" w:rsidP="00E050E9">
      <w:pPr>
        <w:pStyle w:val="Paragraphedeliste"/>
        <w:numPr>
          <w:ilvl w:val="0"/>
          <w:numId w:val="3"/>
        </w:numPr>
        <w:spacing w:after="0"/>
        <w:jc w:val="both"/>
      </w:pPr>
      <w:r>
        <w:t>c</w:t>
      </w:r>
      <w:r w:rsidR="00182961" w:rsidRPr="00E050E9">
        <w:t>ontribution aux frais de sub</w:t>
      </w:r>
      <w:r>
        <w:t>sistance : 800 euros/mois.</w:t>
      </w:r>
    </w:p>
    <w:p w:rsidR="00E050E9" w:rsidRDefault="00E050E9" w:rsidP="00E050E9">
      <w:pPr>
        <w:pStyle w:val="Paragraphedeliste"/>
        <w:numPr>
          <w:ilvl w:val="0"/>
          <w:numId w:val="3"/>
        </w:numPr>
        <w:spacing w:after="0"/>
        <w:jc w:val="both"/>
      </w:pPr>
      <w:r>
        <w:t xml:space="preserve">participation aux frais de voyages locaux en </w:t>
      </w:r>
      <w:r w:rsidRPr="00E050E9">
        <w:t xml:space="preserve"> transports en commun à Vienne ou Salzbourg</w:t>
      </w:r>
      <w:r>
        <w:t xml:space="preserve"> (forfait mensuel)</w:t>
      </w:r>
      <w:r w:rsidRPr="00E050E9">
        <w:t xml:space="preserve"> </w:t>
      </w:r>
    </w:p>
    <w:p w:rsidR="00E050E9" w:rsidRPr="00E050E9" w:rsidRDefault="00E050E9" w:rsidP="00E050E9">
      <w:pPr>
        <w:pStyle w:val="Paragraphedeliste"/>
        <w:numPr>
          <w:ilvl w:val="0"/>
          <w:numId w:val="3"/>
        </w:numPr>
        <w:spacing w:after="0"/>
        <w:jc w:val="both"/>
      </w:pPr>
      <w:r>
        <w:t>couverture pour l’</w:t>
      </w:r>
      <w:r w:rsidRPr="00E050E9">
        <w:t>assurance accident et santé</w:t>
      </w:r>
      <w:r>
        <w:t xml:space="preserve"> sauf pour les</w:t>
      </w:r>
      <w:r w:rsidRPr="00E050E9">
        <w:t xml:space="preserve"> maladie</w:t>
      </w:r>
      <w:r>
        <w:t>s</w:t>
      </w:r>
      <w:r w:rsidRPr="00E050E9">
        <w:t xml:space="preserve"> chronique</w:t>
      </w:r>
      <w:r>
        <w:t>s</w:t>
      </w:r>
      <w:r w:rsidRPr="00E050E9">
        <w:t xml:space="preserve"> et le travail dentaire.</w:t>
      </w:r>
    </w:p>
    <w:p w:rsidR="00E050E9" w:rsidRPr="00E050E9" w:rsidRDefault="00E050E9" w:rsidP="00E050E9">
      <w:pPr>
        <w:pStyle w:val="Paragraphedeliste"/>
        <w:spacing w:after="0"/>
        <w:jc w:val="both"/>
      </w:pPr>
    </w:p>
    <w:p w:rsidR="00E050E9" w:rsidRPr="00E050E9" w:rsidRDefault="00E050E9" w:rsidP="00E050E9">
      <w:pPr>
        <w:spacing w:after="0"/>
        <w:jc w:val="both"/>
      </w:pPr>
      <w:r>
        <w:t>Les f</w:t>
      </w:r>
      <w:r w:rsidRPr="00E050E9">
        <w:t xml:space="preserve">rais de voyage </w:t>
      </w:r>
      <w:r>
        <w:t>A/R sont à charge du résident</w:t>
      </w:r>
      <w:r w:rsidRPr="00E050E9">
        <w:t>.</w:t>
      </w:r>
    </w:p>
    <w:p w:rsidR="00E050E9" w:rsidRPr="00E050E9" w:rsidRDefault="00E050E9" w:rsidP="00182961">
      <w:pPr>
        <w:spacing w:after="0"/>
        <w:jc w:val="both"/>
      </w:pPr>
    </w:p>
    <w:p w:rsidR="001A6F5C" w:rsidRPr="001E5551" w:rsidRDefault="001A6F5C" w:rsidP="001E5551">
      <w:pPr>
        <w:pStyle w:val="Paragraphedeliste"/>
        <w:numPr>
          <w:ilvl w:val="0"/>
          <w:numId w:val="4"/>
        </w:numPr>
        <w:spacing w:after="0"/>
        <w:jc w:val="both"/>
        <w:rPr>
          <w:b/>
          <w:sz w:val="24"/>
        </w:rPr>
      </w:pPr>
      <w:r w:rsidRPr="001E5551">
        <w:rPr>
          <w:b/>
          <w:sz w:val="24"/>
        </w:rPr>
        <w:t>Personne(s) de contact :</w:t>
      </w:r>
    </w:p>
    <w:p w:rsidR="005F61E9" w:rsidRDefault="005F61E9" w:rsidP="00961A11">
      <w:pPr>
        <w:spacing w:after="0"/>
        <w:jc w:val="both"/>
      </w:pPr>
    </w:p>
    <w:p w:rsidR="005F61E9" w:rsidRDefault="005F61E9" w:rsidP="005F61E9">
      <w:pPr>
        <w:spacing w:after="0"/>
        <w:jc w:val="both"/>
        <w:rPr>
          <w:lang w:val="en-US"/>
        </w:rPr>
      </w:pPr>
      <w:r>
        <w:rPr>
          <w:lang w:val="en-US"/>
        </w:rPr>
        <w:t xml:space="preserve">Nom: </w:t>
      </w:r>
      <w:r w:rsidRPr="005F61E9">
        <w:rPr>
          <w:lang w:val="en-US"/>
        </w:rPr>
        <w:t xml:space="preserve">Charlotte </w:t>
      </w:r>
      <w:proofErr w:type="spellStart"/>
      <w:r w:rsidRPr="005F61E9">
        <w:rPr>
          <w:lang w:val="en-US"/>
        </w:rPr>
        <w:t>Sucher</w:t>
      </w:r>
      <w:proofErr w:type="spellEnd"/>
    </w:p>
    <w:p w:rsidR="005F61E9" w:rsidRPr="005F61E9" w:rsidRDefault="005F61E9" w:rsidP="005F61E9">
      <w:pPr>
        <w:spacing w:after="0"/>
        <w:jc w:val="both"/>
        <w:rPr>
          <w:lang w:val="en-US"/>
        </w:rPr>
      </w:pPr>
      <w:r>
        <w:rPr>
          <w:lang w:val="en-US"/>
        </w:rPr>
        <w:t xml:space="preserve">Emails: </w:t>
      </w:r>
    </w:p>
    <w:p w:rsidR="005F61E9" w:rsidRDefault="00761A71" w:rsidP="005F61E9">
      <w:pPr>
        <w:spacing w:after="0"/>
        <w:jc w:val="both"/>
        <w:rPr>
          <w:lang w:val="en-US"/>
        </w:rPr>
      </w:pPr>
      <w:hyperlink r:id="rId10" w:history="1">
        <w:r w:rsidR="005F61E9" w:rsidRPr="00725D80">
          <w:rPr>
            <w:rStyle w:val="Lienhypertexte"/>
            <w:lang w:val="en-US"/>
          </w:rPr>
          <w:t>charlotte.sucher@bka.gv.at</w:t>
        </w:r>
      </w:hyperlink>
      <w:r w:rsidR="005F61E9">
        <w:rPr>
          <w:lang w:val="en-US"/>
        </w:rPr>
        <w:t xml:space="preserve"> + </w:t>
      </w:r>
      <w:hyperlink r:id="rId11" w:history="1">
        <w:r w:rsidR="005F61E9" w:rsidRPr="005F61E9">
          <w:rPr>
            <w:rStyle w:val="Lienhypertexte"/>
            <w:lang w:val="en-US"/>
          </w:rPr>
          <w:t>application@artists-in-residence-austria.at</w:t>
        </w:r>
      </w:hyperlink>
      <w:r w:rsidR="005F61E9" w:rsidRPr="005F61E9">
        <w:rPr>
          <w:lang w:val="en-US"/>
        </w:rPr>
        <w:t xml:space="preserve"> + </w:t>
      </w:r>
      <w:hyperlink r:id="rId12" w:history="1">
        <w:r w:rsidR="005F61E9" w:rsidRPr="00725D80">
          <w:rPr>
            <w:rStyle w:val="Lienhypertexte"/>
            <w:lang w:val="en-US"/>
          </w:rPr>
          <w:t>residencies@kulturkontakt.or.at</w:t>
        </w:r>
      </w:hyperlink>
    </w:p>
    <w:p w:rsidR="005F61E9" w:rsidRPr="005F61E9" w:rsidRDefault="005F61E9" w:rsidP="005F61E9">
      <w:pPr>
        <w:spacing w:after="0"/>
        <w:jc w:val="both"/>
        <w:rPr>
          <w:lang w:val="en-US"/>
        </w:rPr>
      </w:pPr>
      <w:r w:rsidRPr="005F61E9">
        <w:rPr>
          <w:lang w:val="en-US"/>
        </w:rPr>
        <w:t xml:space="preserve"> </w:t>
      </w:r>
    </w:p>
    <w:p w:rsidR="005F61E9" w:rsidRPr="005F61E9" w:rsidRDefault="005F61E9" w:rsidP="005F61E9">
      <w:pPr>
        <w:spacing w:after="0"/>
        <w:jc w:val="both"/>
        <w:rPr>
          <w:lang w:val="en-US"/>
        </w:rPr>
      </w:pPr>
      <w:proofErr w:type="spellStart"/>
      <w:r w:rsidRPr="005F61E9">
        <w:rPr>
          <w:lang w:val="en-US"/>
        </w:rPr>
        <w:t>Adresse</w:t>
      </w:r>
      <w:proofErr w:type="spellEnd"/>
      <w:r w:rsidRPr="005F61E9">
        <w:rPr>
          <w:lang w:val="en-US"/>
        </w:rPr>
        <w:t xml:space="preserve"> </w:t>
      </w:r>
      <w:proofErr w:type="spellStart"/>
      <w:proofErr w:type="gramStart"/>
      <w:r w:rsidRPr="005F61E9">
        <w:rPr>
          <w:lang w:val="en-US"/>
        </w:rPr>
        <w:t>postale</w:t>
      </w:r>
      <w:proofErr w:type="spellEnd"/>
      <w:r w:rsidRPr="005F61E9">
        <w:rPr>
          <w:lang w:val="en-US"/>
        </w:rPr>
        <w:t> :</w:t>
      </w:r>
      <w:proofErr w:type="gramEnd"/>
      <w:r w:rsidRPr="005F61E9">
        <w:rPr>
          <w:lang w:val="en-US"/>
        </w:rPr>
        <w:t xml:space="preserve"> </w:t>
      </w:r>
      <w:proofErr w:type="spellStart"/>
      <w:r w:rsidRPr="005F61E9">
        <w:rPr>
          <w:lang w:val="en-US"/>
        </w:rPr>
        <w:t>Bundeskanzleramt</w:t>
      </w:r>
      <w:proofErr w:type="spellEnd"/>
      <w:r w:rsidRPr="005F61E9">
        <w:rPr>
          <w:lang w:val="en-US"/>
        </w:rPr>
        <w:t xml:space="preserve"> – </w:t>
      </w:r>
      <w:proofErr w:type="spellStart"/>
      <w:r w:rsidRPr="005F61E9">
        <w:rPr>
          <w:lang w:val="en-US"/>
        </w:rPr>
        <w:t>Abteilung</w:t>
      </w:r>
      <w:proofErr w:type="spellEnd"/>
      <w:r w:rsidRPr="005F61E9">
        <w:rPr>
          <w:lang w:val="en-US"/>
        </w:rPr>
        <w:t xml:space="preserve"> II/6 - </w:t>
      </w:r>
      <w:proofErr w:type="spellStart"/>
      <w:r w:rsidRPr="005F61E9">
        <w:rPr>
          <w:lang w:val="en-US"/>
        </w:rPr>
        <w:t>Concordiaplatz</w:t>
      </w:r>
      <w:proofErr w:type="spellEnd"/>
      <w:r w:rsidRPr="005F61E9">
        <w:rPr>
          <w:lang w:val="en-US"/>
        </w:rPr>
        <w:t xml:space="preserve"> 2 - 1010 Wien</w:t>
      </w:r>
    </w:p>
    <w:p w:rsidR="005F61E9" w:rsidRPr="005F61E9" w:rsidRDefault="005F61E9" w:rsidP="005F61E9">
      <w:pPr>
        <w:spacing w:after="0"/>
        <w:jc w:val="both"/>
        <w:rPr>
          <w:lang w:val="en-US"/>
        </w:rPr>
      </w:pPr>
    </w:p>
    <w:p w:rsidR="001A6F5C" w:rsidRPr="00994DE2" w:rsidRDefault="00994DE2" w:rsidP="00A85C50">
      <w:pPr>
        <w:spacing w:after="0" w:line="240" w:lineRule="auto"/>
        <w:jc w:val="both"/>
      </w:pPr>
      <w:proofErr w:type="spellStart"/>
      <w:r>
        <w:rPr>
          <w:rFonts w:ascii="Calibri" w:hAnsi="Calibri"/>
          <w:color w:val="000000"/>
          <w:lang w:val="de-AT"/>
        </w:rPr>
        <w:t>Pour</w:t>
      </w:r>
      <w:proofErr w:type="spellEnd"/>
      <w:r>
        <w:rPr>
          <w:rFonts w:ascii="Calibri" w:hAnsi="Calibri"/>
          <w:color w:val="000000"/>
          <w:lang w:val="de-AT"/>
        </w:rPr>
        <w:t xml:space="preserve"> </w:t>
      </w:r>
      <w:proofErr w:type="spellStart"/>
      <w:r>
        <w:rPr>
          <w:rFonts w:ascii="Calibri" w:hAnsi="Calibri"/>
          <w:color w:val="000000"/>
          <w:lang w:val="de-AT"/>
        </w:rPr>
        <w:t>toute</w:t>
      </w:r>
      <w:proofErr w:type="spellEnd"/>
      <w:r>
        <w:rPr>
          <w:rFonts w:ascii="Calibri" w:hAnsi="Calibri"/>
          <w:color w:val="000000"/>
          <w:lang w:val="de-AT"/>
        </w:rPr>
        <w:t xml:space="preserve"> </w:t>
      </w:r>
      <w:proofErr w:type="spellStart"/>
      <w:r>
        <w:rPr>
          <w:rFonts w:ascii="Calibri" w:hAnsi="Calibri"/>
          <w:color w:val="000000"/>
          <w:lang w:val="de-AT"/>
        </w:rPr>
        <w:t>information</w:t>
      </w:r>
      <w:proofErr w:type="spellEnd"/>
      <w:r>
        <w:rPr>
          <w:rFonts w:ascii="Calibri" w:hAnsi="Calibri"/>
          <w:color w:val="000000"/>
          <w:lang w:val="de-AT"/>
        </w:rPr>
        <w:t xml:space="preserve"> </w:t>
      </w:r>
      <w:proofErr w:type="spellStart"/>
      <w:r>
        <w:rPr>
          <w:rFonts w:ascii="Calibri" w:hAnsi="Calibri"/>
          <w:color w:val="000000"/>
          <w:lang w:val="de-AT"/>
        </w:rPr>
        <w:t>complémentaire</w:t>
      </w:r>
      <w:proofErr w:type="spellEnd"/>
      <w:r>
        <w:rPr>
          <w:rFonts w:ascii="Calibri" w:hAnsi="Calibri"/>
          <w:color w:val="000000"/>
          <w:lang w:val="de-AT"/>
        </w:rPr>
        <w:t xml:space="preserve">: </w:t>
      </w:r>
      <w:hyperlink r:id="rId13" w:history="1">
        <w:r w:rsidRPr="00994DE2">
          <w:rPr>
            <w:rStyle w:val="Lienhypertexte"/>
            <w:rFonts w:ascii="Calibri" w:hAnsi="Calibri"/>
            <w:lang w:val="de-AT"/>
          </w:rPr>
          <w:t>https://www.kunstkultur.bka.gv.at/artists-in-residence</w:t>
        </w:r>
      </w:hyperlink>
      <w:r w:rsidRPr="00994DE2">
        <w:rPr>
          <w:rFonts w:ascii="Calibri" w:hAnsi="Calibri"/>
          <w:color w:val="000000"/>
          <w:lang w:val="de-AT"/>
        </w:rPr>
        <w:t xml:space="preserve">  </w:t>
      </w:r>
    </w:p>
    <w:p w:rsidR="001A6F5C" w:rsidRDefault="001A6F5C" w:rsidP="00A85C50">
      <w:pPr>
        <w:spacing w:after="0" w:line="240" w:lineRule="auto"/>
        <w:jc w:val="both"/>
      </w:pPr>
    </w:p>
    <w:p w:rsidR="00463D5C" w:rsidRDefault="00463D5C" w:rsidP="00E7024D">
      <w:pPr>
        <w:pStyle w:val="Default"/>
        <w:rPr>
          <w:sz w:val="22"/>
          <w:szCs w:val="22"/>
        </w:rPr>
      </w:pPr>
    </w:p>
    <w:p w:rsidR="00E7024D" w:rsidRDefault="00E7024D" w:rsidP="00E7024D">
      <w:pPr>
        <w:pStyle w:val="Default"/>
        <w:rPr>
          <w:sz w:val="22"/>
          <w:szCs w:val="22"/>
        </w:rPr>
      </w:pPr>
      <w:r>
        <w:rPr>
          <w:sz w:val="22"/>
          <w:szCs w:val="22"/>
        </w:rPr>
        <w:t xml:space="preserve">Cette fiche vous est communiquée par le service Bourses Internationales de WBI. </w:t>
      </w:r>
    </w:p>
    <w:p w:rsidR="00BD318E" w:rsidRPr="00AA1277" w:rsidRDefault="00BD318E" w:rsidP="00E7024D">
      <w:pPr>
        <w:pStyle w:val="Default"/>
        <w:rPr>
          <w:sz w:val="22"/>
          <w:szCs w:val="22"/>
          <w:lang w:val="fr-FR"/>
        </w:rPr>
      </w:pPr>
      <w:r>
        <w:rPr>
          <w:sz w:val="22"/>
          <w:szCs w:val="22"/>
        </w:rPr>
        <w:t>Marie-Sophie Wéry</w:t>
      </w:r>
    </w:p>
    <w:sectPr w:rsidR="00BD318E" w:rsidRPr="00AA127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71" w:rsidRDefault="00761A71" w:rsidP="009F6F16">
      <w:pPr>
        <w:spacing w:after="0" w:line="240" w:lineRule="auto"/>
      </w:pPr>
      <w:r>
        <w:separator/>
      </w:r>
    </w:p>
  </w:endnote>
  <w:endnote w:type="continuationSeparator" w:id="0">
    <w:p w:rsidR="00761A71" w:rsidRDefault="00761A71"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4F" w:rsidRPr="009F6F16" w:rsidRDefault="00312E4F" w:rsidP="00195E49">
    <w:pPr>
      <w:pStyle w:val="Pieddepage"/>
      <w:tabs>
        <w:tab w:val="clear" w:pos="9072"/>
        <w:tab w:val="right" w:pos="9639"/>
      </w:tabs>
      <w:ind w:left="-567" w:right="-567"/>
      <w:rPr>
        <w:rFonts w:eastAsiaTheme="minorEastAsia"/>
        <w:b/>
        <w:bCs/>
        <w:noProof/>
        <w:szCs w:val="20"/>
        <w:lang w:eastAsia="fr-BE"/>
      </w:rPr>
    </w:pPr>
    <w:r>
      <w:rPr>
        <w:noProof/>
        <w:sz w:val="24"/>
        <w:szCs w:val="24"/>
        <w:lang w:eastAsia="fr-BE"/>
      </w:rPr>
      <w:drawing>
        <wp:anchor distT="0" distB="0" distL="114300" distR="114300" simplePos="0" relativeHeight="251659264" behindDoc="1" locked="0" layoutInCell="1" allowOverlap="1" wp14:anchorId="34116A2E" wp14:editId="1B233A1C">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rsidR="00312E4F" w:rsidRPr="009F6F16" w:rsidRDefault="00312E4F" w:rsidP="009F6F16">
    <w:pPr>
      <w:pStyle w:val="Pieddepage"/>
      <w:tabs>
        <w:tab w:val="clear" w:pos="9072"/>
        <w:tab w:val="right" w:pos="9639"/>
      </w:tabs>
      <w:ind w:right="-567"/>
      <w:rPr>
        <w:rFonts w:eastAsiaTheme="minorEastAsia"/>
        <w:b/>
        <w:bCs/>
        <w:noProof/>
        <w:sz w:val="20"/>
        <w:szCs w:val="20"/>
        <w:lang w:eastAsia="fr-BE"/>
      </w:rPr>
    </w:pPr>
  </w:p>
  <w:p w:rsidR="00312E4F" w:rsidRPr="009F6F16" w:rsidRDefault="00312E4F"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rsidR="00312E4F" w:rsidRPr="009F6F16" w:rsidRDefault="00312E4F"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eastAsia="fr-BE"/>
      </w:rPr>
      <w:drawing>
        <wp:anchor distT="0" distB="0" distL="114300" distR="114300" simplePos="0" relativeHeight="251658240" behindDoc="1" locked="0" layoutInCell="1" allowOverlap="1" wp14:anchorId="3178FE05" wp14:editId="09B5C1FD">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rsidR="00312E4F" w:rsidRPr="009F6F16" w:rsidRDefault="00312E4F" w:rsidP="00195E49">
    <w:pPr>
      <w:pStyle w:val="Pieddepage"/>
      <w:tabs>
        <w:tab w:val="clear" w:pos="9072"/>
        <w:tab w:val="right" w:pos="9639"/>
      </w:tabs>
      <w:ind w:left="-567" w:right="-567"/>
      <w:rPr>
        <w:rFonts w:eastAsiaTheme="minorEastAsia"/>
        <w:bCs/>
        <w:noProof/>
        <w:sz w:val="20"/>
        <w:szCs w:val="20"/>
        <w:lang w:eastAsia="fr-BE"/>
      </w:rPr>
    </w:pPr>
  </w:p>
  <w:p w:rsidR="00312E4F" w:rsidRPr="00195E49" w:rsidRDefault="00761A71"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312E4F" w:rsidRPr="009F6F16">
        <w:rPr>
          <w:rStyle w:val="Lienhypertexte"/>
          <w:rFonts w:eastAsiaTheme="minorEastAsia"/>
          <w:bCs/>
          <w:noProof/>
          <w:color w:val="auto"/>
          <w:sz w:val="20"/>
          <w:szCs w:val="20"/>
          <w:lang w:eastAsia="fr-BE"/>
        </w:rPr>
        <w:t>www.wbi.be</w:t>
      </w:r>
    </w:hyperlink>
    <w:r w:rsidR="00312E4F" w:rsidRPr="009F6F16">
      <w:rPr>
        <w:rFonts w:eastAsiaTheme="minorEastAsia"/>
        <w:bCs/>
        <w:noProof/>
        <w:sz w:val="20"/>
        <w:szCs w:val="20"/>
        <w:lang w:eastAsia="fr-BE"/>
      </w:rPr>
      <w:tab/>
    </w:r>
    <w:hyperlink r:id="rId5" w:history="1">
      <w:r w:rsidR="00312E4F" w:rsidRPr="009F6F16">
        <w:rPr>
          <w:rStyle w:val="Lienhypertexte"/>
          <w:rFonts w:eastAsiaTheme="minorEastAsia"/>
          <w:bCs/>
          <w:noProof/>
          <w:color w:val="auto"/>
          <w:sz w:val="20"/>
          <w:szCs w:val="20"/>
          <w:lang w:eastAsia="fr-BE"/>
        </w:rPr>
        <w:t>www.walloniabrussels.be</w:t>
      </w:r>
    </w:hyperlink>
    <w:r w:rsidR="00312E4F">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71" w:rsidRDefault="00761A71" w:rsidP="009F6F16">
      <w:pPr>
        <w:spacing w:after="0" w:line="240" w:lineRule="auto"/>
      </w:pPr>
      <w:r>
        <w:separator/>
      </w:r>
    </w:p>
  </w:footnote>
  <w:footnote w:type="continuationSeparator" w:id="0">
    <w:p w:rsidR="00761A71" w:rsidRDefault="00761A71" w:rsidP="009F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4F" w:rsidRDefault="00312E4F">
    <w:pPr>
      <w:pStyle w:val="En-tte"/>
    </w:pPr>
    <w:r>
      <w:rPr>
        <w:noProof/>
        <w:lang w:eastAsia="fr-BE"/>
      </w:rPr>
      <w:drawing>
        <wp:inline distT="0" distB="0" distL="0" distR="0" wp14:anchorId="5589A2BC" wp14:editId="1C34E3BC">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rsidR="00312E4F" w:rsidRDefault="00312E4F">
    <w:pPr>
      <w:pStyle w:val="En-tte"/>
    </w:pPr>
  </w:p>
  <w:p w:rsidR="00312E4F" w:rsidRDefault="00312E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4835"/>
    <w:multiLevelType w:val="hybridMultilevel"/>
    <w:tmpl w:val="C5C230D2"/>
    <w:lvl w:ilvl="0" w:tplc="66FE97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4161695"/>
    <w:multiLevelType w:val="hybridMultilevel"/>
    <w:tmpl w:val="79A07E84"/>
    <w:lvl w:ilvl="0" w:tplc="66FE97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6432C19"/>
    <w:multiLevelType w:val="hybridMultilevel"/>
    <w:tmpl w:val="F13A0540"/>
    <w:lvl w:ilvl="0" w:tplc="66FE9760">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653C040D"/>
    <w:multiLevelType w:val="hybridMultilevel"/>
    <w:tmpl w:val="046CEE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B49000C"/>
    <w:multiLevelType w:val="hybridMultilevel"/>
    <w:tmpl w:val="FD22BF20"/>
    <w:lvl w:ilvl="0" w:tplc="66FE97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B4"/>
    <w:rsid w:val="000632C1"/>
    <w:rsid w:val="000A472A"/>
    <w:rsid w:val="000C2044"/>
    <w:rsid w:val="00157400"/>
    <w:rsid w:val="00182961"/>
    <w:rsid w:val="00195E49"/>
    <w:rsid w:val="001A6F5C"/>
    <w:rsid w:val="001E0D64"/>
    <w:rsid w:val="001E5551"/>
    <w:rsid w:val="002246B4"/>
    <w:rsid w:val="00245D00"/>
    <w:rsid w:val="002F1693"/>
    <w:rsid w:val="00312E4F"/>
    <w:rsid w:val="0033072B"/>
    <w:rsid w:val="00356C1A"/>
    <w:rsid w:val="00362469"/>
    <w:rsid w:val="00374151"/>
    <w:rsid w:val="00380459"/>
    <w:rsid w:val="004116B9"/>
    <w:rsid w:val="00463D5C"/>
    <w:rsid w:val="004749FF"/>
    <w:rsid w:val="004B5D13"/>
    <w:rsid w:val="005020DA"/>
    <w:rsid w:val="00514EA1"/>
    <w:rsid w:val="00582A89"/>
    <w:rsid w:val="005F61E9"/>
    <w:rsid w:val="00683F93"/>
    <w:rsid w:val="00726278"/>
    <w:rsid w:val="00730D66"/>
    <w:rsid w:val="00735846"/>
    <w:rsid w:val="00761A71"/>
    <w:rsid w:val="007B6DEC"/>
    <w:rsid w:val="008A0C41"/>
    <w:rsid w:val="008A7EF5"/>
    <w:rsid w:val="008E05DD"/>
    <w:rsid w:val="00930D17"/>
    <w:rsid w:val="00961A11"/>
    <w:rsid w:val="00973C6A"/>
    <w:rsid w:val="00994DE2"/>
    <w:rsid w:val="009C40A0"/>
    <w:rsid w:val="009F6F16"/>
    <w:rsid w:val="00A30A70"/>
    <w:rsid w:val="00A55A4F"/>
    <w:rsid w:val="00A5658C"/>
    <w:rsid w:val="00A62EDE"/>
    <w:rsid w:val="00A85C50"/>
    <w:rsid w:val="00AA1277"/>
    <w:rsid w:val="00B034A6"/>
    <w:rsid w:val="00B41735"/>
    <w:rsid w:val="00BD318E"/>
    <w:rsid w:val="00BE166A"/>
    <w:rsid w:val="00C30856"/>
    <w:rsid w:val="00CF12AF"/>
    <w:rsid w:val="00D41AC1"/>
    <w:rsid w:val="00D72DBC"/>
    <w:rsid w:val="00DD6B0F"/>
    <w:rsid w:val="00DE5F0C"/>
    <w:rsid w:val="00E050E9"/>
    <w:rsid w:val="00E10607"/>
    <w:rsid w:val="00E17ECE"/>
    <w:rsid w:val="00E7024D"/>
    <w:rsid w:val="00E75606"/>
    <w:rsid w:val="00E77D09"/>
    <w:rsid w:val="00FA6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customStyle="1" w:styleId="Default">
    <w:name w:val="Default"/>
    <w:rsid w:val="00E7024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customStyle="1" w:styleId="Default">
    <w:name w:val="Default"/>
    <w:rsid w:val="00E702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 w:id="704520678">
      <w:bodyDiv w:val="1"/>
      <w:marLeft w:val="0"/>
      <w:marRight w:val="0"/>
      <w:marTop w:val="0"/>
      <w:marBottom w:val="0"/>
      <w:divBdr>
        <w:top w:val="none" w:sz="0" w:space="0" w:color="auto"/>
        <w:left w:val="none" w:sz="0" w:space="0" w:color="auto"/>
        <w:bottom w:val="none" w:sz="0" w:space="0" w:color="auto"/>
        <w:right w:val="none" w:sz="0" w:space="0" w:color="auto"/>
      </w:divBdr>
      <w:divsChild>
        <w:div w:id="1424646409">
          <w:marLeft w:val="0"/>
          <w:marRight w:val="0"/>
          <w:marTop w:val="0"/>
          <w:marBottom w:val="0"/>
          <w:divBdr>
            <w:top w:val="none" w:sz="0" w:space="0" w:color="auto"/>
            <w:left w:val="none" w:sz="0" w:space="0" w:color="auto"/>
            <w:bottom w:val="none" w:sz="0" w:space="0" w:color="auto"/>
            <w:right w:val="none" w:sz="0" w:space="0" w:color="auto"/>
          </w:divBdr>
          <w:divsChild>
            <w:div w:id="1472790830">
              <w:marLeft w:val="0"/>
              <w:marRight w:val="0"/>
              <w:marTop w:val="0"/>
              <w:marBottom w:val="0"/>
              <w:divBdr>
                <w:top w:val="none" w:sz="0" w:space="0" w:color="auto"/>
                <w:left w:val="none" w:sz="0" w:space="0" w:color="auto"/>
                <w:bottom w:val="none" w:sz="0" w:space="0" w:color="auto"/>
                <w:right w:val="none" w:sz="0" w:space="0" w:color="auto"/>
              </w:divBdr>
              <w:divsChild>
                <w:div w:id="168252648">
                  <w:marLeft w:val="0"/>
                  <w:marRight w:val="0"/>
                  <w:marTop w:val="0"/>
                  <w:marBottom w:val="0"/>
                  <w:divBdr>
                    <w:top w:val="none" w:sz="0" w:space="0" w:color="auto"/>
                    <w:left w:val="none" w:sz="0" w:space="0" w:color="auto"/>
                    <w:bottom w:val="none" w:sz="0" w:space="0" w:color="auto"/>
                    <w:right w:val="none" w:sz="0" w:space="0" w:color="auto"/>
                  </w:divBdr>
                  <w:divsChild>
                    <w:div w:id="1380129487">
                      <w:marLeft w:val="0"/>
                      <w:marRight w:val="1"/>
                      <w:marTop w:val="300"/>
                      <w:marBottom w:val="300"/>
                      <w:divBdr>
                        <w:top w:val="none" w:sz="0" w:space="0" w:color="auto"/>
                        <w:left w:val="none" w:sz="0" w:space="0" w:color="auto"/>
                        <w:bottom w:val="none" w:sz="0" w:space="0" w:color="auto"/>
                        <w:right w:val="none" w:sz="0" w:space="0" w:color="auto"/>
                      </w:divBdr>
                      <w:divsChild>
                        <w:div w:id="1469589579">
                          <w:marLeft w:val="0"/>
                          <w:marRight w:val="0"/>
                          <w:marTop w:val="0"/>
                          <w:marBottom w:val="0"/>
                          <w:divBdr>
                            <w:top w:val="none" w:sz="0" w:space="0" w:color="auto"/>
                            <w:left w:val="none" w:sz="0" w:space="0" w:color="auto"/>
                            <w:bottom w:val="none" w:sz="0" w:space="0" w:color="auto"/>
                            <w:right w:val="none" w:sz="0" w:space="0" w:color="auto"/>
                          </w:divBdr>
                          <w:divsChild>
                            <w:div w:id="1327319571">
                              <w:marLeft w:val="0"/>
                              <w:marRight w:val="0"/>
                              <w:marTop w:val="0"/>
                              <w:marBottom w:val="0"/>
                              <w:divBdr>
                                <w:top w:val="none" w:sz="0" w:space="0" w:color="auto"/>
                                <w:left w:val="none" w:sz="0" w:space="0" w:color="auto"/>
                                <w:bottom w:val="none" w:sz="0" w:space="0" w:color="auto"/>
                                <w:right w:val="none" w:sz="0" w:space="0" w:color="auto"/>
                              </w:divBdr>
                              <w:divsChild>
                                <w:div w:id="413553999">
                                  <w:marLeft w:val="0"/>
                                  <w:marRight w:val="2"/>
                                  <w:marTop w:val="0"/>
                                  <w:marBottom w:val="0"/>
                                  <w:divBdr>
                                    <w:top w:val="none" w:sz="0" w:space="0" w:color="auto"/>
                                    <w:left w:val="none" w:sz="0" w:space="0" w:color="auto"/>
                                    <w:bottom w:val="none" w:sz="0" w:space="0" w:color="auto"/>
                                    <w:right w:val="none" w:sz="0" w:space="0" w:color="auto"/>
                                  </w:divBdr>
                                  <w:divsChild>
                                    <w:div w:id="272246696">
                                      <w:marLeft w:val="0"/>
                                      <w:marRight w:val="0"/>
                                      <w:marTop w:val="0"/>
                                      <w:marBottom w:val="0"/>
                                      <w:divBdr>
                                        <w:top w:val="none" w:sz="0" w:space="0" w:color="auto"/>
                                        <w:left w:val="none" w:sz="0" w:space="0" w:color="auto"/>
                                        <w:bottom w:val="none" w:sz="0" w:space="0" w:color="auto"/>
                                        <w:right w:val="none" w:sz="0" w:space="0" w:color="auto"/>
                                      </w:divBdr>
                                    </w:div>
                                    <w:div w:id="10129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03.safelinks.protection.outlook.com/?url=https%3A%2F%2Fwww.kunstkultur.bka.gv.at%2Fartists-in-residence&amp;data=02%7C01%7C%7Cab5055e398414d8520bc08d608dba71b%7C84df9e7fe9f640afb435aaaaaaaaaaaa%7C1%7C0%7C636706137533923377&amp;sdata=HGQyzp%2BF%2B70g%2Bahm3PwjODbXgRIVhbM8eYUy31WHdbY%3D&amp;reserved=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sidencies@kulturkontakt.or.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artists-in-residence-austria.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arlotte.sucher@bka.gv.at" TargetMode="External"/><Relationship Id="rId4" Type="http://schemas.microsoft.com/office/2007/relationships/stylesWithEffects" Target="stylesWithEffects.xml"/><Relationship Id="rId9" Type="http://schemas.openxmlformats.org/officeDocument/2006/relationships/hyperlink" Target="http://www.artists-in-residence-austria.a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97CC-262A-4805-AF84-7F7282C1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mba</cp:lastModifiedBy>
  <cp:revision>2</cp:revision>
  <cp:lastPrinted>2018-01-23T15:55:00Z</cp:lastPrinted>
  <dcterms:created xsi:type="dcterms:W3CDTF">2018-09-05T12:21:00Z</dcterms:created>
  <dcterms:modified xsi:type="dcterms:W3CDTF">2018-09-05T12:21:00Z</dcterms:modified>
</cp:coreProperties>
</file>