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1A41B" w14:textId="77777777" w:rsidR="008312F7" w:rsidRDefault="008312F7" w:rsidP="008312F7">
      <w:pPr>
        <w:ind w:left="0"/>
        <w:rPr>
          <w:b/>
          <w:bCs w:val="0"/>
          <w:noProof/>
          <w:color w:val="C00000"/>
          <w:sz w:val="32"/>
          <w:szCs w:val="32"/>
        </w:rPr>
      </w:pPr>
    </w:p>
    <w:p w14:paraId="111CCDE6" w14:textId="6D61AF5E" w:rsidR="008312F7" w:rsidRDefault="008312F7" w:rsidP="008312F7">
      <w:pPr>
        <w:ind w:left="0"/>
        <w:rPr>
          <w:b/>
          <w:bCs w:val="0"/>
          <w:noProof/>
          <w:color w:val="C00000"/>
          <w:sz w:val="32"/>
          <w:szCs w:val="32"/>
        </w:rPr>
      </w:pPr>
      <w:r w:rsidRPr="00CC0912">
        <w:rPr>
          <w:b/>
          <w:noProof/>
        </w:rPr>
        <mc:AlternateContent>
          <mc:Choice Requires="wps">
            <w:drawing>
              <wp:anchor distT="0" distB="0" distL="114300" distR="114300" simplePos="0" relativeHeight="251666443" behindDoc="0" locked="0" layoutInCell="1" allowOverlap="1" wp14:anchorId="797BF58A" wp14:editId="5B3B1F3E">
                <wp:simplePos x="0" y="0"/>
                <wp:positionH relativeFrom="page">
                  <wp:align>center</wp:align>
                </wp:positionH>
                <wp:positionV relativeFrom="paragraph">
                  <wp:posOffset>255270</wp:posOffset>
                </wp:positionV>
                <wp:extent cx="5867400" cy="1233577"/>
                <wp:effectExtent l="19050" t="19050" r="19050" b="24130"/>
                <wp:wrapNone/>
                <wp:docPr id="12" name="Rectangle : coins arrondis 12"/>
                <wp:cNvGraphicFramePr/>
                <a:graphic xmlns:a="http://schemas.openxmlformats.org/drawingml/2006/main">
                  <a:graphicData uri="http://schemas.microsoft.com/office/word/2010/wordprocessingShape">
                    <wps:wsp>
                      <wps:cNvSpPr/>
                      <wps:spPr>
                        <a:xfrm>
                          <a:off x="0" y="0"/>
                          <a:ext cx="5867400" cy="123357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D0C316" id="Rectangle : coins arrondis 12" o:spid="_x0000_s1026" style="position:absolute;margin-left:0;margin-top:20.1pt;width:462pt;height:97.15pt;z-index:25166644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" filled="f" strokecolor="#c00000" strokeweight="2.25pt">
                <v:stroke joinstyle="miter"/>
                <w10:wrap anchorx="page"/>
              </v:roundrect>
            </w:pict>
          </mc:Fallback>
        </mc:AlternateContent>
      </w:r>
    </w:p>
    <w:p w14:paraId="24C47356" w14:textId="37D8EF8E" w:rsidR="008312F7" w:rsidRPr="00020225" w:rsidRDefault="008312F7" w:rsidP="008312F7">
      <w:pPr>
        <w:pStyle w:val="Fiches-Paragraphe"/>
        <w:jc w:val="center"/>
      </w:pPr>
      <w:r w:rsidRPr="00020225">
        <w:t>Mobilité dans le cadre d’un projet à l’international :</w:t>
      </w:r>
    </w:p>
    <w:p w14:paraId="3A4EBB80" w14:textId="7D708189" w:rsidR="008312F7" w:rsidRDefault="008312F7" w:rsidP="008312F7">
      <w:pPr>
        <w:spacing w:line="240" w:lineRule="auto"/>
        <w:jc w:val="center"/>
        <w:rPr>
          <w:b/>
          <w:bCs w:val="0"/>
          <w:noProof/>
          <w:color w:val="C00000"/>
          <w:sz w:val="32"/>
          <w:szCs w:val="32"/>
        </w:rPr>
      </w:pPr>
    </w:p>
    <w:p w14:paraId="39059859" w14:textId="5490781C" w:rsidR="006F1E81" w:rsidRPr="00020225" w:rsidRDefault="006F1E81" w:rsidP="008312F7">
      <w:pPr>
        <w:spacing w:line="240" w:lineRule="auto"/>
        <w:jc w:val="center"/>
        <w:rPr>
          <w:b/>
          <w:bCs w:val="0"/>
          <w:noProof/>
          <w:color w:val="C00000"/>
          <w:sz w:val="32"/>
          <w:szCs w:val="32"/>
        </w:rPr>
      </w:pPr>
      <w:r>
        <w:rPr>
          <w:b/>
          <w:bCs w:val="0"/>
          <w:noProof/>
          <w:color w:val="C00000"/>
          <w:sz w:val="32"/>
          <w:szCs w:val="32"/>
        </w:rPr>
        <w:t xml:space="preserve">Programme d’apprentissage ou de perfectionnement d’une langue étrangère dans le cadre d’une collaboration bilatérale  </w:t>
      </w:r>
    </w:p>
    <w:p w14:paraId="36D2D94F" w14:textId="77777777" w:rsidR="00431F99" w:rsidRDefault="00431F99" w:rsidP="008275BE">
      <w:pPr>
        <w:spacing w:line="240" w:lineRule="auto"/>
        <w:rPr>
          <w:b/>
        </w:rPr>
      </w:pPr>
    </w:p>
    <w:p w14:paraId="691DC95A" w14:textId="77777777" w:rsidR="009D6D74" w:rsidRPr="005C6F40" w:rsidRDefault="009D6D74" w:rsidP="008275BE">
      <w:pPr>
        <w:spacing w:line="240" w:lineRule="auto"/>
        <w:rPr>
          <w:b/>
          <w:sz w:val="24"/>
        </w:rPr>
      </w:pPr>
    </w:p>
    <w:p w14:paraId="1BFC1637" w14:textId="13799505" w:rsidR="00561627" w:rsidRDefault="00561627" w:rsidP="00561627">
      <w:pPr>
        <w:ind w:left="0"/>
      </w:pPr>
      <w:r w:rsidRPr="00137712">
        <w:t xml:space="preserve">Soutien </w:t>
      </w:r>
      <w:r w:rsidRPr="00137712">
        <w:rPr>
          <w:b/>
        </w:rPr>
        <w:t>d'étudiants</w:t>
      </w:r>
      <w:r w:rsidRPr="00137712">
        <w:t xml:space="preserve"> ou </w:t>
      </w:r>
      <w:r w:rsidRPr="00137712">
        <w:rPr>
          <w:b/>
        </w:rPr>
        <w:t>jeunes</w:t>
      </w:r>
      <w:r w:rsidRPr="00137712">
        <w:t xml:space="preserve"> </w:t>
      </w:r>
      <w:r w:rsidRPr="00137712">
        <w:rPr>
          <w:b/>
        </w:rPr>
        <w:t>diplômés</w:t>
      </w:r>
      <w:r w:rsidRPr="00137712">
        <w:t xml:space="preserve"> qui souhaitent </w:t>
      </w:r>
      <w:r>
        <w:t xml:space="preserve">suivre un </w:t>
      </w:r>
      <w:r w:rsidRPr="00561627">
        <w:rPr>
          <w:b/>
          <w:bCs w:val="0"/>
        </w:rPr>
        <w:t>cours</w:t>
      </w:r>
      <w:r>
        <w:t xml:space="preserve"> linguistique durant </w:t>
      </w:r>
      <w:r w:rsidRPr="00561627">
        <w:rPr>
          <w:b/>
          <w:bCs w:val="0"/>
        </w:rPr>
        <w:t>l’été</w:t>
      </w:r>
      <w:r>
        <w:t xml:space="preserve"> dans des pays avec lesquels WBI conclu un accord de coopération.</w:t>
      </w:r>
    </w:p>
    <w:p w14:paraId="02B2722C" w14:textId="77777777" w:rsidR="00431F99" w:rsidRPr="006B6BEB" w:rsidRDefault="00431F99" w:rsidP="008275BE">
      <w:pPr>
        <w:spacing w:line="240" w:lineRule="auto"/>
        <w:ind w:left="0"/>
      </w:pPr>
    </w:p>
    <w:p w14:paraId="12D2B337" w14:textId="77777777" w:rsidR="00431F99" w:rsidRPr="006B6BEB" w:rsidRDefault="00431F99" w:rsidP="008275BE">
      <w:pPr>
        <w:spacing w:line="240" w:lineRule="auto"/>
      </w:pPr>
    </w:p>
    <w:p w14:paraId="3832056C" w14:textId="77777777" w:rsidR="00431F99" w:rsidRPr="006B6BEB" w:rsidRDefault="00431F99" w:rsidP="008275BE">
      <w:pPr>
        <w:spacing w:line="240" w:lineRule="auto"/>
      </w:pPr>
    </w:p>
    <w:sdt>
      <w:sdtPr>
        <w:rPr>
          <w:rFonts w:eastAsia="Calibri"/>
          <w:b w:val="0"/>
          <w:color w:val="auto"/>
          <w:sz w:val="22"/>
          <w:szCs w:val="24"/>
          <w:lang w:val="fr-FR" w:eastAsia="en-US"/>
        </w:rPr>
        <w:id w:val="1870565026"/>
        <w:docPartObj>
          <w:docPartGallery w:val="Table of Contents"/>
          <w:docPartUnique/>
        </w:docPartObj>
      </w:sdtPr>
      <w:sdtEndPr>
        <w:rPr>
          <w:rFonts w:eastAsiaTheme="minorEastAsia"/>
        </w:rPr>
      </w:sdtEndPr>
      <w:sdtContent>
        <w:p w14:paraId="7206D2CD" w14:textId="77777777" w:rsidR="00431F99" w:rsidRPr="006B6BEB" w:rsidRDefault="00431F99" w:rsidP="008275BE">
          <w:pPr>
            <w:pStyle w:val="En-ttedetabledesmatires"/>
            <w:spacing w:line="240" w:lineRule="auto"/>
            <w:jc w:val="both"/>
          </w:pPr>
        </w:p>
        <w:p w14:paraId="4F79414A" w14:textId="77777777" w:rsidR="008021A6" w:rsidRDefault="00431F99" w:rsidP="008275BE">
          <w:pPr>
            <w:pStyle w:val="TM1"/>
            <w:spacing w:after="0" w:line="240" w:lineRule="auto"/>
            <w:rPr>
              <w:noProof/>
            </w:rPr>
          </w:pPr>
          <w:r w:rsidRPr="006B6BEB">
            <w:rPr>
              <w:color w:val="C00000"/>
            </w:rPr>
            <w:tab/>
          </w:r>
          <w:r w:rsidRPr="006B6BEB">
            <w:rPr>
              <w:color w:val="C00000"/>
            </w:rPr>
            <w:tab/>
          </w:r>
          <w:r w:rsidRPr="00FE6808">
            <w:rPr>
              <w:color w:val="C00000"/>
            </w:rPr>
            <w:fldChar w:fldCharType="begin"/>
          </w:r>
          <w:r w:rsidRPr="006B6BEB">
            <w:rPr>
              <w:color w:val="808080" w:themeColor="background1" w:themeShade="80"/>
              <w:highlight w:val="lightGray"/>
            </w:rPr>
            <w:instrText xml:space="preserve"> TOC \o "1-1" \h \z \u </w:instrText>
          </w:r>
          <w:r w:rsidRPr="00FE6808">
            <w:rPr>
              <w:color w:val="C00000"/>
            </w:rPr>
            <w:fldChar w:fldCharType="separate"/>
          </w:r>
        </w:p>
        <w:p w14:paraId="244F4CF1" w14:textId="5BE00728" w:rsidR="008021A6" w:rsidRPr="008021A6" w:rsidRDefault="006B7ED2">
          <w:pPr>
            <w:pStyle w:val="TM1"/>
            <w:tabs>
              <w:tab w:val="left" w:pos="880"/>
            </w:tabs>
            <w:rPr>
              <w:rFonts w:cstheme="minorBidi"/>
              <w:bCs w:val="0"/>
              <w:noProof/>
              <w:color w:val="FF0000"/>
              <w:kern w:val="2"/>
              <w:szCs w:val="22"/>
              <w:lang w:val="fr-BE" w:eastAsia="fr-BE"/>
              <w14:ligatures w14:val="standardContextual"/>
            </w:rPr>
          </w:pPr>
          <w:hyperlink w:anchor="_Toc154570026" w:history="1">
            <w:r w:rsidR="008021A6" w:rsidRPr="008021A6">
              <w:rPr>
                <w:rStyle w:val="Lienhypertexte"/>
                <w:noProof/>
                <w:color w:val="FF0000"/>
              </w:rPr>
              <w:t>1.</w:t>
            </w:r>
            <w:r w:rsidR="008021A6" w:rsidRPr="008021A6">
              <w:rPr>
                <w:rFonts w:cstheme="minorBidi"/>
                <w:bCs w:val="0"/>
                <w:noProof/>
                <w:color w:val="FF0000"/>
                <w:kern w:val="2"/>
                <w:szCs w:val="22"/>
                <w:lang w:val="fr-BE" w:eastAsia="fr-BE"/>
                <w14:ligatures w14:val="standardContextual"/>
              </w:rPr>
              <w:tab/>
            </w:r>
            <w:r w:rsidR="008021A6" w:rsidRPr="008021A6">
              <w:rPr>
                <w:rStyle w:val="Lienhypertexte"/>
                <w:noProof/>
                <w:color w:val="FF0000"/>
              </w:rPr>
              <w:t>Notre soutien</w:t>
            </w:r>
            <w:r w:rsidR="008021A6" w:rsidRPr="008021A6">
              <w:rPr>
                <w:noProof/>
                <w:webHidden/>
                <w:color w:val="FF0000"/>
              </w:rPr>
              <w:tab/>
            </w:r>
          </w:hyperlink>
        </w:p>
        <w:p w14:paraId="11477D70" w14:textId="3C7F689E" w:rsidR="008021A6" w:rsidRPr="008021A6" w:rsidRDefault="006B7ED2">
          <w:pPr>
            <w:pStyle w:val="TM1"/>
            <w:tabs>
              <w:tab w:val="left" w:pos="880"/>
            </w:tabs>
            <w:rPr>
              <w:rFonts w:cstheme="minorBidi"/>
              <w:bCs w:val="0"/>
              <w:noProof/>
              <w:color w:val="FF0000"/>
              <w:kern w:val="2"/>
              <w:szCs w:val="22"/>
              <w:lang w:val="fr-BE" w:eastAsia="fr-BE"/>
              <w14:ligatures w14:val="standardContextual"/>
            </w:rPr>
          </w:pPr>
          <w:hyperlink w:anchor="_Toc154570027" w:history="1">
            <w:r w:rsidR="008021A6" w:rsidRPr="008021A6">
              <w:rPr>
                <w:rStyle w:val="Lienhypertexte"/>
                <w:noProof/>
                <w:color w:val="FF0000"/>
              </w:rPr>
              <w:t>2.</w:t>
            </w:r>
            <w:r w:rsidR="008021A6" w:rsidRPr="008021A6">
              <w:rPr>
                <w:rFonts w:cstheme="minorBidi"/>
                <w:bCs w:val="0"/>
                <w:noProof/>
                <w:color w:val="FF0000"/>
                <w:kern w:val="2"/>
                <w:szCs w:val="22"/>
                <w:lang w:val="fr-BE" w:eastAsia="fr-BE"/>
                <w14:ligatures w14:val="standardContextual"/>
              </w:rPr>
              <w:tab/>
            </w:r>
            <w:r w:rsidR="008021A6" w:rsidRPr="008021A6">
              <w:rPr>
                <w:rStyle w:val="Lienhypertexte"/>
                <w:noProof/>
                <w:color w:val="FF0000"/>
              </w:rPr>
              <w:t>Votre projet</w:t>
            </w:r>
            <w:r w:rsidR="008021A6" w:rsidRPr="008021A6">
              <w:rPr>
                <w:noProof/>
                <w:webHidden/>
                <w:color w:val="FF0000"/>
              </w:rPr>
              <w:tab/>
            </w:r>
          </w:hyperlink>
        </w:p>
        <w:p w14:paraId="7EA3FAE4" w14:textId="7EDD3C21" w:rsidR="008021A6" w:rsidRPr="008021A6" w:rsidRDefault="006B7ED2">
          <w:pPr>
            <w:pStyle w:val="TM1"/>
            <w:rPr>
              <w:rFonts w:cstheme="minorBidi"/>
              <w:bCs w:val="0"/>
              <w:noProof/>
              <w:color w:val="FF0000"/>
              <w:kern w:val="2"/>
              <w:szCs w:val="22"/>
              <w:lang w:val="fr-BE" w:eastAsia="fr-BE"/>
              <w14:ligatures w14:val="standardContextual"/>
            </w:rPr>
          </w:pPr>
          <w:hyperlink w:anchor="_Toc154570028" w:history="1">
            <w:r w:rsidR="008021A6" w:rsidRPr="008021A6">
              <w:rPr>
                <w:rStyle w:val="Lienhypertexte"/>
                <w:noProof/>
                <w:color w:val="FF0000"/>
              </w:rPr>
              <w:t xml:space="preserve">3. </w:t>
            </w:r>
            <w:r w:rsidR="008021A6">
              <w:rPr>
                <w:rStyle w:val="Lienhypertexte"/>
                <w:noProof/>
                <w:color w:val="FF0000"/>
              </w:rPr>
              <w:t xml:space="preserve"> </w:t>
            </w:r>
            <w:r w:rsidR="008021A6" w:rsidRPr="008021A6">
              <w:rPr>
                <w:rStyle w:val="Lienhypertexte"/>
                <w:noProof/>
                <w:color w:val="FF0000"/>
              </w:rPr>
              <w:t>Les conditions</w:t>
            </w:r>
            <w:r w:rsidR="008021A6" w:rsidRPr="008021A6">
              <w:rPr>
                <w:noProof/>
                <w:webHidden/>
                <w:color w:val="FF0000"/>
              </w:rPr>
              <w:tab/>
            </w:r>
          </w:hyperlink>
        </w:p>
        <w:p w14:paraId="73DCE86C" w14:textId="0858A9D0" w:rsidR="008021A6" w:rsidRPr="008021A6" w:rsidRDefault="006B7ED2">
          <w:pPr>
            <w:pStyle w:val="TM1"/>
            <w:rPr>
              <w:rFonts w:cstheme="minorBidi"/>
              <w:bCs w:val="0"/>
              <w:noProof/>
              <w:color w:val="FF0000"/>
              <w:kern w:val="2"/>
              <w:szCs w:val="22"/>
              <w:lang w:val="fr-BE" w:eastAsia="fr-BE"/>
              <w14:ligatures w14:val="standardContextual"/>
            </w:rPr>
          </w:pPr>
          <w:hyperlink w:anchor="_Toc154570029" w:history="1">
            <w:r w:rsidR="008021A6" w:rsidRPr="008021A6">
              <w:rPr>
                <w:rStyle w:val="Lienhypertexte"/>
                <w:noProof/>
                <w:color w:val="FF0000"/>
              </w:rPr>
              <w:t>4. Les subventions</w:t>
            </w:r>
            <w:r w:rsidR="008021A6" w:rsidRPr="008021A6">
              <w:rPr>
                <w:noProof/>
                <w:webHidden/>
                <w:color w:val="FF0000"/>
              </w:rPr>
              <w:tab/>
            </w:r>
          </w:hyperlink>
        </w:p>
        <w:p w14:paraId="7CCD7124" w14:textId="4C7752B9" w:rsidR="008021A6" w:rsidRPr="008021A6" w:rsidRDefault="006B7ED2">
          <w:pPr>
            <w:pStyle w:val="TM1"/>
            <w:rPr>
              <w:rFonts w:cstheme="minorBidi"/>
              <w:bCs w:val="0"/>
              <w:noProof/>
              <w:color w:val="FF0000"/>
              <w:kern w:val="2"/>
              <w:szCs w:val="22"/>
              <w:lang w:val="fr-BE" w:eastAsia="fr-BE"/>
              <w14:ligatures w14:val="standardContextual"/>
            </w:rPr>
          </w:pPr>
          <w:hyperlink w:anchor="_Toc154570030" w:history="1">
            <w:r w:rsidR="008021A6" w:rsidRPr="008021A6">
              <w:rPr>
                <w:rStyle w:val="Lienhypertexte"/>
                <w:noProof/>
                <w:color w:val="FF0000"/>
              </w:rPr>
              <w:t>5. Votre demande</w:t>
            </w:r>
            <w:r w:rsidR="008021A6" w:rsidRPr="008021A6">
              <w:rPr>
                <w:noProof/>
                <w:webHidden/>
                <w:color w:val="FF0000"/>
              </w:rPr>
              <w:tab/>
            </w:r>
          </w:hyperlink>
        </w:p>
        <w:p w14:paraId="707A604C" w14:textId="18AD6BF6" w:rsidR="008021A6" w:rsidRPr="008021A6" w:rsidRDefault="006B7ED2">
          <w:pPr>
            <w:pStyle w:val="TM1"/>
            <w:rPr>
              <w:rFonts w:cstheme="minorBidi"/>
              <w:bCs w:val="0"/>
              <w:noProof/>
              <w:color w:val="FF0000"/>
              <w:kern w:val="2"/>
              <w:szCs w:val="22"/>
              <w:lang w:val="fr-BE" w:eastAsia="fr-BE"/>
              <w14:ligatures w14:val="standardContextual"/>
            </w:rPr>
          </w:pPr>
          <w:hyperlink w:anchor="_Toc154570031" w:history="1">
            <w:r w:rsidR="008021A6" w:rsidRPr="008021A6">
              <w:rPr>
                <w:rStyle w:val="Lienhypertexte"/>
                <w:noProof/>
                <w:color w:val="FF0000"/>
              </w:rPr>
              <w:t>6. La décision</w:t>
            </w:r>
            <w:r w:rsidR="008021A6" w:rsidRPr="008021A6">
              <w:rPr>
                <w:noProof/>
                <w:webHidden/>
                <w:color w:val="FF0000"/>
              </w:rPr>
              <w:tab/>
            </w:r>
          </w:hyperlink>
        </w:p>
        <w:p w14:paraId="21CD24F2" w14:textId="5F1A80CE" w:rsidR="008021A6" w:rsidRPr="008021A6" w:rsidRDefault="006B7ED2">
          <w:pPr>
            <w:pStyle w:val="TM1"/>
            <w:rPr>
              <w:rFonts w:cstheme="minorBidi"/>
              <w:bCs w:val="0"/>
              <w:noProof/>
              <w:color w:val="FF0000"/>
              <w:kern w:val="2"/>
              <w:szCs w:val="22"/>
              <w:lang w:val="fr-BE" w:eastAsia="fr-BE"/>
              <w14:ligatures w14:val="standardContextual"/>
            </w:rPr>
          </w:pPr>
          <w:hyperlink w:anchor="_Toc154570032" w:history="1">
            <w:r w:rsidR="008021A6" w:rsidRPr="008021A6">
              <w:rPr>
                <w:rStyle w:val="Lienhypertexte"/>
                <w:noProof/>
                <w:color w:val="FF0000"/>
              </w:rPr>
              <w:t>7. Et si le soutien vous est accordé </w:t>
            </w:r>
          </w:hyperlink>
        </w:p>
        <w:p w14:paraId="560F0997" w14:textId="50136D4B" w:rsidR="008021A6" w:rsidRPr="008021A6" w:rsidRDefault="006B7ED2">
          <w:pPr>
            <w:pStyle w:val="TM1"/>
            <w:rPr>
              <w:rFonts w:cstheme="minorBidi"/>
              <w:bCs w:val="0"/>
              <w:noProof/>
              <w:color w:val="FF0000"/>
              <w:kern w:val="2"/>
              <w:szCs w:val="22"/>
              <w:lang w:val="fr-BE" w:eastAsia="fr-BE"/>
              <w14:ligatures w14:val="standardContextual"/>
            </w:rPr>
          </w:pPr>
          <w:hyperlink w:anchor="_Toc154570033" w:history="1">
            <w:r w:rsidR="008021A6" w:rsidRPr="008021A6">
              <w:rPr>
                <w:rStyle w:val="Lienhypertexte"/>
                <w:noProof/>
                <w:color w:val="FF0000"/>
              </w:rPr>
              <w:t>8. Contact</w:t>
            </w:r>
            <w:r w:rsidR="008021A6" w:rsidRPr="008021A6">
              <w:rPr>
                <w:noProof/>
                <w:webHidden/>
                <w:color w:val="FF0000"/>
              </w:rPr>
              <w:tab/>
            </w:r>
          </w:hyperlink>
        </w:p>
        <w:p w14:paraId="5062EB2B" w14:textId="77777777" w:rsidR="00431F99" w:rsidRPr="006B6BEB" w:rsidRDefault="00431F99" w:rsidP="008275BE">
          <w:pPr>
            <w:spacing w:line="240" w:lineRule="auto"/>
          </w:pPr>
          <w:r w:rsidRPr="00FE6808">
            <w:rPr>
              <w:color w:val="C00000"/>
            </w:rPr>
            <w:fldChar w:fldCharType="end"/>
          </w:r>
        </w:p>
      </w:sdtContent>
    </w:sdt>
    <w:p w14:paraId="7DE4A091" w14:textId="77777777" w:rsidR="00431F99" w:rsidRPr="006B6BEB" w:rsidRDefault="00431F99" w:rsidP="008275BE">
      <w:pPr>
        <w:spacing w:line="240" w:lineRule="auto"/>
      </w:pPr>
    </w:p>
    <w:p w14:paraId="46F0D39C" w14:textId="77777777" w:rsidR="00431F99" w:rsidRPr="006B6BEB" w:rsidRDefault="00431F99" w:rsidP="008275BE">
      <w:pPr>
        <w:spacing w:line="240" w:lineRule="auto"/>
      </w:pPr>
      <w:r w:rsidRPr="006B6BEB">
        <w:br w:type="page"/>
      </w:r>
    </w:p>
    <w:bookmarkStart w:id="0" w:name="Notresoutien"/>
    <w:bookmarkStart w:id="1" w:name="_Toc154570026"/>
    <w:bookmarkEnd w:id="0"/>
    <w:p w14:paraId="1FF2E81B" w14:textId="37B8B090" w:rsidR="00431F99" w:rsidRPr="006B6BEB" w:rsidRDefault="00431F99" w:rsidP="008021A6">
      <w:pPr>
        <w:pStyle w:val="Titre1"/>
        <w:numPr>
          <w:ilvl w:val="0"/>
          <w:numId w:val="42"/>
        </w:numPr>
        <w:spacing w:line="240" w:lineRule="auto"/>
        <w:jc w:val="both"/>
      </w:pPr>
      <w:r w:rsidRPr="006B6BEB">
        <w:rPr>
          <w:noProof/>
          <w:lang w:val="fr-BE" w:eastAsia="fr-BE"/>
        </w:rPr>
        <w:lastRenderedPageBreak/>
        <mc:AlternateContent>
          <mc:Choice Requires="wps">
            <w:drawing>
              <wp:anchor distT="0" distB="0" distL="114300" distR="114300" simplePos="0" relativeHeight="251658241" behindDoc="0" locked="0" layoutInCell="1" allowOverlap="1" wp14:anchorId="4134A0B5" wp14:editId="1B0613AD">
                <wp:simplePos x="0" y="0"/>
                <wp:positionH relativeFrom="column">
                  <wp:posOffset>19050</wp:posOffset>
                </wp:positionH>
                <wp:positionV relativeFrom="paragraph">
                  <wp:posOffset>-48048</wp:posOffset>
                </wp:positionV>
                <wp:extent cx="5782310" cy="381000"/>
                <wp:effectExtent l="0" t="0" r="27940" b="19050"/>
                <wp:wrapNone/>
                <wp:docPr id="2" name="Rectangle : coins arrondis 2"/>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F2A50" id="Rectangle : coins arrondis 2" o:spid="_x0000_s1026" style="position:absolute;margin-left:1.5pt;margin-top:-3.8pt;width:455.3pt;height:30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" filled="f" strokecolor="#c00000" strokeweight="1.5pt">
                <v:stroke joinstyle="miter"/>
              </v:roundrect>
            </w:pict>
          </mc:Fallback>
        </mc:AlternateContent>
      </w:r>
      <w:r w:rsidRPr="006B6BEB">
        <w:t xml:space="preserve">Notre </w:t>
      </w:r>
      <w:r w:rsidRPr="00F0309F">
        <w:t>soutien</w:t>
      </w:r>
      <w:bookmarkEnd w:id="1"/>
    </w:p>
    <w:p w14:paraId="44BF24E2" w14:textId="77777777" w:rsidR="00431F99" w:rsidRPr="006B6BEB" w:rsidRDefault="00431F99" w:rsidP="008275BE">
      <w:pPr>
        <w:spacing w:line="240" w:lineRule="auto"/>
      </w:pPr>
    </w:p>
    <w:p w14:paraId="5D77D6F3" w14:textId="77777777" w:rsidR="0026053B" w:rsidRDefault="0026053B" w:rsidP="0026053B">
      <w:pPr>
        <w:ind w:left="0"/>
        <w:rPr>
          <w:szCs w:val="22"/>
        </w:rPr>
      </w:pPr>
    </w:p>
    <w:p w14:paraId="5028353B" w14:textId="77777777" w:rsidR="0026053B" w:rsidRPr="00F61EA5" w:rsidRDefault="0026053B" w:rsidP="0026053B">
      <w:pPr>
        <w:pStyle w:val="Titre3"/>
        <w:rPr>
          <w:sz w:val="22"/>
          <w:szCs w:val="22"/>
        </w:rPr>
      </w:pPr>
      <w:r w:rsidRPr="00F61EA5">
        <w:rPr>
          <w:sz w:val="22"/>
          <w:szCs w:val="22"/>
        </w:rPr>
        <w:t>Quel est le soutien ?</w:t>
      </w:r>
    </w:p>
    <w:p w14:paraId="5ED924EA" w14:textId="1C6EDEB4" w:rsidR="0059152C" w:rsidRDefault="0026053B" w:rsidP="00376A28">
      <w:pPr>
        <w:ind w:left="709"/>
        <w:rPr>
          <w:szCs w:val="22"/>
        </w:rPr>
      </w:pPr>
      <w:bookmarkStart w:id="2" w:name="_Hlk148430537"/>
      <w:r w:rsidRPr="00F61EA5">
        <w:rPr>
          <w:szCs w:val="22"/>
        </w:rPr>
        <w:t>Le soutien</w:t>
      </w:r>
      <w:r w:rsidR="00173892">
        <w:rPr>
          <w:szCs w:val="22"/>
        </w:rPr>
        <w:t xml:space="preserve"> WBI</w:t>
      </w:r>
      <w:r w:rsidRPr="00F61EA5">
        <w:rPr>
          <w:szCs w:val="22"/>
        </w:rPr>
        <w:t xml:space="preserve"> consiste </w:t>
      </w:r>
      <w:r w:rsidR="00173892">
        <w:rPr>
          <w:szCs w:val="22"/>
        </w:rPr>
        <w:t xml:space="preserve">à prendre en charge les frais de voyage aller- retour vers le lieu de destination. </w:t>
      </w:r>
    </w:p>
    <w:p w14:paraId="3F7BF8CF" w14:textId="718ECF28" w:rsidR="0059152C" w:rsidRDefault="00EE2FFA" w:rsidP="00376A28">
      <w:pPr>
        <w:ind w:left="709"/>
        <w:rPr>
          <w:szCs w:val="22"/>
        </w:rPr>
      </w:pPr>
      <w:r>
        <w:rPr>
          <w:szCs w:val="22"/>
        </w:rPr>
        <w:t xml:space="preserve">Le soutien du Pays de coopération </w:t>
      </w:r>
      <w:r w:rsidR="00305F5D">
        <w:rPr>
          <w:szCs w:val="22"/>
        </w:rPr>
        <w:t>est la prise</w:t>
      </w:r>
      <w:r>
        <w:rPr>
          <w:szCs w:val="22"/>
        </w:rPr>
        <w:t xml:space="preserve"> charge </w:t>
      </w:r>
      <w:r w:rsidR="00104B79">
        <w:rPr>
          <w:szCs w:val="22"/>
        </w:rPr>
        <w:t>d</w:t>
      </w:r>
      <w:r>
        <w:rPr>
          <w:szCs w:val="22"/>
        </w:rPr>
        <w:t>es frais d’inscription, de logement, de nourriture (les informations précises sont transmises lors de la notification finale par le pays partenaire</w:t>
      </w:r>
      <w:r w:rsidR="00305F5D">
        <w:rPr>
          <w:szCs w:val="22"/>
        </w:rPr>
        <w:t xml:space="preserve"> et par WBI</w:t>
      </w:r>
      <w:r>
        <w:rPr>
          <w:szCs w:val="22"/>
        </w:rPr>
        <w:t xml:space="preserve">) </w:t>
      </w:r>
    </w:p>
    <w:bookmarkEnd w:id="2"/>
    <w:p w14:paraId="474523C3" w14:textId="77777777" w:rsidR="0026053B" w:rsidRPr="00F61EA5" w:rsidRDefault="0026053B" w:rsidP="0026053B">
      <w:pPr>
        <w:ind w:left="0"/>
        <w:rPr>
          <w:szCs w:val="22"/>
        </w:rPr>
      </w:pPr>
    </w:p>
    <w:p w14:paraId="4279BA3E" w14:textId="77777777" w:rsidR="0026053B" w:rsidRPr="00F61EA5" w:rsidRDefault="0026053B" w:rsidP="0026053B">
      <w:pPr>
        <w:pStyle w:val="Titre3"/>
        <w:rPr>
          <w:rFonts w:cstheme="minorBidi"/>
          <w:sz w:val="22"/>
          <w:szCs w:val="22"/>
          <w:lang w:eastAsia="fr-FR"/>
        </w:rPr>
      </w:pPr>
      <w:r w:rsidRPr="00F61EA5">
        <w:rPr>
          <w:sz w:val="22"/>
          <w:szCs w:val="22"/>
        </w:rPr>
        <w:t>Quels sont les objectifs du soutien ?</w:t>
      </w:r>
    </w:p>
    <w:p w14:paraId="52EAC486" w14:textId="7C2DF18A" w:rsidR="0026053B" w:rsidRDefault="0026053B" w:rsidP="0026053B">
      <w:pPr>
        <w:ind w:left="0"/>
        <w:rPr>
          <w:szCs w:val="22"/>
        </w:rPr>
      </w:pPr>
      <w:r w:rsidRPr="00F61EA5">
        <w:rPr>
          <w:szCs w:val="22"/>
        </w:rPr>
        <w:t>Les objectifs généraux de ce soutien sont :</w:t>
      </w:r>
    </w:p>
    <w:p w14:paraId="712BDDAB" w14:textId="77777777" w:rsidR="009D0942" w:rsidRDefault="009D0942" w:rsidP="0026053B">
      <w:pPr>
        <w:ind w:left="0"/>
        <w:rPr>
          <w:szCs w:val="22"/>
        </w:rPr>
      </w:pPr>
    </w:p>
    <w:p w14:paraId="4CEE6383" w14:textId="77777777" w:rsidR="0003218A" w:rsidRDefault="00305F5D" w:rsidP="00305F5D">
      <w:r>
        <w:t xml:space="preserve">-    </w:t>
      </w:r>
      <w:bookmarkStart w:id="3" w:name="_Hlk154571053"/>
      <w:r>
        <w:t xml:space="preserve"> Suivre un cours linguistique du</w:t>
      </w:r>
      <w:r w:rsidR="0003218A">
        <w:t>rant</w:t>
      </w:r>
      <w:r>
        <w:t xml:space="preserve"> l’été dans </w:t>
      </w:r>
      <w:r w:rsidR="0003218A">
        <w:t>une</w:t>
      </w:r>
      <w:r>
        <w:t xml:space="preserve"> Institution d</w:t>
      </w:r>
      <w:r w:rsidR="0003218A">
        <w:t>u</w:t>
      </w:r>
      <w:r>
        <w:t xml:space="preserve"> pays </w:t>
      </w:r>
      <w:r w:rsidR="0003218A">
        <w:t xml:space="preserve">partenaire </w:t>
      </w:r>
      <w:r>
        <w:t>avec le</w:t>
      </w:r>
      <w:r w:rsidR="0003218A">
        <w:t>quel</w:t>
      </w:r>
      <w:r>
        <w:t xml:space="preserve"> </w:t>
      </w:r>
    </w:p>
    <w:p w14:paraId="6D39A9BD" w14:textId="22CA98BD" w:rsidR="0026053B" w:rsidRPr="00F61EA5" w:rsidRDefault="0003218A" w:rsidP="00305F5D">
      <w:r>
        <w:t xml:space="preserve">       </w:t>
      </w:r>
      <w:r w:rsidR="00305F5D">
        <w:t>WBI</w:t>
      </w:r>
      <w:r w:rsidR="00603A60">
        <w:t xml:space="preserve"> </w:t>
      </w:r>
      <w:r w:rsidR="00305F5D">
        <w:t>a conclu un accord de coopération</w:t>
      </w:r>
      <w:r w:rsidR="005E4AF9">
        <w:t>.</w:t>
      </w:r>
    </w:p>
    <w:bookmarkEnd w:id="3"/>
    <w:p w14:paraId="58319C5D" w14:textId="77777777" w:rsidR="0026053B" w:rsidRPr="00F61EA5" w:rsidRDefault="0026053B" w:rsidP="0026053B">
      <w:pPr>
        <w:pStyle w:val="Paragraphedeliste"/>
        <w:numPr>
          <w:ilvl w:val="0"/>
          <w:numId w:val="21"/>
        </w:numPr>
        <w:ind w:left="709" w:hanging="283"/>
      </w:pPr>
      <w:r w:rsidRPr="00F61EA5">
        <w:t>Représenter Wallonie-Bruxelles à l’étranger en mettant en valeur son image et ses atouts dans un esprit d’intensification des relations culturelles, économiques et politiques avec les pays partenaires du programme.</w:t>
      </w:r>
    </w:p>
    <w:p w14:paraId="02489180" w14:textId="77777777" w:rsidR="0026053B" w:rsidRPr="00F61EA5" w:rsidRDefault="0026053B" w:rsidP="0026053B">
      <w:pPr>
        <w:ind w:left="0"/>
        <w:rPr>
          <w:szCs w:val="22"/>
        </w:rPr>
      </w:pPr>
    </w:p>
    <w:p w14:paraId="35029CB0" w14:textId="77777777" w:rsidR="0026053B" w:rsidRPr="00F61EA5" w:rsidRDefault="0026053B" w:rsidP="0026053B">
      <w:pPr>
        <w:pStyle w:val="Titre3"/>
        <w:rPr>
          <w:sz w:val="22"/>
          <w:szCs w:val="22"/>
        </w:rPr>
      </w:pPr>
      <w:r w:rsidRPr="00F61EA5">
        <w:rPr>
          <w:sz w:val="22"/>
          <w:szCs w:val="22"/>
        </w:rPr>
        <w:t>Quelles sont les plus-values du soutien ?</w:t>
      </w:r>
    </w:p>
    <w:p w14:paraId="4041E6D4" w14:textId="58A3B20F" w:rsidR="0026053B" w:rsidRPr="00F61EA5" w:rsidRDefault="0026053B" w:rsidP="0026053B">
      <w:pPr>
        <w:numPr>
          <w:ilvl w:val="0"/>
          <w:numId w:val="20"/>
        </w:numPr>
        <w:tabs>
          <w:tab w:val="clear" w:pos="743"/>
        </w:tabs>
        <w:suppressAutoHyphens/>
        <w:spacing w:line="240" w:lineRule="auto"/>
        <w:contextualSpacing w:val="0"/>
        <w:rPr>
          <w:szCs w:val="22"/>
        </w:rPr>
      </w:pPr>
      <w:r w:rsidRPr="00F61EA5">
        <w:rPr>
          <w:szCs w:val="22"/>
        </w:rPr>
        <w:t xml:space="preserve">Vivre une immersion linguistique de </w:t>
      </w:r>
      <w:r w:rsidR="009D0942">
        <w:rPr>
          <w:szCs w:val="22"/>
        </w:rPr>
        <w:t xml:space="preserve">courte durée </w:t>
      </w:r>
      <w:r w:rsidRPr="00F61EA5">
        <w:rPr>
          <w:szCs w:val="22"/>
        </w:rPr>
        <w:t>;</w:t>
      </w:r>
    </w:p>
    <w:p w14:paraId="4DFB23E3" w14:textId="77777777" w:rsidR="0026053B" w:rsidRDefault="0026053B" w:rsidP="0026053B">
      <w:pPr>
        <w:numPr>
          <w:ilvl w:val="0"/>
          <w:numId w:val="20"/>
        </w:numPr>
        <w:tabs>
          <w:tab w:val="clear" w:pos="743"/>
        </w:tabs>
        <w:suppressAutoHyphens/>
        <w:spacing w:line="240" w:lineRule="auto"/>
        <w:contextualSpacing w:val="0"/>
        <w:rPr>
          <w:szCs w:val="22"/>
        </w:rPr>
      </w:pPr>
      <w:r w:rsidRPr="00F61EA5">
        <w:rPr>
          <w:szCs w:val="22"/>
        </w:rPr>
        <w:t>Ajouter une plus-value à votre parcours académique ;</w:t>
      </w:r>
    </w:p>
    <w:p w14:paraId="1A257D4B" w14:textId="77777777" w:rsidR="007D5ADF" w:rsidRPr="00F61EA5" w:rsidRDefault="007D5ADF" w:rsidP="007D5ADF">
      <w:pPr>
        <w:numPr>
          <w:ilvl w:val="0"/>
          <w:numId w:val="20"/>
        </w:numPr>
        <w:tabs>
          <w:tab w:val="clear" w:pos="743"/>
        </w:tabs>
        <w:suppressAutoHyphens/>
        <w:spacing w:line="240" w:lineRule="auto"/>
        <w:contextualSpacing w:val="0"/>
        <w:rPr>
          <w:szCs w:val="22"/>
        </w:rPr>
      </w:pPr>
      <w:r w:rsidRPr="00F61EA5">
        <w:rPr>
          <w:szCs w:val="22"/>
        </w:rPr>
        <w:t xml:space="preserve">Faire rayonner </w:t>
      </w:r>
      <w:r>
        <w:rPr>
          <w:szCs w:val="22"/>
        </w:rPr>
        <w:t xml:space="preserve">la </w:t>
      </w:r>
      <w:r w:rsidRPr="00F61EA5">
        <w:rPr>
          <w:szCs w:val="22"/>
        </w:rPr>
        <w:t>culture francophone</w:t>
      </w:r>
      <w:r>
        <w:rPr>
          <w:szCs w:val="22"/>
        </w:rPr>
        <w:t xml:space="preserve"> belge</w:t>
      </w:r>
      <w:r w:rsidRPr="00F61EA5">
        <w:rPr>
          <w:szCs w:val="22"/>
        </w:rPr>
        <w:t xml:space="preserve"> et ses particularités à l’étranger.</w:t>
      </w:r>
    </w:p>
    <w:p w14:paraId="260B4A13" w14:textId="77777777" w:rsidR="007D5ADF" w:rsidRPr="00F61EA5" w:rsidRDefault="007D5ADF" w:rsidP="007D5ADF">
      <w:pPr>
        <w:tabs>
          <w:tab w:val="clear" w:pos="743"/>
        </w:tabs>
        <w:suppressAutoHyphens/>
        <w:spacing w:line="240" w:lineRule="auto"/>
        <w:ind w:left="360"/>
        <w:contextualSpacing w:val="0"/>
        <w:rPr>
          <w:szCs w:val="22"/>
        </w:rPr>
      </w:pPr>
    </w:p>
    <w:p w14:paraId="16ED9C51" w14:textId="77777777" w:rsidR="0026053B" w:rsidRDefault="0026053B" w:rsidP="00F61EA5">
      <w:pPr>
        <w:spacing w:line="240" w:lineRule="auto"/>
        <w:ind w:left="0"/>
        <w:rPr>
          <w:b/>
          <w:szCs w:val="22"/>
        </w:rPr>
      </w:pPr>
    </w:p>
    <w:p w14:paraId="762D0D23" w14:textId="77777777" w:rsidR="0026053B" w:rsidRDefault="0026053B" w:rsidP="008275BE">
      <w:pPr>
        <w:spacing w:line="240" w:lineRule="auto"/>
        <w:rPr>
          <w:b/>
          <w:szCs w:val="22"/>
        </w:rPr>
      </w:pPr>
    </w:p>
    <w:p w14:paraId="61482ECB" w14:textId="77777777" w:rsidR="0026053B" w:rsidRPr="006B6BEB" w:rsidRDefault="0026053B" w:rsidP="008275BE">
      <w:pPr>
        <w:spacing w:line="240" w:lineRule="auto"/>
        <w:rPr>
          <w:b/>
          <w:szCs w:val="22"/>
        </w:rPr>
      </w:pPr>
    </w:p>
    <w:p w14:paraId="3C03EF0D" w14:textId="77777777" w:rsidR="00431F99" w:rsidRPr="006B6BEB" w:rsidRDefault="00431F99" w:rsidP="008275BE">
      <w:pPr>
        <w:spacing w:line="240" w:lineRule="auto"/>
        <w:ind w:left="0"/>
        <w:rPr>
          <w:lang w:eastAsia="fr-FR"/>
        </w:rPr>
      </w:pPr>
    </w:p>
    <w:bookmarkStart w:id="4" w:name="Votreprojet"/>
    <w:bookmarkStart w:id="5" w:name="_Toc154570027"/>
    <w:bookmarkEnd w:id="4"/>
    <w:p w14:paraId="7DF68BC7" w14:textId="6DFDF7CF" w:rsidR="00431F99" w:rsidRPr="006B6BEB" w:rsidRDefault="00431F99" w:rsidP="008021A6">
      <w:pPr>
        <w:pStyle w:val="Titre1"/>
        <w:numPr>
          <w:ilvl w:val="0"/>
          <w:numId w:val="42"/>
        </w:numPr>
        <w:spacing w:line="240" w:lineRule="auto"/>
        <w:jc w:val="both"/>
      </w:pPr>
      <w:r w:rsidRPr="006B6BEB">
        <w:rPr>
          <w:noProof/>
          <w:lang w:val="fr-BE" w:eastAsia="fr-BE"/>
        </w:rPr>
        <mc:AlternateContent>
          <mc:Choice Requires="wps">
            <w:drawing>
              <wp:anchor distT="0" distB="0" distL="114300" distR="114300" simplePos="0" relativeHeight="251658242" behindDoc="0" locked="0" layoutInCell="1" allowOverlap="1" wp14:anchorId="532D981B" wp14:editId="17312FDC">
                <wp:simplePos x="0" y="0"/>
                <wp:positionH relativeFrom="column">
                  <wp:posOffset>24130</wp:posOffset>
                </wp:positionH>
                <wp:positionV relativeFrom="paragraph">
                  <wp:posOffset>-49107</wp:posOffset>
                </wp:positionV>
                <wp:extent cx="5782310" cy="381000"/>
                <wp:effectExtent l="0" t="0" r="27940" b="19050"/>
                <wp:wrapNone/>
                <wp:docPr id="3" name="Rectangle : coins arrondis 3"/>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3A8DC" id="Rectangle : coins arrondis 3" o:spid="_x0000_s1026" style="position:absolute;margin-left:1.9pt;margin-top:-3.85pt;width:455.3pt;height:3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" filled="f" strokecolor="#c00000" strokeweight="1.5pt">
                <v:stroke joinstyle="miter"/>
              </v:roundrect>
            </w:pict>
          </mc:Fallback>
        </mc:AlternateContent>
      </w:r>
      <w:r w:rsidRPr="006B6BEB">
        <w:t>Votre projet</w:t>
      </w:r>
      <w:bookmarkEnd w:id="5"/>
      <w:r w:rsidRPr="006B6BEB">
        <w:t xml:space="preserve"> </w:t>
      </w:r>
    </w:p>
    <w:p w14:paraId="765D4B20" w14:textId="77777777" w:rsidR="00431F99" w:rsidRPr="006B6BEB" w:rsidRDefault="00431F99" w:rsidP="008275BE">
      <w:pPr>
        <w:spacing w:line="240" w:lineRule="auto"/>
        <w:rPr>
          <w:lang w:eastAsia="fr-FR"/>
        </w:rPr>
      </w:pPr>
    </w:p>
    <w:p w14:paraId="7417F1F3" w14:textId="77777777" w:rsidR="00431F99" w:rsidRPr="006B6BEB" w:rsidRDefault="00431F99" w:rsidP="009B5621">
      <w:pPr>
        <w:pStyle w:val="Titre2"/>
        <w:numPr>
          <w:ilvl w:val="0"/>
          <w:numId w:val="7"/>
        </w:numPr>
        <w:spacing w:line="240" w:lineRule="auto"/>
        <w:ind w:left="714" w:hanging="357"/>
      </w:pPr>
      <w:r w:rsidRPr="006B6BEB">
        <w:t>Discipline(s) de votre projet</w:t>
      </w:r>
    </w:p>
    <w:p w14:paraId="7A246CCE" w14:textId="77777777" w:rsidR="008F04CB" w:rsidRDefault="008F04CB" w:rsidP="008F04CB">
      <w:pPr>
        <w:ind w:left="284"/>
        <w:rPr>
          <w:szCs w:val="22"/>
        </w:rPr>
      </w:pPr>
      <w:bookmarkStart w:id="6" w:name="_Hlk148430568"/>
    </w:p>
    <w:p w14:paraId="4447D0FC" w14:textId="20688327" w:rsidR="008F04CB" w:rsidRPr="00F61EA5" w:rsidRDefault="008F04CB" w:rsidP="008F04CB">
      <w:pPr>
        <w:ind w:left="284"/>
        <w:rPr>
          <w:szCs w:val="22"/>
        </w:rPr>
      </w:pPr>
      <w:r>
        <w:rPr>
          <w:szCs w:val="22"/>
        </w:rPr>
        <w:t>L’apprentissage et le perfectionnement de la langue</w:t>
      </w:r>
      <w:r w:rsidRPr="00F61EA5">
        <w:rPr>
          <w:szCs w:val="22"/>
        </w:rPr>
        <w:t>.</w:t>
      </w:r>
    </w:p>
    <w:p w14:paraId="122923CC" w14:textId="77777777" w:rsidR="008F04CB" w:rsidRPr="00F61EA5" w:rsidRDefault="008F04CB" w:rsidP="008F04CB">
      <w:pPr>
        <w:tabs>
          <w:tab w:val="left" w:pos="0"/>
        </w:tabs>
        <w:ind w:left="284"/>
        <w:rPr>
          <w:szCs w:val="22"/>
        </w:rPr>
      </w:pPr>
    </w:p>
    <w:p w14:paraId="4F4F1131" w14:textId="77777777" w:rsidR="008F04CB" w:rsidRPr="00F61EA5" w:rsidRDefault="008F04CB" w:rsidP="008F04CB">
      <w:pPr>
        <w:tabs>
          <w:tab w:val="left" w:pos="0"/>
        </w:tabs>
        <w:ind w:left="284"/>
        <w:rPr>
          <w:bCs w:val="0"/>
          <w:szCs w:val="22"/>
        </w:rPr>
      </w:pPr>
      <w:r w:rsidRPr="00F61EA5">
        <w:rPr>
          <w:szCs w:val="22"/>
        </w:rPr>
        <w:t xml:space="preserve">En tant </w:t>
      </w:r>
      <w:r>
        <w:rPr>
          <w:szCs w:val="22"/>
        </w:rPr>
        <w:t>que boursier</w:t>
      </w:r>
      <w:r w:rsidRPr="00F61EA5">
        <w:rPr>
          <w:szCs w:val="22"/>
        </w:rPr>
        <w:t>, vous devez :</w:t>
      </w:r>
    </w:p>
    <w:p w14:paraId="2753549A" w14:textId="77777777" w:rsidR="008F04CB" w:rsidRPr="00F61EA5" w:rsidRDefault="008F04CB" w:rsidP="008F04CB">
      <w:pPr>
        <w:tabs>
          <w:tab w:val="left" w:pos="0"/>
        </w:tabs>
        <w:ind w:left="0"/>
        <w:rPr>
          <w:bCs w:val="0"/>
          <w:szCs w:val="22"/>
        </w:rPr>
      </w:pPr>
    </w:p>
    <w:p w14:paraId="42E15C94" w14:textId="77777777" w:rsidR="008F04CB" w:rsidRPr="00F61EA5" w:rsidRDefault="008F04CB" w:rsidP="008F04CB">
      <w:pPr>
        <w:pStyle w:val="Paragraphedeliste"/>
        <w:tabs>
          <w:tab w:val="clear" w:pos="743"/>
        </w:tabs>
        <w:spacing w:line="240" w:lineRule="auto"/>
        <w:ind w:left="363"/>
      </w:pPr>
    </w:p>
    <w:p w14:paraId="5AA9824A" w14:textId="77777777" w:rsidR="008F04CB" w:rsidRPr="00F61EA5" w:rsidRDefault="008F04CB" w:rsidP="008F04CB">
      <w:pPr>
        <w:pStyle w:val="Paragraphedeliste"/>
        <w:numPr>
          <w:ilvl w:val="0"/>
          <w:numId w:val="19"/>
        </w:numPr>
      </w:pPr>
      <w:r w:rsidRPr="00F61EA5">
        <w:rPr>
          <w:b/>
          <w:bCs w:val="0"/>
        </w:rPr>
        <w:t xml:space="preserve">Être un représentant de Wallonie-Bruxelles à </w:t>
      </w:r>
      <w:r w:rsidRPr="00F61EA5">
        <w:t>l’étranger : promouvoir la culture francophone de Belgique ainsi que l’image et les atouts de Wallonie-Bruxelles dans un esprit d’intensification des relations culturelles, économiques et politiques avec les pays partenaires.</w:t>
      </w:r>
    </w:p>
    <w:bookmarkEnd w:id="6"/>
    <w:p w14:paraId="61A0C8D4" w14:textId="77777777" w:rsidR="0026053B" w:rsidRPr="00D10CCC" w:rsidRDefault="0026053B" w:rsidP="0026053B">
      <w:pPr>
        <w:ind w:left="0"/>
        <w:rPr>
          <w:szCs w:val="22"/>
        </w:rPr>
      </w:pPr>
    </w:p>
    <w:p w14:paraId="0052E9FD" w14:textId="77777777" w:rsidR="00431F99" w:rsidRPr="00095B7F" w:rsidRDefault="00431F99" w:rsidP="008275BE">
      <w:pPr>
        <w:pStyle w:val="Titre2"/>
        <w:numPr>
          <w:ilvl w:val="0"/>
          <w:numId w:val="0"/>
        </w:numPr>
        <w:spacing w:line="240" w:lineRule="auto"/>
        <w:ind w:left="717" w:hanging="360"/>
        <w:rPr>
          <w:b w:val="0"/>
          <w:bCs/>
          <w:sz w:val="24"/>
          <w:szCs w:val="24"/>
        </w:rPr>
      </w:pPr>
    </w:p>
    <w:p w14:paraId="07E751FA" w14:textId="77777777" w:rsidR="00431F99" w:rsidRPr="006B6BEB" w:rsidRDefault="00431F99" w:rsidP="008275BE">
      <w:pPr>
        <w:pStyle w:val="Titre2"/>
        <w:spacing w:line="240" w:lineRule="auto"/>
      </w:pPr>
      <w:r w:rsidRPr="006B6BEB">
        <w:lastRenderedPageBreak/>
        <w:t>Pays de votre projet</w:t>
      </w:r>
    </w:p>
    <w:p w14:paraId="74149949" w14:textId="77777777" w:rsidR="00D11AB0" w:rsidRDefault="00D11AB0" w:rsidP="00D11AB0">
      <w:pPr>
        <w:ind w:left="0"/>
        <w:rPr>
          <w:lang w:eastAsia="fr-FR"/>
        </w:rPr>
      </w:pPr>
    </w:p>
    <w:p w14:paraId="475DE63D" w14:textId="0B018D05" w:rsidR="0026053B" w:rsidRDefault="0026053B" w:rsidP="00661C92">
      <w:pPr>
        <w:ind w:left="284"/>
        <w:rPr>
          <w:szCs w:val="22"/>
        </w:rPr>
      </w:pPr>
      <w:r w:rsidRPr="00F61EA5">
        <w:rPr>
          <w:szCs w:val="22"/>
        </w:rPr>
        <w:t>L</w:t>
      </w:r>
      <w:r w:rsidR="00207BA9">
        <w:rPr>
          <w:szCs w:val="22"/>
        </w:rPr>
        <w:t xml:space="preserve">a bourse </w:t>
      </w:r>
      <w:r w:rsidRPr="00F61EA5">
        <w:rPr>
          <w:szCs w:val="22"/>
        </w:rPr>
        <w:t xml:space="preserve">dure </w:t>
      </w:r>
      <w:r w:rsidR="00207BA9">
        <w:rPr>
          <w:szCs w:val="22"/>
        </w:rPr>
        <w:t>en moyenne 1 mois</w:t>
      </w:r>
      <w:r w:rsidRPr="00F61EA5">
        <w:rPr>
          <w:szCs w:val="22"/>
        </w:rPr>
        <w:t xml:space="preserve"> selon votre lieu de destination (les dates effectives des stages seront précisées par les pays partenaires).</w:t>
      </w:r>
    </w:p>
    <w:p w14:paraId="52487B01" w14:textId="77777777" w:rsidR="00207BA9" w:rsidRDefault="00207BA9" w:rsidP="00661C92">
      <w:pPr>
        <w:ind w:left="284"/>
        <w:rPr>
          <w:szCs w:val="22"/>
        </w:rPr>
      </w:pPr>
    </w:p>
    <w:p w14:paraId="3E90DA8E" w14:textId="5927C6FD" w:rsidR="00207BA9" w:rsidRDefault="00207BA9" w:rsidP="00207BA9">
      <w:pPr>
        <w:pStyle w:val="Paragraphedeliste"/>
        <w:numPr>
          <w:ilvl w:val="0"/>
          <w:numId w:val="19"/>
        </w:numPr>
      </w:pPr>
      <w:r>
        <w:t>Bulgarie</w:t>
      </w:r>
    </w:p>
    <w:p w14:paraId="1C56CB8A" w14:textId="1A101677" w:rsidR="00207BA9" w:rsidRDefault="00207BA9" w:rsidP="00207BA9">
      <w:pPr>
        <w:pStyle w:val="Paragraphedeliste"/>
        <w:numPr>
          <w:ilvl w:val="0"/>
          <w:numId w:val="19"/>
        </w:numPr>
      </w:pPr>
      <w:r>
        <w:t>Estonie</w:t>
      </w:r>
    </w:p>
    <w:p w14:paraId="418A7A2E" w14:textId="5E2CEEEC" w:rsidR="00207BA9" w:rsidRDefault="00207BA9" w:rsidP="00207BA9">
      <w:pPr>
        <w:pStyle w:val="Paragraphedeliste"/>
        <w:numPr>
          <w:ilvl w:val="0"/>
          <w:numId w:val="19"/>
        </w:numPr>
      </w:pPr>
      <w:r>
        <w:t>Grèce</w:t>
      </w:r>
    </w:p>
    <w:p w14:paraId="565CE914" w14:textId="5EBA43F0" w:rsidR="00207BA9" w:rsidRDefault="00207BA9" w:rsidP="00207BA9">
      <w:pPr>
        <w:pStyle w:val="Paragraphedeliste"/>
        <w:numPr>
          <w:ilvl w:val="0"/>
          <w:numId w:val="19"/>
        </w:numPr>
      </w:pPr>
      <w:r>
        <w:t>Hongrie</w:t>
      </w:r>
    </w:p>
    <w:p w14:paraId="1EAD21E0" w14:textId="554B7C55" w:rsidR="00207BA9" w:rsidRDefault="00207BA9" w:rsidP="00207BA9">
      <w:pPr>
        <w:pStyle w:val="Paragraphedeliste"/>
        <w:numPr>
          <w:ilvl w:val="0"/>
          <w:numId w:val="19"/>
        </w:numPr>
      </w:pPr>
      <w:r>
        <w:t>Lettonie</w:t>
      </w:r>
    </w:p>
    <w:p w14:paraId="765A4095" w14:textId="53EE7239" w:rsidR="00207BA9" w:rsidRDefault="00207BA9" w:rsidP="00207BA9">
      <w:pPr>
        <w:pStyle w:val="Paragraphedeliste"/>
        <w:numPr>
          <w:ilvl w:val="0"/>
          <w:numId w:val="19"/>
        </w:numPr>
      </w:pPr>
      <w:r>
        <w:t>Lituanie</w:t>
      </w:r>
    </w:p>
    <w:p w14:paraId="1DE139DE" w14:textId="342415A3" w:rsidR="00207BA9" w:rsidRDefault="00207BA9" w:rsidP="00207BA9">
      <w:pPr>
        <w:pStyle w:val="Paragraphedeliste"/>
        <w:numPr>
          <w:ilvl w:val="0"/>
          <w:numId w:val="19"/>
        </w:numPr>
      </w:pPr>
      <w:r>
        <w:t>Maroc</w:t>
      </w:r>
    </w:p>
    <w:p w14:paraId="3C83AF15" w14:textId="0BEBEF82" w:rsidR="00207BA9" w:rsidRDefault="00207BA9" w:rsidP="00207BA9">
      <w:pPr>
        <w:pStyle w:val="Paragraphedeliste"/>
        <w:numPr>
          <w:ilvl w:val="0"/>
          <w:numId w:val="19"/>
        </w:numPr>
      </w:pPr>
      <w:r>
        <w:t>Pologne</w:t>
      </w:r>
    </w:p>
    <w:p w14:paraId="1A389E3D" w14:textId="0E8B18ED" w:rsidR="00207BA9" w:rsidRDefault="00207BA9" w:rsidP="00207BA9">
      <w:pPr>
        <w:pStyle w:val="Paragraphedeliste"/>
        <w:numPr>
          <w:ilvl w:val="0"/>
          <w:numId w:val="19"/>
        </w:numPr>
      </w:pPr>
      <w:r>
        <w:t>République tchèque</w:t>
      </w:r>
    </w:p>
    <w:p w14:paraId="284E659C" w14:textId="6FDC796F" w:rsidR="00207BA9" w:rsidRDefault="00207BA9" w:rsidP="00207BA9">
      <w:pPr>
        <w:pStyle w:val="Paragraphedeliste"/>
        <w:numPr>
          <w:ilvl w:val="0"/>
          <w:numId w:val="19"/>
        </w:numPr>
      </w:pPr>
      <w:r>
        <w:t>Slovaquie</w:t>
      </w:r>
    </w:p>
    <w:p w14:paraId="3A051784" w14:textId="4757F74F" w:rsidR="00207BA9" w:rsidRDefault="00207BA9" w:rsidP="00207BA9">
      <w:pPr>
        <w:pStyle w:val="Paragraphedeliste"/>
        <w:numPr>
          <w:ilvl w:val="0"/>
          <w:numId w:val="19"/>
        </w:numPr>
      </w:pPr>
      <w:r>
        <w:t>Tunisie</w:t>
      </w:r>
    </w:p>
    <w:p w14:paraId="7C13AB00" w14:textId="4D8A9173" w:rsidR="00207BA9" w:rsidRDefault="00207BA9" w:rsidP="00207BA9">
      <w:pPr>
        <w:pStyle w:val="Paragraphedeliste"/>
        <w:numPr>
          <w:ilvl w:val="0"/>
          <w:numId w:val="19"/>
        </w:numPr>
        <w:rPr>
          <w:b/>
        </w:rPr>
      </w:pPr>
      <w:r>
        <w:t>Turquie</w:t>
      </w:r>
    </w:p>
    <w:p w14:paraId="1994085A" w14:textId="77777777" w:rsidR="00207BA9" w:rsidRPr="009F7C2F" w:rsidRDefault="00207BA9" w:rsidP="00207BA9">
      <w:pPr>
        <w:spacing w:line="240" w:lineRule="auto"/>
        <w:rPr>
          <w:b/>
        </w:rPr>
      </w:pPr>
    </w:p>
    <w:bookmarkStart w:id="7" w:name="Lesconditions"/>
    <w:bookmarkStart w:id="8" w:name="_Toc154570028"/>
    <w:bookmarkEnd w:id="7"/>
    <w:p w14:paraId="5F112728" w14:textId="1C348FBB" w:rsidR="00207BA9" w:rsidRPr="006B6BEB" w:rsidRDefault="00207BA9" w:rsidP="00207BA9">
      <w:pPr>
        <w:pStyle w:val="Titre1"/>
        <w:spacing w:line="240" w:lineRule="auto"/>
        <w:jc w:val="both"/>
      </w:pPr>
      <w:r w:rsidRPr="006B6BEB">
        <w:rPr>
          <w:noProof/>
          <w:lang w:val="fr-BE" w:eastAsia="fr-BE"/>
        </w:rPr>
        <mc:AlternateContent>
          <mc:Choice Requires="wps">
            <w:drawing>
              <wp:anchor distT="0" distB="0" distL="114300" distR="114300" simplePos="0" relativeHeight="251668491" behindDoc="0" locked="0" layoutInCell="1" allowOverlap="1" wp14:anchorId="08E2555E" wp14:editId="6DF1AB85">
                <wp:simplePos x="0" y="0"/>
                <wp:positionH relativeFrom="column">
                  <wp:posOffset>16510</wp:posOffset>
                </wp:positionH>
                <wp:positionV relativeFrom="paragraph">
                  <wp:posOffset>-49742</wp:posOffset>
                </wp:positionV>
                <wp:extent cx="5782310" cy="381000"/>
                <wp:effectExtent l="0" t="0" r="27940" b="19050"/>
                <wp:wrapNone/>
                <wp:docPr id="13" name="Rectangle : coins arrondis 13"/>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4423F9" id="Rectangle : coins arrondis 13" o:spid="_x0000_s1026" style="position:absolute;margin-left:1.3pt;margin-top:-3.9pt;width:455.3pt;height:30pt;z-index:251668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" filled="f" strokecolor="#c00000" strokeweight="1.5pt">
                <v:stroke joinstyle="miter"/>
              </v:roundrect>
            </w:pict>
          </mc:Fallback>
        </mc:AlternateContent>
      </w:r>
      <w:r w:rsidR="008021A6">
        <w:t xml:space="preserve">3. </w:t>
      </w:r>
      <w:r w:rsidRPr="006B6BEB">
        <w:t>Les conditions</w:t>
      </w:r>
      <w:bookmarkEnd w:id="8"/>
    </w:p>
    <w:p w14:paraId="301807CB" w14:textId="77777777" w:rsidR="00207BA9" w:rsidRPr="006B6BEB" w:rsidRDefault="00207BA9" w:rsidP="00207BA9">
      <w:pPr>
        <w:pStyle w:val="Fiches-Paragraphe"/>
        <w:spacing w:line="240" w:lineRule="auto"/>
        <w:jc w:val="both"/>
        <w:rPr>
          <w:rFonts w:cstheme="minorHAnsi"/>
        </w:rPr>
      </w:pPr>
    </w:p>
    <w:p w14:paraId="24EFBD8E" w14:textId="77777777" w:rsidR="00207BA9" w:rsidRPr="006B6BEB" w:rsidRDefault="00207BA9" w:rsidP="00207BA9">
      <w:pPr>
        <w:pStyle w:val="Titre2"/>
        <w:numPr>
          <w:ilvl w:val="0"/>
          <w:numId w:val="2"/>
        </w:numPr>
        <w:spacing w:line="240" w:lineRule="auto"/>
        <w:ind w:left="714" w:hanging="357"/>
      </w:pPr>
      <w:r w:rsidRPr="006B6BEB">
        <w:t>Conditions de recevabilité</w:t>
      </w:r>
    </w:p>
    <w:p w14:paraId="1C47BD04" w14:textId="77777777" w:rsidR="00207BA9" w:rsidRPr="006B6BEB" w:rsidRDefault="00207BA9" w:rsidP="00207BA9">
      <w:pPr>
        <w:spacing w:line="240" w:lineRule="auto"/>
        <w:rPr>
          <w:lang w:eastAsia="fr-FR"/>
        </w:rPr>
      </w:pPr>
    </w:p>
    <w:p w14:paraId="072B006C" w14:textId="77777777" w:rsidR="00207BA9" w:rsidRPr="00F61EA5" w:rsidRDefault="00207BA9" w:rsidP="00207BA9">
      <w:pPr>
        <w:pStyle w:val="Titre3"/>
        <w:spacing w:after="0" w:line="240" w:lineRule="auto"/>
        <w:rPr>
          <w:sz w:val="22"/>
          <w:szCs w:val="22"/>
        </w:rPr>
      </w:pPr>
      <w:r w:rsidRPr="00F61EA5">
        <w:rPr>
          <w:sz w:val="22"/>
          <w:szCs w:val="22"/>
        </w:rPr>
        <w:t>A quelles conditions doit répondre le bénéficiaire ?</w:t>
      </w:r>
    </w:p>
    <w:p w14:paraId="17BBEB08" w14:textId="77777777" w:rsidR="00207BA9" w:rsidRPr="00F61EA5" w:rsidRDefault="00207BA9" w:rsidP="00207BA9">
      <w:pPr>
        <w:widowControl w:val="0"/>
        <w:tabs>
          <w:tab w:val="clear" w:pos="743"/>
          <w:tab w:val="left" w:pos="837"/>
        </w:tabs>
        <w:autoSpaceDE w:val="0"/>
        <w:autoSpaceDN w:val="0"/>
        <w:spacing w:line="240" w:lineRule="auto"/>
        <w:ind w:left="0" w:right="118"/>
        <w:contextualSpacing w:val="0"/>
        <w:rPr>
          <w:szCs w:val="22"/>
        </w:rPr>
      </w:pPr>
    </w:p>
    <w:p w14:paraId="330BD5A3" w14:textId="77777777" w:rsidR="00207BA9" w:rsidRPr="00F61EA5" w:rsidRDefault="00207BA9" w:rsidP="00207BA9">
      <w:pPr>
        <w:widowControl w:val="0"/>
        <w:tabs>
          <w:tab w:val="clear" w:pos="743"/>
          <w:tab w:val="left" w:pos="837"/>
        </w:tabs>
        <w:autoSpaceDE w:val="0"/>
        <w:autoSpaceDN w:val="0"/>
        <w:spacing w:line="240" w:lineRule="auto"/>
        <w:ind w:right="118"/>
        <w:contextualSpacing w:val="0"/>
        <w:rPr>
          <w:szCs w:val="22"/>
        </w:rPr>
      </w:pPr>
    </w:p>
    <w:p w14:paraId="680F9FA9" w14:textId="77777777" w:rsidR="00207BA9" w:rsidRPr="0086110A" w:rsidRDefault="00207BA9" w:rsidP="00207BA9">
      <w:pPr>
        <w:pStyle w:val="Paragraphedeliste"/>
        <w:ind w:left="426"/>
      </w:pPr>
      <w:r w:rsidRPr="00F61EA5">
        <w:t>Vous devez :</w:t>
      </w:r>
    </w:p>
    <w:p w14:paraId="1F652ECD" w14:textId="161DA658" w:rsidR="00207BA9" w:rsidRDefault="00207BA9" w:rsidP="00207BA9">
      <w:pPr>
        <w:pStyle w:val="Paragraphedeliste"/>
        <w:numPr>
          <w:ilvl w:val="1"/>
          <w:numId w:val="22"/>
        </w:numPr>
        <w:tabs>
          <w:tab w:val="clear" w:pos="743"/>
        </w:tabs>
        <w:spacing w:line="240" w:lineRule="auto"/>
        <w:contextualSpacing w:val="0"/>
        <w:rPr>
          <w:rFonts w:cs="Arial"/>
          <w:u w:val="single"/>
        </w:rPr>
      </w:pPr>
      <w:r>
        <w:t xml:space="preserve">Avoir réussi au minimum deux années dans une </w:t>
      </w:r>
      <w:r w:rsidRPr="00207BA9">
        <w:rPr>
          <w:rFonts w:cs="Arial"/>
        </w:rPr>
        <w:t>institution d’enseignement supérieur organisée ou subventionnée par la Fédération Wallonie-Bruxelles</w:t>
      </w:r>
      <w:r>
        <w:rPr>
          <w:rFonts w:cs="Arial"/>
        </w:rPr>
        <w:t xml:space="preserve"> (sauf pour la République tchèque : 1 année.</w:t>
      </w:r>
    </w:p>
    <w:p w14:paraId="07C12686" w14:textId="77777777" w:rsidR="00207BA9" w:rsidRDefault="00207BA9" w:rsidP="00207BA9">
      <w:pPr>
        <w:tabs>
          <w:tab w:val="clear" w:pos="743"/>
        </w:tabs>
        <w:spacing w:line="240" w:lineRule="auto"/>
        <w:contextualSpacing w:val="0"/>
      </w:pPr>
    </w:p>
    <w:p w14:paraId="74759265" w14:textId="77777777" w:rsidR="00207BA9" w:rsidRPr="0086110A" w:rsidRDefault="00207BA9" w:rsidP="00207BA9">
      <w:pPr>
        <w:tabs>
          <w:tab w:val="clear" w:pos="743"/>
        </w:tabs>
        <w:spacing w:line="240" w:lineRule="auto"/>
        <w:contextualSpacing w:val="0"/>
        <w:rPr>
          <w:rFonts w:cs="Arial"/>
          <w:b/>
          <w:bCs w:val="0"/>
          <w:sz w:val="18"/>
          <w:szCs w:val="18"/>
        </w:rPr>
      </w:pPr>
      <w:r w:rsidRPr="0086110A">
        <w:t xml:space="preserve">les dossiers incomplets seront irrecevables ; </w:t>
      </w:r>
    </w:p>
    <w:p w14:paraId="5D7E27A6" w14:textId="77777777" w:rsidR="00207BA9" w:rsidRPr="0086110A" w:rsidRDefault="00207BA9" w:rsidP="00207BA9">
      <w:pPr>
        <w:widowControl w:val="0"/>
        <w:tabs>
          <w:tab w:val="clear" w:pos="743"/>
          <w:tab w:val="left" w:pos="837"/>
        </w:tabs>
        <w:autoSpaceDE w:val="0"/>
        <w:autoSpaceDN w:val="0"/>
        <w:spacing w:line="240" w:lineRule="auto"/>
        <w:ind w:left="0" w:right="118"/>
        <w:contextualSpacing w:val="0"/>
        <w:rPr>
          <w:szCs w:val="22"/>
        </w:rPr>
      </w:pPr>
    </w:p>
    <w:p w14:paraId="4BC3E7FE" w14:textId="1B1EF59D" w:rsidR="00207BA9" w:rsidRDefault="00207BA9" w:rsidP="00207BA9">
      <w:pPr>
        <w:pStyle w:val="Paragraphedeliste"/>
        <w:widowControl w:val="0"/>
        <w:numPr>
          <w:ilvl w:val="0"/>
          <w:numId w:val="41"/>
        </w:numPr>
        <w:tabs>
          <w:tab w:val="clear" w:pos="743"/>
          <w:tab w:val="left" w:pos="837"/>
        </w:tabs>
        <w:autoSpaceDE w:val="0"/>
        <w:autoSpaceDN w:val="0"/>
        <w:spacing w:line="360" w:lineRule="auto"/>
        <w:ind w:right="118"/>
        <w:contextualSpacing w:val="0"/>
        <w:rPr>
          <w:rFonts w:cs="Arial"/>
        </w:rPr>
      </w:pPr>
      <w:r w:rsidRPr="009929CB">
        <w:rPr>
          <w:rFonts w:cs="Arial"/>
        </w:rPr>
        <w:t>Toute autre source de financement public est incompatible avec l’octroi de la bourse WBI</w:t>
      </w:r>
      <w:r w:rsidR="00707597">
        <w:rPr>
          <w:rFonts w:cs="Arial"/>
        </w:rPr>
        <w:t>.</w:t>
      </w:r>
    </w:p>
    <w:p w14:paraId="0A8AC633" w14:textId="0A83454E" w:rsidR="00207BA9" w:rsidRPr="00DF2EDC" w:rsidRDefault="00207BA9" w:rsidP="00207BA9">
      <w:pPr>
        <w:spacing w:line="240" w:lineRule="auto"/>
        <w:ind w:left="0"/>
      </w:pPr>
    </w:p>
    <w:p w14:paraId="602E1A92" w14:textId="77777777" w:rsidR="00F61EA5" w:rsidRDefault="00F61EA5" w:rsidP="00E52C3A">
      <w:pPr>
        <w:spacing w:line="240" w:lineRule="auto"/>
        <w:ind w:left="0"/>
      </w:pPr>
    </w:p>
    <w:p w14:paraId="11D52506" w14:textId="77777777" w:rsidR="00F61EA5" w:rsidRDefault="00F61EA5" w:rsidP="00E52C3A">
      <w:pPr>
        <w:spacing w:line="240" w:lineRule="auto"/>
        <w:ind w:left="0"/>
      </w:pPr>
    </w:p>
    <w:p w14:paraId="6F4BD49A" w14:textId="77777777" w:rsidR="00F61EA5" w:rsidRDefault="00F61EA5" w:rsidP="00E52C3A">
      <w:pPr>
        <w:spacing w:line="240" w:lineRule="auto"/>
        <w:ind w:left="0"/>
      </w:pPr>
    </w:p>
    <w:p w14:paraId="38B06A87" w14:textId="167038DD" w:rsidR="009F7C2F" w:rsidRDefault="009F7C2F" w:rsidP="008275BE">
      <w:pPr>
        <w:spacing w:line="240" w:lineRule="auto"/>
        <w:rPr>
          <w:strike/>
          <w:szCs w:val="22"/>
        </w:rPr>
      </w:pPr>
    </w:p>
    <w:p w14:paraId="23A50C55" w14:textId="77777777" w:rsidR="00207BA9" w:rsidRDefault="00207BA9" w:rsidP="008275BE">
      <w:pPr>
        <w:spacing w:line="240" w:lineRule="auto"/>
        <w:rPr>
          <w:strike/>
          <w:szCs w:val="22"/>
        </w:rPr>
      </w:pPr>
    </w:p>
    <w:p w14:paraId="057BA473" w14:textId="77777777" w:rsidR="00207BA9" w:rsidRDefault="00207BA9" w:rsidP="008275BE">
      <w:pPr>
        <w:spacing w:line="240" w:lineRule="auto"/>
        <w:rPr>
          <w:strike/>
          <w:szCs w:val="22"/>
        </w:rPr>
      </w:pPr>
    </w:p>
    <w:p w14:paraId="575914A4" w14:textId="77777777" w:rsidR="00207BA9" w:rsidRDefault="00207BA9" w:rsidP="008275BE">
      <w:pPr>
        <w:spacing w:line="240" w:lineRule="auto"/>
        <w:rPr>
          <w:strike/>
          <w:szCs w:val="22"/>
        </w:rPr>
      </w:pPr>
    </w:p>
    <w:p w14:paraId="4A19AD3C" w14:textId="77777777" w:rsidR="00207BA9" w:rsidRDefault="00207BA9" w:rsidP="008275BE">
      <w:pPr>
        <w:spacing w:line="240" w:lineRule="auto"/>
        <w:rPr>
          <w:strike/>
          <w:szCs w:val="22"/>
        </w:rPr>
      </w:pPr>
    </w:p>
    <w:p w14:paraId="643C81C4" w14:textId="77777777" w:rsidR="00207BA9" w:rsidRDefault="00207BA9" w:rsidP="008275BE">
      <w:pPr>
        <w:spacing w:line="240" w:lineRule="auto"/>
        <w:rPr>
          <w:strike/>
          <w:szCs w:val="22"/>
        </w:rPr>
      </w:pPr>
    </w:p>
    <w:p w14:paraId="5F76492E" w14:textId="77777777" w:rsidR="00207BA9" w:rsidRDefault="00207BA9" w:rsidP="008275BE">
      <w:pPr>
        <w:spacing w:line="240" w:lineRule="auto"/>
        <w:rPr>
          <w:strike/>
          <w:szCs w:val="22"/>
        </w:rPr>
      </w:pPr>
    </w:p>
    <w:p w14:paraId="1E7A15F5" w14:textId="77777777" w:rsidR="00207BA9" w:rsidRDefault="00207BA9" w:rsidP="008275BE">
      <w:pPr>
        <w:spacing w:line="240" w:lineRule="auto"/>
        <w:rPr>
          <w:strike/>
          <w:szCs w:val="22"/>
        </w:rPr>
      </w:pPr>
    </w:p>
    <w:p w14:paraId="6A422D6E" w14:textId="77777777" w:rsidR="009F7C2F" w:rsidRDefault="009F7C2F" w:rsidP="008275BE">
      <w:pPr>
        <w:spacing w:line="240" w:lineRule="auto"/>
        <w:rPr>
          <w:strike/>
          <w:szCs w:val="22"/>
        </w:rPr>
      </w:pPr>
    </w:p>
    <w:bookmarkStart w:id="9" w:name="Lasubvention"/>
    <w:bookmarkStart w:id="10" w:name="_Toc154570029"/>
    <w:bookmarkEnd w:id="9"/>
    <w:p w14:paraId="6A73FD6A" w14:textId="1E456A9B" w:rsidR="00431F99" w:rsidRPr="006B6BEB" w:rsidRDefault="00431F99" w:rsidP="008275BE">
      <w:pPr>
        <w:pStyle w:val="Titre1"/>
        <w:spacing w:line="240" w:lineRule="auto"/>
        <w:jc w:val="both"/>
      </w:pPr>
      <w:r w:rsidRPr="006B6BEB">
        <w:rPr>
          <w:noProof/>
          <w:lang w:val="fr-BE" w:eastAsia="fr-BE"/>
        </w:rPr>
        <mc:AlternateContent>
          <mc:Choice Requires="wps">
            <w:drawing>
              <wp:anchor distT="0" distB="0" distL="114300" distR="114300" simplePos="0" relativeHeight="251658244" behindDoc="0" locked="0" layoutInCell="1" allowOverlap="1" wp14:anchorId="028EA11E" wp14:editId="34C7BBE3">
                <wp:simplePos x="0" y="0"/>
                <wp:positionH relativeFrom="column">
                  <wp:posOffset>15875</wp:posOffset>
                </wp:positionH>
                <wp:positionV relativeFrom="paragraph">
                  <wp:posOffset>-50377</wp:posOffset>
                </wp:positionV>
                <wp:extent cx="5782310" cy="381000"/>
                <wp:effectExtent l="0" t="0" r="27940" b="19050"/>
                <wp:wrapNone/>
                <wp:docPr id="14" name="Rectangle : coins arrondis 14"/>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929C5B" id="Rectangle : coins arrondis 14" o:spid="_x0000_s1026" style="position:absolute;margin-left:1.25pt;margin-top:-3.95pt;width:455.3pt;height:30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" filled="f" strokecolor="#c00000" strokeweight="1.5pt">
                <v:stroke joinstyle="miter"/>
              </v:roundrect>
            </w:pict>
          </mc:Fallback>
        </mc:AlternateContent>
      </w:r>
      <w:r w:rsidR="008021A6">
        <w:t>4.</w:t>
      </w:r>
      <w:r w:rsidRPr="006B6BEB">
        <w:t>L</w:t>
      </w:r>
      <w:r w:rsidR="00376A28">
        <w:t>es</w:t>
      </w:r>
      <w:r w:rsidRPr="006B6BEB">
        <w:t xml:space="preserve"> subvention</w:t>
      </w:r>
      <w:r w:rsidR="00376A28">
        <w:t>s</w:t>
      </w:r>
      <w:bookmarkEnd w:id="10"/>
    </w:p>
    <w:p w14:paraId="7ECDB60D" w14:textId="77777777" w:rsidR="00431F99" w:rsidRPr="006B6BEB" w:rsidRDefault="00431F99" w:rsidP="008275BE">
      <w:pPr>
        <w:pStyle w:val="Fiches-Paragraphe"/>
        <w:spacing w:line="240" w:lineRule="auto"/>
        <w:jc w:val="both"/>
        <w:rPr>
          <w:rFonts w:cstheme="minorHAnsi"/>
        </w:rPr>
      </w:pPr>
    </w:p>
    <w:p w14:paraId="34CE1C2A" w14:textId="14D4560C" w:rsidR="00431F99" w:rsidRPr="006B6BEB" w:rsidRDefault="00431F99" w:rsidP="009B5621">
      <w:pPr>
        <w:pStyle w:val="Titre2"/>
        <w:numPr>
          <w:ilvl w:val="0"/>
          <w:numId w:val="3"/>
        </w:numPr>
        <w:spacing w:line="240" w:lineRule="auto"/>
        <w:ind w:left="714" w:hanging="357"/>
      </w:pPr>
      <w:r w:rsidRPr="006B6BEB">
        <w:t>Subvention</w:t>
      </w:r>
      <w:r w:rsidR="0013688C">
        <w:t>s</w:t>
      </w:r>
    </w:p>
    <w:p w14:paraId="621B5272" w14:textId="77777777" w:rsidR="00431F99" w:rsidRPr="006B6BEB" w:rsidRDefault="00431F99" w:rsidP="008275BE">
      <w:pPr>
        <w:spacing w:line="240" w:lineRule="auto"/>
        <w:rPr>
          <w:lang w:eastAsia="fr-FR"/>
        </w:rPr>
      </w:pPr>
    </w:p>
    <w:p w14:paraId="4D36BB6D" w14:textId="3E2CAE1B" w:rsidR="00431F99" w:rsidRPr="00F61EA5" w:rsidRDefault="00431F99" w:rsidP="008275BE">
      <w:pPr>
        <w:pStyle w:val="Titre3"/>
        <w:spacing w:after="0" w:line="240" w:lineRule="auto"/>
        <w:rPr>
          <w:sz w:val="22"/>
          <w:szCs w:val="22"/>
        </w:rPr>
      </w:pPr>
      <w:r w:rsidRPr="00F61EA5">
        <w:rPr>
          <w:sz w:val="22"/>
          <w:szCs w:val="22"/>
        </w:rPr>
        <w:t>Quelle subvention ?</w:t>
      </w:r>
    </w:p>
    <w:p w14:paraId="25468A5A" w14:textId="77777777" w:rsidR="00E3437E" w:rsidRPr="00F61EA5" w:rsidRDefault="00E3437E" w:rsidP="008275BE">
      <w:pPr>
        <w:spacing w:line="240" w:lineRule="auto"/>
        <w:rPr>
          <w:szCs w:val="22"/>
        </w:rPr>
      </w:pPr>
    </w:p>
    <w:p w14:paraId="12629041" w14:textId="130AD2E2" w:rsidR="00376A28" w:rsidRPr="00F61EA5" w:rsidRDefault="00376A28" w:rsidP="00F61EA5">
      <w:pPr>
        <w:ind w:left="426"/>
        <w:rPr>
          <w:szCs w:val="22"/>
        </w:rPr>
      </w:pPr>
      <w:r w:rsidRPr="00F61EA5">
        <w:rPr>
          <w:szCs w:val="22"/>
        </w:rPr>
        <w:t>Subvention accordée sous forme de :</w:t>
      </w:r>
    </w:p>
    <w:p w14:paraId="3C602A07" w14:textId="77777777" w:rsidR="0062463A" w:rsidRPr="00F61EA5" w:rsidRDefault="0062463A" w:rsidP="00F61EA5">
      <w:pPr>
        <w:pStyle w:val="Paragraphedeliste"/>
        <w:ind w:left="426"/>
      </w:pPr>
    </w:p>
    <w:p w14:paraId="16D15E36" w14:textId="01DAF496" w:rsidR="00376A28" w:rsidRPr="00F61EA5" w:rsidRDefault="00376A28" w:rsidP="00F61EA5">
      <w:pPr>
        <w:tabs>
          <w:tab w:val="clear" w:pos="743"/>
        </w:tabs>
        <w:spacing w:line="240" w:lineRule="auto"/>
        <w:ind w:left="426"/>
        <w:rPr>
          <w:szCs w:val="22"/>
        </w:rPr>
      </w:pPr>
      <w:r w:rsidRPr="00F61EA5">
        <w:rPr>
          <w:b/>
          <w:bCs w:val="0"/>
          <w:szCs w:val="22"/>
        </w:rPr>
        <w:t xml:space="preserve">Prise en charge par WBI </w:t>
      </w:r>
      <w:r w:rsidRPr="00F61EA5">
        <w:rPr>
          <w:szCs w:val="22"/>
        </w:rPr>
        <w:t>des frais de voyage internationaux en classe économique aller et retour, du domicile au lieu d’affectation</w:t>
      </w:r>
      <w:r w:rsidR="0062463A">
        <w:rPr>
          <w:szCs w:val="22"/>
        </w:rPr>
        <w:t>.</w:t>
      </w:r>
    </w:p>
    <w:p w14:paraId="7918022C" w14:textId="77777777" w:rsidR="00376A28" w:rsidRDefault="00376A28" w:rsidP="00F61EA5">
      <w:pPr>
        <w:tabs>
          <w:tab w:val="clear" w:pos="743"/>
        </w:tabs>
        <w:spacing w:line="240" w:lineRule="auto"/>
        <w:ind w:left="426"/>
        <w:rPr>
          <w:b/>
          <w:szCs w:val="22"/>
        </w:rPr>
      </w:pPr>
    </w:p>
    <w:p w14:paraId="04B79BF3" w14:textId="77777777" w:rsidR="0062463A" w:rsidRDefault="0062463A" w:rsidP="00F61EA5">
      <w:pPr>
        <w:tabs>
          <w:tab w:val="clear" w:pos="743"/>
        </w:tabs>
        <w:spacing w:line="240" w:lineRule="auto"/>
        <w:ind w:left="426"/>
        <w:rPr>
          <w:b/>
          <w:szCs w:val="22"/>
        </w:rPr>
      </w:pPr>
    </w:p>
    <w:p w14:paraId="291859E8" w14:textId="77777777" w:rsidR="00376A28" w:rsidRPr="00F61EA5" w:rsidRDefault="00376A28" w:rsidP="00F61EA5">
      <w:pPr>
        <w:tabs>
          <w:tab w:val="clear" w:pos="743"/>
        </w:tabs>
        <w:spacing w:line="240" w:lineRule="auto"/>
        <w:ind w:left="426"/>
        <w:rPr>
          <w:bCs w:val="0"/>
          <w:szCs w:val="22"/>
        </w:rPr>
      </w:pPr>
      <w:r w:rsidRPr="00F61EA5">
        <w:rPr>
          <w:b/>
          <w:szCs w:val="22"/>
        </w:rPr>
        <w:t>Prise en charge par le pays d’accueil</w:t>
      </w:r>
      <w:r w:rsidRPr="00F61EA5">
        <w:rPr>
          <w:bCs w:val="0"/>
          <w:szCs w:val="22"/>
        </w:rPr>
        <w:t xml:space="preserve"> : </w:t>
      </w:r>
    </w:p>
    <w:p w14:paraId="263DDFF1" w14:textId="77777777" w:rsidR="00376A28" w:rsidRPr="00F61EA5" w:rsidRDefault="00376A28" w:rsidP="00376A28">
      <w:pPr>
        <w:tabs>
          <w:tab w:val="clear" w:pos="743"/>
        </w:tabs>
        <w:spacing w:line="240" w:lineRule="auto"/>
        <w:ind w:left="0"/>
        <w:rPr>
          <w:bCs w:val="0"/>
          <w:szCs w:val="22"/>
        </w:rPr>
      </w:pPr>
    </w:p>
    <w:p w14:paraId="6FD59BD5" w14:textId="753529E3" w:rsidR="0062463A" w:rsidRDefault="0062463A" w:rsidP="0062463A">
      <w:pPr>
        <w:ind w:left="709"/>
        <w:rPr>
          <w:szCs w:val="22"/>
        </w:rPr>
      </w:pPr>
      <w:r>
        <w:rPr>
          <w:szCs w:val="22"/>
        </w:rPr>
        <w:t xml:space="preserve">Frais d’inscription, de logement, de nourriture (les informations précises sont transmises lors de la notification finale par le pays partenaire et par WBI) </w:t>
      </w:r>
    </w:p>
    <w:p w14:paraId="07A2B988" w14:textId="77777777" w:rsidR="0062463A" w:rsidRDefault="0062463A" w:rsidP="00E52C3A">
      <w:pPr>
        <w:spacing w:line="240" w:lineRule="auto"/>
        <w:ind w:left="0"/>
        <w:rPr>
          <w:sz w:val="24"/>
        </w:rPr>
      </w:pPr>
    </w:p>
    <w:p w14:paraId="068EDFC5" w14:textId="77777777" w:rsidR="0062463A" w:rsidRPr="005C6F40" w:rsidRDefault="0062463A" w:rsidP="00E52C3A">
      <w:pPr>
        <w:spacing w:line="240" w:lineRule="auto"/>
        <w:ind w:left="0"/>
        <w:rPr>
          <w:sz w:val="24"/>
        </w:rPr>
      </w:pPr>
    </w:p>
    <w:p w14:paraId="2D1CC230" w14:textId="3695C5C7" w:rsidR="0046037B" w:rsidRPr="00F61EA5" w:rsidRDefault="00431F99" w:rsidP="00F61EA5">
      <w:pPr>
        <w:pStyle w:val="Titre3"/>
        <w:spacing w:after="0" w:line="240" w:lineRule="auto"/>
      </w:pPr>
      <w:r w:rsidRPr="005C6F40">
        <w:t>Quel est le montant de la subvention ?</w:t>
      </w:r>
    </w:p>
    <w:p w14:paraId="61580044" w14:textId="77777777" w:rsidR="004B4B2B" w:rsidRPr="004B4B2B" w:rsidRDefault="004B4B2B" w:rsidP="008275BE">
      <w:pPr>
        <w:spacing w:line="240" w:lineRule="auto"/>
        <w:rPr>
          <w:lang w:val="fr-BE"/>
        </w:rPr>
      </w:pPr>
    </w:p>
    <w:p w14:paraId="1533AD9A" w14:textId="77777777" w:rsidR="00431F99" w:rsidRPr="006B6BEB" w:rsidRDefault="00431F99" w:rsidP="008275BE">
      <w:pPr>
        <w:pStyle w:val="Titre2"/>
        <w:spacing w:line="240" w:lineRule="auto"/>
      </w:pPr>
      <w:r w:rsidRPr="006B6BEB">
        <w:t>Modalités de paiement</w:t>
      </w:r>
    </w:p>
    <w:p w14:paraId="7A97982D" w14:textId="77777777" w:rsidR="00431F99" w:rsidRPr="006B6BEB" w:rsidRDefault="00431F99" w:rsidP="008275BE">
      <w:pPr>
        <w:spacing w:line="240" w:lineRule="auto"/>
        <w:rPr>
          <w:lang w:eastAsia="fr-FR"/>
        </w:rPr>
      </w:pPr>
    </w:p>
    <w:p w14:paraId="60768C3A" w14:textId="7BD197A2" w:rsidR="009F7C2F" w:rsidRDefault="00F6206E" w:rsidP="008275BE">
      <w:pPr>
        <w:spacing w:line="240" w:lineRule="auto"/>
      </w:pPr>
      <w:r>
        <w:t xml:space="preserve">La subvention WBI sera liquidée sur base </w:t>
      </w:r>
      <w:r w:rsidR="009B1999">
        <w:t xml:space="preserve">d’un relevé d’identification bancaire, </w:t>
      </w:r>
      <w:r>
        <w:t xml:space="preserve">d’une déclaration de créance, de la preuve de paiement </w:t>
      </w:r>
      <w:r w:rsidR="009B1999">
        <w:t>et du rapport de séjour.</w:t>
      </w:r>
    </w:p>
    <w:p w14:paraId="1588753C" w14:textId="0B388B2B" w:rsidR="009D6D74" w:rsidRDefault="009D6D74">
      <w:pPr>
        <w:tabs>
          <w:tab w:val="clear" w:pos="743"/>
        </w:tabs>
        <w:spacing w:after="160" w:line="259" w:lineRule="auto"/>
        <w:ind w:left="0"/>
        <w:contextualSpacing w:val="0"/>
        <w:jc w:val="left"/>
      </w:pPr>
    </w:p>
    <w:p w14:paraId="20FD90E2" w14:textId="77777777" w:rsidR="009F7C2F" w:rsidRPr="006B6BEB" w:rsidRDefault="009F7C2F" w:rsidP="008275BE">
      <w:pPr>
        <w:spacing w:line="240" w:lineRule="auto"/>
      </w:pPr>
    </w:p>
    <w:bookmarkStart w:id="11" w:name="Votredemande"/>
    <w:bookmarkStart w:id="12" w:name="_Toc154570030"/>
    <w:bookmarkEnd w:id="11"/>
    <w:p w14:paraId="7ABDFD20" w14:textId="433B12EE" w:rsidR="00431F99" w:rsidRPr="006B6BEB" w:rsidRDefault="00431F99" w:rsidP="008275BE">
      <w:pPr>
        <w:pStyle w:val="Titre1"/>
        <w:spacing w:line="240" w:lineRule="auto"/>
        <w:jc w:val="both"/>
      </w:pPr>
      <w:r w:rsidRPr="006B6BEB">
        <w:rPr>
          <w:noProof/>
          <w:lang w:val="fr-BE" w:eastAsia="fr-BE"/>
        </w:rPr>
        <mc:AlternateContent>
          <mc:Choice Requires="wps">
            <w:drawing>
              <wp:anchor distT="0" distB="0" distL="114300" distR="114300" simplePos="0" relativeHeight="251658245" behindDoc="0" locked="0" layoutInCell="1" allowOverlap="1" wp14:anchorId="6D7FD1F3" wp14:editId="5BA649FE">
                <wp:simplePos x="0" y="0"/>
                <wp:positionH relativeFrom="column">
                  <wp:posOffset>16510</wp:posOffset>
                </wp:positionH>
                <wp:positionV relativeFrom="paragraph">
                  <wp:posOffset>-53128</wp:posOffset>
                </wp:positionV>
                <wp:extent cx="5782310" cy="381000"/>
                <wp:effectExtent l="0" t="0" r="27940" b="19050"/>
                <wp:wrapNone/>
                <wp:docPr id="15" name="Rectangle : coins arrondis 15"/>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E161A" id="Rectangle : coins arrondis 15" o:spid="_x0000_s1026" style="position:absolute;margin-left:1.3pt;margin-top:-4.2pt;width:455.3pt;height:30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" filled="f" strokecolor="#c00000" strokeweight="1.5pt">
                <v:stroke joinstyle="miter"/>
              </v:roundrect>
            </w:pict>
          </mc:Fallback>
        </mc:AlternateContent>
      </w:r>
      <w:r w:rsidR="008021A6">
        <w:t>5.</w:t>
      </w:r>
      <w:r w:rsidRPr="006B6BEB">
        <w:t>Votre demande</w:t>
      </w:r>
      <w:bookmarkEnd w:id="12"/>
    </w:p>
    <w:p w14:paraId="65A4B952" w14:textId="77777777" w:rsidR="00431F99" w:rsidRPr="006B6BEB" w:rsidRDefault="00431F99" w:rsidP="008275BE">
      <w:pPr>
        <w:pStyle w:val="Fiches-Paragraphe"/>
        <w:spacing w:line="240" w:lineRule="auto"/>
        <w:jc w:val="both"/>
        <w:rPr>
          <w:rFonts w:cstheme="minorHAnsi"/>
        </w:rPr>
      </w:pPr>
    </w:p>
    <w:p w14:paraId="7B667300" w14:textId="77777777" w:rsidR="00431F99" w:rsidRPr="006B6BEB" w:rsidRDefault="00431F99" w:rsidP="009B5621">
      <w:pPr>
        <w:pStyle w:val="Titre2"/>
        <w:numPr>
          <w:ilvl w:val="0"/>
          <w:numId w:val="4"/>
        </w:numPr>
        <w:spacing w:line="240" w:lineRule="auto"/>
        <w:ind w:left="714" w:hanging="357"/>
        <w:rPr>
          <w:bCs/>
        </w:rPr>
      </w:pPr>
      <w:r w:rsidRPr="006B6BEB">
        <w:t>Procédure d’introduction de votre demande</w:t>
      </w:r>
    </w:p>
    <w:p w14:paraId="2456BCA4" w14:textId="77777777" w:rsidR="00431F99" w:rsidRPr="005C6F40" w:rsidRDefault="00431F99" w:rsidP="008275BE">
      <w:pPr>
        <w:pStyle w:val="Fiches-Paragraphe"/>
        <w:spacing w:line="240" w:lineRule="auto"/>
        <w:jc w:val="both"/>
        <w:rPr>
          <w:rFonts w:cstheme="minorHAnsi"/>
          <w:sz w:val="24"/>
          <w:szCs w:val="24"/>
        </w:rPr>
      </w:pPr>
    </w:p>
    <w:p w14:paraId="2E8F99F3" w14:textId="77777777" w:rsidR="00431F99" w:rsidRPr="00F61EA5" w:rsidRDefault="00431F99" w:rsidP="008275BE">
      <w:pPr>
        <w:pStyle w:val="Titre3"/>
        <w:spacing w:after="0" w:line="240" w:lineRule="auto"/>
        <w:rPr>
          <w:sz w:val="22"/>
          <w:szCs w:val="22"/>
        </w:rPr>
      </w:pPr>
      <w:r w:rsidRPr="00F61EA5">
        <w:rPr>
          <w:sz w:val="22"/>
          <w:szCs w:val="22"/>
        </w:rPr>
        <w:t>A quelle date introduire votre demande ?</w:t>
      </w:r>
    </w:p>
    <w:p w14:paraId="3C51848B" w14:textId="77777777" w:rsidR="00E3437E" w:rsidRPr="00F61EA5" w:rsidRDefault="00E3437E" w:rsidP="008275BE">
      <w:pPr>
        <w:spacing w:line="240" w:lineRule="auto"/>
        <w:rPr>
          <w:szCs w:val="22"/>
        </w:rPr>
      </w:pPr>
    </w:p>
    <w:p w14:paraId="02E066D0" w14:textId="3340EA07" w:rsidR="00431F99" w:rsidRDefault="009B1999" w:rsidP="008275BE">
      <w:pPr>
        <w:spacing w:line="240" w:lineRule="auto"/>
        <w:rPr>
          <w:sz w:val="24"/>
        </w:rPr>
      </w:pPr>
      <w:r>
        <w:rPr>
          <w:sz w:val="24"/>
        </w:rPr>
        <w:t xml:space="preserve">Les délais d’introduction de candidature varient </w:t>
      </w:r>
      <w:r w:rsidR="005E1A15">
        <w:rPr>
          <w:sz w:val="24"/>
        </w:rPr>
        <w:t xml:space="preserve">selon le pays de destination, n’hésitez pas à consulter le site : </w:t>
      </w:r>
      <w:hyperlink r:id="rId11" w:history="1">
        <w:r w:rsidR="005E1A15" w:rsidRPr="004012F6">
          <w:rPr>
            <w:rStyle w:val="Lienhypertexte"/>
            <w:sz w:val="24"/>
          </w:rPr>
          <w:t>https://www.wbi.be/fr/services/service/apprendre-ou-se-perfectionner-langue-etrangere-wbi</w:t>
        </w:r>
      </w:hyperlink>
    </w:p>
    <w:p w14:paraId="772C656D" w14:textId="77777777" w:rsidR="005E1A15" w:rsidRDefault="005E1A15" w:rsidP="008275BE">
      <w:pPr>
        <w:spacing w:line="240" w:lineRule="auto"/>
        <w:rPr>
          <w:sz w:val="24"/>
        </w:rPr>
      </w:pPr>
    </w:p>
    <w:p w14:paraId="18EDBDD6" w14:textId="77777777" w:rsidR="005E1A15" w:rsidRDefault="005E1A15" w:rsidP="008275BE">
      <w:pPr>
        <w:spacing w:line="240" w:lineRule="auto"/>
        <w:rPr>
          <w:sz w:val="24"/>
        </w:rPr>
      </w:pPr>
    </w:p>
    <w:p w14:paraId="03946A58" w14:textId="77777777" w:rsidR="009B1999" w:rsidRDefault="009B1999" w:rsidP="008275BE">
      <w:pPr>
        <w:spacing w:line="240" w:lineRule="auto"/>
        <w:rPr>
          <w:sz w:val="24"/>
        </w:rPr>
      </w:pPr>
    </w:p>
    <w:p w14:paraId="44EF01D8" w14:textId="77777777" w:rsidR="009B1999" w:rsidRDefault="009B1999" w:rsidP="008275BE">
      <w:pPr>
        <w:spacing w:line="240" w:lineRule="auto"/>
        <w:rPr>
          <w:sz w:val="24"/>
        </w:rPr>
      </w:pPr>
    </w:p>
    <w:p w14:paraId="0071E973" w14:textId="77777777" w:rsidR="009B1999" w:rsidRDefault="009B1999" w:rsidP="008275BE">
      <w:pPr>
        <w:spacing w:line="240" w:lineRule="auto"/>
        <w:rPr>
          <w:sz w:val="24"/>
        </w:rPr>
      </w:pPr>
    </w:p>
    <w:p w14:paraId="2DC32BDC" w14:textId="77777777" w:rsidR="009B1999" w:rsidRPr="005C6F40" w:rsidRDefault="009B1999" w:rsidP="008275BE">
      <w:pPr>
        <w:spacing w:line="240" w:lineRule="auto"/>
        <w:rPr>
          <w:sz w:val="24"/>
        </w:rPr>
      </w:pPr>
    </w:p>
    <w:p w14:paraId="75D4DD86" w14:textId="77777777" w:rsidR="00431F99" w:rsidRPr="005C6F40" w:rsidRDefault="00431F99" w:rsidP="008275BE">
      <w:pPr>
        <w:pStyle w:val="Titre3"/>
        <w:spacing w:after="0" w:line="240" w:lineRule="auto"/>
      </w:pPr>
      <w:r w:rsidRPr="005C6F40">
        <w:t> Comment devez-vous envoyez votre demande ?</w:t>
      </w:r>
    </w:p>
    <w:p w14:paraId="1E56A87B" w14:textId="77777777" w:rsidR="00E3437E" w:rsidRPr="005C6F40" w:rsidRDefault="00E3437E" w:rsidP="008275BE">
      <w:pPr>
        <w:spacing w:line="240" w:lineRule="auto"/>
        <w:rPr>
          <w:color w:val="000000"/>
          <w:sz w:val="24"/>
        </w:rPr>
      </w:pPr>
    </w:p>
    <w:p w14:paraId="4732065B" w14:textId="77777777" w:rsidR="003B1D6F" w:rsidRDefault="003B1D6F" w:rsidP="00F61EA5">
      <w:pPr>
        <w:ind w:left="426"/>
        <w:rPr>
          <w:szCs w:val="22"/>
        </w:rPr>
      </w:pPr>
      <w:r w:rsidRPr="00F61EA5">
        <w:rPr>
          <w:color w:val="000000"/>
          <w:szCs w:val="22"/>
        </w:rPr>
        <w:lastRenderedPageBreak/>
        <w:t xml:space="preserve">Vous devez envoyer votre demande </w:t>
      </w:r>
      <w:r w:rsidRPr="00F61EA5">
        <w:rPr>
          <w:szCs w:val="22"/>
        </w:rPr>
        <w:t xml:space="preserve">par </w:t>
      </w:r>
      <w:r w:rsidRPr="00F61EA5">
        <w:rPr>
          <w:b/>
          <w:szCs w:val="22"/>
        </w:rPr>
        <w:t xml:space="preserve">e-mail </w:t>
      </w:r>
      <w:r w:rsidRPr="00F61EA5">
        <w:rPr>
          <w:szCs w:val="22"/>
        </w:rPr>
        <w:t xml:space="preserve">au service des </w:t>
      </w:r>
      <w:r w:rsidRPr="00F61EA5">
        <w:rPr>
          <w:b/>
          <w:szCs w:val="22"/>
        </w:rPr>
        <w:t>bourses internationales</w:t>
      </w:r>
      <w:r w:rsidRPr="00F61EA5">
        <w:rPr>
          <w:szCs w:val="22"/>
        </w:rPr>
        <w:t xml:space="preserve"> à l’adresse suivante : </w:t>
      </w:r>
      <w:hyperlink r:id="rId12" w:history="1">
        <w:r w:rsidRPr="00F61EA5">
          <w:rPr>
            <w:rStyle w:val="Lienhypertexte"/>
            <w:szCs w:val="22"/>
          </w:rPr>
          <w:t>bourses @wbi.be</w:t>
        </w:r>
      </w:hyperlink>
      <w:r w:rsidRPr="00F61EA5">
        <w:rPr>
          <w:szCs w:val="22"/>
        </w:rPr>
        <w:t xml:space="preserve"> </w:t>
      </w:r>
    </w:p>
    <w:p w14:paraId="3EA7190D" w14:textId="77777777" w:rsidR="005E1A15" w:rsidRDefault="005E1A15" w:rsidP="00F61EA5">
      <w:pPr>
        <w:ind w:left="426"/>
        <w:rPr>
          <w:szCs w:val="22"/>
        </w:rPr>
      </w:pPr>
    </w:p>
    <w:p w14:paraId="57FC1CC7" w14:textId="11C59530" w:rsidR="005E1A15" w:rsidRPr="00F61EA5" w:rsidRDefault="005E1A15" w:rsidP="00F61EA5">
      <w:pPr>
        <w:ind w:left="426"/>
        <w:rPr>
          <w:szCs w:val="22"/>
        </w:rPr>
      </w:pPr>
      <w:r>
        <w:rPr>
          <w:szCs w:val="22"/>
        </w:rPr>
        <w:t xml:space="preserve">Pour </w:t>
      </w:r>
      <w:r w:rsidRPr="00CE1C73">
        <w:rPr>
          <w:b/>
          <w:bCs w:val="0"/>
          <w:szCs w:val="22"/>
        </w:rPr>
        <w:t>certains pays</w:t>
      </w:r>
      <w:r>
        <w:rPr>
          <w:szCs w:val="22"/>
        </w:rPr>
        <w:t xml:space="preserve">, WBI vous invitera à vous inscrire sur un site </w:t>
      </w:r>
      <w:r w:rsidR="00CE1C73">
        <w:rPr>
          <w:szCs w:val="22"/>
        </w:rPr>
        <w:t>spécifique</w:t>
      </w:r>
      <w:r>
        <w:rPr>
          <w:szCs w:val="22"/>
        </w:rPr>
        <w:t xml:space="preserve"> au pays partenaire.</w:t>
      </w:r>
      <w:r w:rsidR="00CE1C73">
        <w:rPr>
          <w:szCs w:val="22"/>
        </w:rPr>
        <w:t xml:space="preserve"> </w:t>
      </w:r>
    </w:p>
    <w:p w14:paraId="6E89835C" w14:textId="77777777" w:rsidR="002606A3" w:rsidRPr="00F61EA5" w:rsidRDefault="002606A3" w:rsidP="008275BE">
      <w:pPr>
        <w:spacing w:line="240" w:lineRule="auto"/>
        <w:rPr>
          <w:szCs w:val="22"/>
        </w:rPr>
      </w:pPr>
    </w:p>
    <w:p w14:paraId="0A58E518" w14:textId="708A9384" w:rsidR="002606A3" w:rsidRPr="006B6BEB" w:rsidRDefault="002606A3" w:rsidP="008275BE">
      <w:pPr>
        <w:pStyle w:val="Paragraphedeliste"/>
        <w:spacing w:line="240" w:lineRule="auto"/>
        <w:ind w:left="1077"/>
      </w:pPr>
    </w:p>
    <w:p w14:paraId="0F59909B" w14:textId="77777777" w:rsidR="00431F99" w:rsidRPr="006B6BEB" w:rsidRDefault="00431F99" w:rsidP="008275BE">
      <w:pPr>
        <w:pStyle w:val="Titre2"/>
        <w:spacing w:line="240" w:lineRule="auto"/>
      </w:pPr>
      <w:r w:rsidRPr="006B6BEB">
        <w:t>D</w:t>
      </w:r>
      <w:r w:rsidR="002606A3" w:rsidRPr="006B6BEB">
        <w:t>ossier de d</w:t>
      </w:r>
      <w:r w:rsidRPr="006B6BEB">
        <w:t>emande</w:t>
      </w:r>
    </w:p>
    <w:p w14:paraId="7A0D3756" w14:textId="77777777" w:rsidR="00431F99" w:rsidRPr="005C6F40" w:rsidRDefault="00431F99" w:rsidP="008275BE">
      <w:pPr>
        <w:spacing w:line="240" w:lineRule="auto"/>
        <w:rPr>
          <w:sz w:val="24"/>
          <w:lang w:eastAsia="fr-FR"/>
        </w:rPr>
      </w:pPr>
    </w:p>
    <w:p w14:paraId="1E57C36D" w14:textId="27F0EAA4" w:rsidR="00F61EA5" w:rsidRPr="00F61EA5" w:rsidRDefault="003B1D6F" w:rsidP="00F61EA5">
      <w:pPr>
        <w:ind w:left="426"/>
        <w:rPr>
          <w:szCs w:val="22"/>
        </w:rPr>
      </w:pPr>
      <w:r w:rsidRPr="00F61EA5">
        <w:rPr>
          <w:szCs w:val="22"/>
        </w:rPr>
        <w:t>Votre dossier de demande doit contenir les documents suivants :</w:t>
      </w:r>
    </w:p>
    <w:p w14:paraId="7A622679" w14:textId="229C9823" w:rsidR="003B1D6F" w:rsidRDefault="003B1D6F" w:rsidP="00F61EA5">
      <w:pPr>
        <w:pStyle w:val="Paragraphedeliste"/>
        <w:numPr>
          <w:ilvl w:val="0"/>
          <w:numId w:val="23"/>
        </w:numPr>
      </w:pPr>
      <w:r w:rsidRPr="00F61EA5">
        <w:t xml:space="preserve">Le </w:t>
      </w:r>
      <w:r w:rsidRPr="00F61EA5">
        <w:rPr>
          <w:b/>
        </w:rPr>
        <w:t>formulaire</w:t>
      </w:r>
      <w:r w:rsidRPr="00F61EA5">
        <w:t xml:space="preserve"> de demande est à télécharger à l’adresse suivante (voir documents liés): </w:t>
      </w:r>
    </w:p>
    <w:p w14:paraId="4C45FBC0" w14:textId="7A147D67" w:rsidR="001C078C" w:rsidRPr="00F61EA5" w:rsidRDefault="006B7ED2" w:rsidP="00F61EA5">
      <w:pPr>
        <w:pStyle w:val="Paragraphedeliste"/>
        <w:numPr>
          <w:ilvl w:val="0"/>
          <w:numId w:val="23"/>
        </w:numPr>
      </w:pPr>
      <w:hyperlink r:id="rId13" w:history="1">
        <w:r w:rsidR="001C078C" w:rsidRPr="004012F6">
          <w:rPr>
            <w:rStyle w:val="Lienhypertexte"/>
            <w:sz w:val="24"/>
          </w:rPr>
          <w:t>https://www.wbi.be/fr/services/service/apprendre-ou-se-perfectionner-langue-etrangere-wbi</w:t>
        </w:r>
      </w:hyperlink>
    </w:p>
    <w:p w14:paraId="7E32D03E" w14:textId="77777777" w:rsidR="00F61EA5" w:rsidRPr="00F61EA5" w:rsidRDefault="003B1D6F" w:rsidP="00F61EA5">
      <w:pPr>
        <w:ind w:left="1134"/>
        <w:rPr>
          <w:color w:val="000000"/>
          <w:szCs w:val="22"/>
        </w:rPr>
      </w:pPr>
      <w:r w:rsidRPr="00F61EA5">
        <w:rPr>
          <w:color w:val="000000"/>
          <w:szCs w:val="22"/>
        </w:rPr>
        <w:t xml:space="preserve">Ce formulaire doit être </w:t>
      </w:r>
      <w:r w:rsidRPr="00F61EA5">
        <w:rPr>
          <w:b/>
          <w:bCs w:val="0"/>
          <w:color w:val="000000"/>
          <w:szCs w:val="22"/>
        </w:rPr>
        <w:t>complété électroniquement, daté et signé</w:t>
      </w:r>
      <w:r w:rsidRPr="00F61EA5">
        <w:rPr>
          <w:color w:val="000000"/>
          <w:szCs w:val="22"/>
        </w:rPr>
        <w:t>.</w:t>
      </w:r>
    </w:p>
    <w:p w14:paraId="39BAB63A" w14:textId="77777777" w:rsidR="00F61EA5" w:rsidRPr="00F61EA5" w:rsidRDefault="00F61EA5" w:rsidP="00F61EA5">
      <w:pPr>
        <w:ind w:left="1134"/>
        <w:rPr>
          <w:color w:val="000000"/>
          <w:szCs w:val="22"/>
        </w:rPr>
      </w:pPr>
    </w:p>
    <w:p w14:paraId="51229CC5" w14:textId="1F871224" w:rsidR="003B1D6F" w:rsidRPr="00F61EA5" w:rsidRDefault="003B1D6F" w:rsidP="00F61EA5">
      <w:pPr>
        <w:pStyle w:val="Paragraphedeliste"/>
        <w:numPr>
          <w:ilvl w:val="0"/>
          <w:numId w:val="23"/>
        </w:numPr>
        <w:rPr>
          <w:color w:val="000000"/>
        </w:rPr>
      </w:pPr>
      <w:r w:rsidRPr="00F61EA5">
        <w:t xml:space="preserve">Un </w:t>
      </w:r>
      <w:r w:rsidRPr="00F61EA5">
        <w:rPr>
          <w:b/>
        </w:rPr>
        <w:t>curriculum vitae</w:t>
      </w:r>
      <w:r w:rsidRPr="00F61EA5">
        <w:t xml:space="preserve"> </w:t>
      </w:r>
      <w:r w:rsidRPr="00F61EA5">
        <w:rPr>
          <w:smallCaps/>
        </w:rPr>
        <w:t>europass</w:t>
      </w:r>
      <w:r w:rsidRPr="00F61EA5">
        <w:t xml:space="preserve"> à télécharger à l’adresse suivante : </w:t>
      </w:r>
    </w:p>
    <w:p w14:paraId="522A81F7" w14:textId="77777777" w:rsidR="00F61EA5" w:rsidRPr="00D16DC6" w:rsidRDefault="00F61EA5" w:rsidP="00F61EA5">
      <w:pPr>
        <w:tabs>
          <w:tab w:val="clear" w:pos="743"/>
        </w:tabs>
        <w:spacing w:line="240" w:lineRule="auto"/>
        <w:ind w:left="3" w:firstLine="360"/>
        <w:rPr>
          <w:rFonts w:cs="Arial"/>
          <w:bCs w:val="0"/>
          <w:i/>
          <w:iCs/>
          <w:szCs w:val="22"/>
        </w:rPr>
      </w:pPr>
      <w:r w:rsidRPr="00F61EA5">
        <w:rPr>
          <w:szCs w:val="22"/>
        </w:rPr>
        <w:t xml:space="preserve">                </w:t>
      </w:r>
      <w:hyperlink r:id="rId14" w:history="1">
        <w:r w:rsidRPr="00F61EA5">
          <w:rPr>
            <w:rStyle w:val="Lienhypertexte"/>
            <w:rFonts w:cs="Arial"/>
            <w:bCs w:val="0"/>
            <w:i/>
            <w:iCs/>
            <w:szCs w:val="22"/>
          </w:rPr>
          <w:t>https://europa.eu/europass/fr/create-your-europass-cv</w:t>
        </w:r>
      </w:hyperlink>
    </w:p>
    <w:p w14:paraId="0B2821F0" w14:textId="77777777" w:rsidR="00F61EA5" w:rsidRPr="00D16DC6" w:rsidRDefault="00F61EA5" w:rsidP="00F61EA5">
      <w:pPr>
        <w:tabs>
          <w:tab w:val="clear" w:pos="743"/>
        </w:tabs>
        <w:spacing w:line="240" w:lineRule="auto"/>
        <w:ind w:left="3" w:firstLine="360"/>
        <w:rPr>
          <w:rStyle w:val="Lienhypertexte"/>
          <w:rFonts w:cs="Arial"/>
          <w:bCs w:val="0"/>
          <w:i/>
          <w:iCs/>
          <w:color w:val="auto"/>
          <w:szCs w:val="22"/>
        </w:rPr>
      </w:pPr>
    </w:p>
    <w:p w14:paraId="120B155C" w14:textId="77777777" w:rsidR="00F61EA5" w:rsidRPr="00F61EA5" w:rsidRDefault="00F61EA5" w:rsidP="00F61EA5">
      <w:pPr>
        <w:pStyle w:val="Paragraphedeliste"/>
        <w:tabs>
          <w:tab w:val="clear" w:pos="743"/>
        </w:tabs>
        <w:spacing w:line="240" w:lineRule="auto"/>
        <w:ind w:left="1083"/>
        <w:rPr>
          <w:rFonts w:cs="Arial"/>
          <w:bCs w:val="0"/>
          <w:i/>
          <w:iCs/>
          <w:color w:val="0563C1" w:themeColor="hyperlink"/>
          <w:u w:val="single"/>
        </w:rPr>
      </w:pPr>
    </w:p>
    <w:p w14:paraId="1E22CB9C" w14:textId="40439119" w:rsidR="003B1D6F" w:rsidRPr="00F61EA5" w:rsidRDefault="003B1D6F" w:rsidP="00F61EA5">
      <w:pPr>
        <w:pStyle w:val="Paragraphedeliste"/>
        <w:numPr>
          <w:ilvl w:val="0"/>
          <w:numId w:val="23"/>
        </w:numPr>
        <w:tabs>
          <w:tab w:val="clear" w:pos="743"/>
        </w:tabs>
        <w:spacing w:line="240" w:lineRule="auto"/>
        <w:rPr>
          <w:rFonts w:cs="Arial"/>
          <w:bCs w:val="0"/>
          <w:i/>
          <w:iCs/>
          <w:color w:val="0563C1" w:themeColor="hyperlink"/>
          <w:u w:val="single"/>
        </w:rPr>
      </w:pPr>
      <w:r w:rsidRPr="00F61EA5">
        <w:rPr>
          <w:color w:val="000000"/>
        </w:rPr>
        <w:t xml:space="preserve">Une </w:t>
      </w:r>
      <w:r w:rsidRPr="00F61EA5">
        <w:rPr>
          <w:b/>
          <w:bCs w:val="0"/>
          <w:color w:val="000000"/>
        </w:rPr>
        <w:t>attestation de vos études supérieures</w:t>
      </w:r>
      <w:r w:rsidRPr="00F61EA5">
        <w:rPr>
          <w:color w:val="000000"/>
        </w:rPr>
        <w:t> :</w:t>
      </w:r>
    </w:p>
    <w:p w14:paraId="37E9F025" w14:textId="77777777" w:rsidR="003B1D6F" w:rsidRPr="00F61EA5" w:rsidRDefault="003B1D6F" w:rsidP="00F61EA5">
      <w:pPr>
        <w:pStyle w:val="Paragraphedeliste"/>
        <w:numPr>
          <w:ilvl w:val="1"/>
          <w:numId w:val="27"/>
        </w:numPr>
        <w:tabs>
          <w:tab w:val="clear" w:pos="743"/>
        </w:tabs>
        <w:spacing w:line="240" w:lineRule="auto"/>
        <w:ind w:firstLine="193"/>
        <w:rPr>
          <w:bCs w:val="0"/>
        </w:rPr>
      </w:pPr>
      <w:r w:rsidRPr="00F61EA5">
        <w:rPr>
          <w:color w:val="000000"/>
        </w:rPr>
        <w:t>soit une copie de votre (vos) diplôme(s) supérieur(s) ;</w:t>
      </w:r>
    </w:p>
    <w:p w14:paraId="24AE986E" w14:textId="77777777" w:rsidR="003B1D6F" w:rsidRPr="00F61EA5" w:rsidRDefault="003B1D6F" w:rsidP="00F61EA5">
      <w:pPr>
        <w:pStyle w:val="Paragraphedeliste"/>
        <w:numPr>
          <w:ilvl w:val="1"/>
          <w:numId w:val="27"/>
        </w:numPr>
        <w:tabs>
          <w:tab w:val="clear" w:pos="743"/>
        </w:tabs>
        <w:spacing w:line="240" w:lineRule="auto"/>
        <w:ind w:firstLine="193"/>
        <w:rPr>
          <w:bCs w:val="0"/>
        </w:rPr>
      </w:pPr>
      <w:r w:rsidRPr="00F61EA5">
        <w:rPr>
          <w:color w:val="000000"/>
        </w:rPr>
        <w:t>soit une attestation de réussite si vous venez de terminer vos études ;</w:t>
      </w:r>
    </w:p>
    <w:p w14:paraId="591A7765" w14:textId="77777777" w:rsidR="003B1D6F" w:rsidRPr="00F61EA5" w:rsidRDefault="003B1D6F" w:rsidP="00F61EA5">
      <w:pPr>
        <w:pStyle w:val="Paragraphedeliste"/>
        <w:numPr>
          <w:ilvl w:val="1"/>
          <w:numId w:val="27"/>
        </w:numPr>
        <w:tabs>
          <w:tab w:val="clear" w:pos="743"/>
        </w:tabs>
        <w:spacing w:line="240" w:lineRule="auto"/>
        <w:ind w:firstLine="193"/>
        <w:rPr>
          <w:bCs w:val="0"/>
        </w:rPr>
      </w:pPr>
      <w:r w:rsidRPr="00F61EA5">
        <w:t>soit une attestation de fréquentation des cours si vous êtes encore aux études.</w:t>
      </w:r>
    </w:p>
    <w:p w14:paraId="676349D0" w14:textId="77777777" w:rsidR="003B1D6F" w:rsidRPr="00F61EA5" w:rsidRDefault="003B1D6F" w:rsidP="003B1D6F">
      <w:pPr>
        <w:pStyle w:val="Paragraphedeliste"/>
        <w:tabs>
          <w:tab w:val="clear" w:pos="743"/>
        </w:tabs>
        <w:spacing w:line="240" w:lineRule="auto"/>
        <w:ind w:left="1083"/>
        <w:rPr>
          <w:bCs w:val="0"/>
        </w:rPr>
      </w:pPr>
    </w:p>
    <w:p w14:paraId="39F9A2C4" w14:textId="61441336" w:rsidR="003B1D6F" w:rsidRDefault="00CE1C73" w:rsidP="00B51209">
      <w:pPr>
        <w:pStyle w:val="Paragraphedeliste"/>
        <w:numPr>
          <w:ilvl w:val="0"/>
          <w:numId w:val="22"/>
        </w:numPr>
        <w:tabs>
          <w:tab w:val="clear" w:pos="743"/>
        </w:tabs>
        <w:spacing w:after="120" w:line="240" w:lineRule="auto"/>
        <w:contextualSpacing w:val="0"/>
        <w:rPr>
          <w:rFonts w:cs="Arial"/>
          <w:bCs w:val="0"/>
        </w:rPr>
      </w:pPr>
      <w:r w:rsidRPr="00CE1C73">
        <w:rPr>
          <w:rFonts w:cs="Arial"/>
          <w:b/>
        </w:rPr>
        <w:t xml:space="preserve">Deux </w:t>
      </w:r>
      <w:r>
        <w:rPr>
          <w:rFonts w:cs="Arial"/>
          <w:bCs w:val="0"/>
        </w:rPr>
        <w:t xml:space="preserve">attestations confidentielles à faire compléter par deux Professeurs </w:t>
      </w:r>
      <w:r w:rsidRPr="00CE1C73">
        <w:rPr>
          <w:rFonts w:cs="Arial"/>
          <w:b/>
        </w:rPr>
        <w:t>différents</w:t>
      </w:r>
      <w:r>
        <w:rPr>
          <w:rFonts w:cs="Arial"/>
          <w:bCs w:val="0"/>
        </w:rPr>
        <w:t>.</w:t>
      </w:r>
    </w:p>
    <w:p w14:paraId="2252A760" w14:textId="77777777" w:rsidR="002606A3" w:rsidRPr="006B6BEB" w:rsidRDefault="002606A3" w:rsidP="008275BE">
      <w:pPr>
        <w:spacing w:line="240" w:lineRule="auto"/>
      </w:pPr>
    </w:p>
    <w:p w14:paraId="679DACBF" w14:textId="77777777" w:rsidR="00431F99" w:rsidRDefault="00431F99" w:rsidP="008275BE">
      <w:pPr>
        <w:pStyle w:val="Titre2"/>
        <w:spacing w:line="240" w:lineRule="auto"/>
      </w:pPr>
      <w:r w:rsidRPr="006B6BEB">
        <w:t>Points d’attention</w:t>
      </w:r>
    </w:p>
    <w:p w14:paraId="19B1A796" w14:textId="77777777" w:rsidR="00D11AB0" w:rsidRPr="00D11AB0" w:rsidRDefault="00D11AB0" w:rsidP="00D11AB0"/>
    <w:p w14:paraId="26F9070F" w14:textId="6FF085AD" w:rsidR="00431F99" w:rsidRPr="00F61EA5" w:rsidRDefault="003B1D6F" w:rsidP="00F61EA5">
      <w:pPr>
        <w:ind w:left="426"/>
        <w:rPr>
          <w:szCs w:val="22"/>
        </w:rPr>
      </w:pPr>
      <w:r w:rsidRPr="00F61EA5">
        <w:rPr>
          <w:szCs w:val="22"/>
        </w:rPr>
        <w:t xml:space="preserve">Votre </w:t>
      </w:r>
      <w:r w:rsidRPr="00F61EA5">
        <w:rPr>
          <w:b/>
          <w:szCs w:val="22"/>
        </w:rPr>
        <w:t>dossier</w:t>
      </w:r>
      <w:r w:rsidRPr="00F61EA5">
        <w:rPr>
          <w:szCs w:val="22"/>
        </w:rPr>
        <w:t xml:space="preserve"> de candidature doit être </w:t>
      </w:r>
      <w:r w:rsidRPr="00F61EA5">
        <w:rPr>
          <w:b/>
          <w:szCs w:val="22"/>
        </w:rPr>
        <w:t>complet, signé et daté.</w:t>
      </w:r>
    </w:p>
    <w:p w14:paraId="0F796F51" w14:textId="0BA1F263" w:rsidR="003B1D6F" w:rsidRDefault="003B1D6F" w:rsidP="00B51209">
      <w:pPr>
        <w:ind w:left="426"/>
        <w:rPr>
          <w:szCs w:val="22"/>
        </w:rPr>
      </w:pPr>
      <w:r w:rsidRPr="00F61EA5">
        <w:rPr>
          <w:szCs w:val="22"/>
        </w:rPr>
        <w:t>Si votre dossier est hors délai, il ne sera pas examiné.</w:t>
      </w:r>
    </w:p>
    <w:p w14:paraId="482BFFE8" w14:textId="77777777" w:rsidR="00B51209" w:rsidRDefault="00B51209" w:rsidP="00B51209">
      <w:pPr>
        <w:ind w:left="426"/>
        <w:rPr>
          <w:szCs w:val="22"/>
        </w:rPr>
      </w:pPr>
    </w:p>
    <w:p w14:paraId="74102EE3" w14:textId="77777777" w:rsidR="00B51209" w:rsidRDefault="00B51209" w:rsidP="00B51209">
      <w:pPr>
        <w:ind w:left="426"/>
        <w:rPr>
          <w:szCs w:val="22"/>
        </w:rPr>
      </w:pPr>
    </w:p>
    <w:p w14:paraId="5954F11D" w14:textId="77777777" w:rsidR="00B51209" w:rsidRDefault="00B51209" w:rsidP="00B51209">
      <w:pPr>
        <w:ind w:left="426"/>
        <w:rPr>
          <w:szCs w:val="22"/>
        </w:rPr>
      </w:pPr>
    </w:p>
    <w:p w14:paraId="26B2340F" w14:textId="77777777" w:rsidR="00B51209" w:rsidRDefault="00B51209" w:rsidP="00B51209">
      <w:pPr>
        <w:ind w:left="426"/>
        <w:rPr>
          <w:szCs w:val="22"/>
        </w:rPr>
      </w:pPr>
    </w:p>
    <w:p w14:paraId="665A6DF3" w14:textId="77777777" w:rsidR="00B51209" w:rsidRDefault="00B51209" w:rsidP="00B51209">
      <w:pPr>
        <w:ind w:left="426"/>
        <w:rPr>
          <w:szCs w:val="22"/>
        </w:rPr>
      </w:pPr>
    </w:p>
    <w:p w14:paraId="3F6AAF5B" w14:textId="77777777" w:rsidR="00B51209" w:rsidRDefault="00B51209" w:rsidP="00B51209">
      <w:pPr>
        <w:ind w:left="426"/>
        <w:rPr>
          <w:szCs w:val="22"/>
        </w:rPr>
      </w:pPr>
    </w:p>
    <w:p w14:paraId="7E4FBD33" w14:textId="77777777" w:rsidR="00B51209" w:rsidRDefault="00B51209" w:rsidP="00B51209">
      <w:pPr>
        <w:ind w:left="426"/>
        <w:rPr>
          <w:szCs w:val="22"/>
        </w:rPr>
      </w:pPr>
    </w:p>
    <w:p w14:paraId="12583756" w14:textId="77777777" w:rsidR="00B51209" w:rsidRDefault="00B51209" w:rsidP="00B51209">
      <w:pPr>
        <w:ind w:left="426"/>
        <w:rPr>
          <w:szCs w:val="22"/>
        </w:rPr>
      </w:pPr>
    </w:p>
    <w:p w14:paraId="513FA9E2" w14:textId="77777777" w:rsidR="00B51209" w:rsidRDefault="00B51209" w:rsidP="00B51209">
      <w:pPr>
        <w:ind w:left="426"/>
        <w:rPr>
          <w:szCs w:val="22"/>
        </w:rPr>
      </w:pPr>
    </w:p>
    <w:p w14:paraId="4FD15028" w14:textId="77777777" w:rsidR="00B51209" w:rsidRDefault="00B51209" w:rsidP="00B51209">
      <w:pPr>
        <w:ind w:left="426"/>
        <w:rPr>
          <w:szCs w:val="22"/>
        </w:rPr>
      </w:pPr>
    </w:p>
    <w:p w14:paraId="21AA67D5" w14:textId="77777777" w:rsidR="00B51209" w:rsidRDefault="00B51209" w:rsidP="00B51209">
      <w:pPr>
        <w:ind w:left="426"/>
        <w:rPr>
          <w:szCs w:val="22"/>
        </w:rPr>
      </w:pPr>
    </w:p>
    <w:p w14:paraId="300BC3F7" w14:textId="77777777" w:rsidR="00B51209" w:rsidRDefault="00B51209" w:rsidP="00B51209">
      <w:pPr>
        <w:ind w:left="426"/>
        <w:rPr>
          <w:szCs w:val="22"/>
        </w:rPr>
      </w:pPr>
    </w:p>
    <w:p w14:paraId="49CFB9DB" w14:textId="77777777" w:rsidR="00707597" w:rsidRDefault="00707597" w:rsidP="00B51209">
      <w:pPr>
        <w:ind w:left="426"/>
        <w:rPr>
          <w:szCs w:val="22"/>
        </w:rPr>
      </w:pPr>
    </w:p>
    <w:p w14:paraId="18CB1A57" w14:textId="77777777" w:rsidR="00707597" w:rsidRDefault="00707597" w:rsidP="00B51209">
      <w:pPr>
        <w:ind w:left="426"/>
        <w:rPr>
          <w:szCs w:val="22"/>
        </w:rPr>
      </w:pPr>
    </w:p>
    <w:p w14:paraId="18F53E34" w14:textId="77777777" w:rsidR="00707597" w:rsidRPr="00F61EA5" w:rsidRDefault="00707597" w:rsidP="00B51209">
      <w:pPr>
        <w:ind w:left="426"/>
        <w:rPr>
          <w:szCs w:val="22"/>
        </w:rPr>
      </w:pPr>
    </w:p>
    <w:p w14:paraId="7DD47A8D" w14:textId="5B6E6FAD" w:rsidR="009F7C2F" w:rsidRDefault="009F7C2F" w:rsidP="008275BE">
      <w:pPr>
        <w:spacing w:line="240" w:lineRule="auto"/>
      </w:pPr>
    </w:p>
    <w:p w14:paraId="36BF34D0" w14:textId="77777777" w:rsidR="009F7C2F" w:rsidRPr="006B6BEB" w:rsidRDefault="009F7C2F" w:rsidP="008275BE">
      <w:pPr>
        <w:spacing w:line="240" w:lineRule="auto"/>
      </w:pPr>
    </w:p>
    <w:bookmarkStart w:id="13" w:name="Notredécision"/>
    <w:bookmarkStart w:id="14" w:name="_Toc154570031"/>
    <w:bookmarkEnd w:id="13"/>
    <w:p w14:paraId="5A155B64" w14:textId="059093E7" w:rsidR="00431F99" w:rsidRPr="006B6BEB" w:rsidRDefault="00431F99" w:rsidP="008275BE">
      <w:pPr>
        <w:pStyle w:val="Titre1"/>
        <w:spacing w:line="240" w:lineRule="auto"/>
        <w:jc w:val="both"/>
      </w:pPr>
      <w:r w:rsidRPr="006B6BEB">
        <w:rPr>
          <w:noProof/>
          <w:lang w:val="fr-BE" w:eastAsia="fr-BE"/>
        </w:rPr>
        <mc:AlternateContent>
          <mc:Choice Requires="wps">
            <w:drawing>
              <wp:anchor distT="0" distB="0" distL="114300" distR="114300" simplePos="0" relativeHeight="251658246" behindDoc="0" locked="0" layoutInCell="1" allowOverlap="1" wp14:anchorId="157172B6" wp14:editId="3C4A7700">
                <wp:simplePos x="0" y="0"/>
                <wp:positionH relativeFrom="column">
                  <wp:posOffset>15875</wp:posOffset>
                </wp:positionH>
                <wp:positionV relativeFrom="paragraph">
                  <wp:posOffset>-42333</wp:posOffset>
                </wp:positionV>
                <wp:extent cx="5782310" cy="381000"/>
                <wp:effectExtent l="0" t="0" r="27940" b="19050"/>
                <wp:wrapNone/>
                <wp:docPr id="16" name="Rectangle : coins arrondis 16"/>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6ED34" id="Rectangle : coins arrondis 16" o:spid="_x0000_s1026" style="position:absolute;margin-left:1.25pt;margin-top:-3.35pt;width:455.3pt;height:30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" filled="f" strokecolor="#c00000" strokeweight="1.5pt">
                <v:stroke joinstyle="miter"/>
              </v:roundrect>
            </w:pict>
          </mc:Fallback>
        </mc:AlternateContent>
      </w:r>
      <w:r w:rsidR="008021A6">
        <w:t>6.</w:t>
      </w:r>
      <w:r w:rsidR="008A4702">
        <w:t>La</w:t>
      </w:r>
      <w:r w:rsidRPr="006B6BEB">
        <w:t xml:space="preserve"> décision</w:t>
      </w:r>
      <w:bookmarkEnd w:id="14"/>
    </w:p>
    <w:p w14:paraId="005FE5FF" w14:textId="77777777" w:rsidR="00431F99" w:rsidRPr="006B6BEB" w:rsidRDefault="00431F99" w:rsidP="008275BE">
      <w:pPr>
        <w:pStyle w:val="Fiches-Paragraphe"/>
        <w:spacing w:line="240" w:lineRule="auto"/>
        <w:jc w:val="both"/>
        <w:rPr>
          <w:rFonts w:cstheme="minorHAnsi"/>
        </w:rPr>
      </w:pPr>
    </w:p>
    <w:p w14:paraId="7A0712DE" w14:textId="77777777" w:rsidR="00431F99" w:rsidRDefault="00431F99" w:rsidP="009B5621">
      <w:pPr>
        <w:pStyle w:val="Titre2"/>
        <w:numPr>
          <w:ilvl w:val="0"/>
          <w:numId w:val="5"/>
        </w:numPr>
        <w:spacing w:line="240" w:lineRule="auto"/>
      </w:pPr>
      <w:r w:rsidRPr="006B6BEB">
        <w:t>Modalités de la décision</w:t>
      </w:r>
    </w:p>
    <w:p w14:paraId="7FD86646" w14:textId="77777777" w:rsidR="00B51209" w:rsidRDefault="00B51209" w:rsidP="00B51209"/>
    <w:p w14:paraId="0A291584" w14:textId="3C501ED2" w:rsidR="00B51209" w:rsidRDefault="00B51209" w:rsidP="00B51209">
      <w:pPr>
        <w:pStyle w:val="Paragraphedeliste"/>
        <w:numPr>
          <w:ilvl w:val="0"/>
          <w:numId w:val="22"/>
        </w:numPr>
      </w:pPr>
      <w:r w:rsidRPr="00B52812">
        <w:t>Une vérification administrative de votre demande sur base des conditions de recevabilité</w:t>
      </w:r>
      <w:r>
        <w:t xml:space="preserve"> par WBI</w:t>
      </w:r>
      <w:r w:rsidRPr="00B52812">
        <w:t>.</w:t>
      </w:r>
    </w:p>
    <w:p w14:paraId="6EFB1776" w14:textId="6C6830C1" w:rsidR="00B51209" w:rsidRDefault="00B51209" w:rsidP="00B51209">
      <w:pPr>
        <w:pStyle w:val="Paragraphedeliste"/>
        <w:numPr>
          <w:ilvl w:val="0"/>
          <w:numId w:val="22"/>
        </w:numPr>
      </w:pPr>
      <w:r>
        <w:t>Transmission de votre demande au pays partenaire</w:t>
      </w:r>
    </w:p>
    <w:p w14:paraId="77E5B738" w14:textId="77777777" w:rsidR="00D16DC6" w:rsidRDefault="00D16DC6" w:rsidP="003B1D6F">
      <w:pPr>
        <w:pStyle w:val="Fiches-Paragraphe"/>
        <w:ind w:left="0"/>
      </w:pPr>
    </w:p>
    <w:p w14:paraId="61FBBD9C" w14:textId="77777777" w:rsidR="003B1D6F" w:rsidRDefault="003B1D6F" w:rsidP="003B1D6F">
      <w:pPr>
        <w:pStyle w:val="Titre2"/>
      </w:pPr>
      <w:r>
        <w:t>Personnes en charge de la sélection</w:t>
      </w:r>
    </w:p>
    <w:p w14:paraId="2E4CB61A" w14:textId="77777777" w:rsidR="008A4702" w:rsidRPr="008A4702" w:rsidRDefault="008A4702" w:rsidP="008A4702"/>
    <w:p w14:paraId="0E9C59D1" w14:textId="086C30BE" w:rsidR="002409A2" w:rsidRPr="008A4702" w:rsidRDefault="008A4702" w:rsidP="008A4702">
      <w:pPr>
        <w:pStyle w:val="Paragraphedeliste"/>
        <w:numPr>
          <w:ilvl w:val="0"/>
          <w:numId w:val="30"/>
        </w:numPr>
        <w:tabs>
          <w:tab w:val="clear" w:pos="743"/>
        </w:tabs>
        <w:spacing w:line="240" w:lineRule="auto"/>
        <w:ind w:left="1083"/>
      </w:pPr>
      <w:r>
        <w:rPr>
          <w:color w:val="000000" w:themeColor="text1"/>
        </w:rPr>
        <w:t>Le pays de destination.</w:t>
      </w:r>
    </w:p>
    <w:p w14:paraId="602FE0FE" w14:textId="77777777" w:rsidR="008A4702" w:rsidRDefault="008A4702" w:rsidP="008A4702">
      <w:pPr>
        <w:pStyle w:val="Paragraphedeliste"/>
        <w:tabs>
          <w:tab w:val="clear" w:pos="743"/>
        </w:tabs>
        <w:spacing w:line="240" w:lineRule="auto"/>
        <w:ind w:left="1083"/>
      </w:pPr>
    </w:p>
    <w:p w14:paraId="67B0FB01" w14:textId="77777777" w:rsidR="003B1D6F" w:rsidRPr="00792F4C" w:rsidRDefault="003B1D6F" w:rsidP="003B1D6F">
      <w:pPr>
        <w:pStyle w:val="Titre2"/>
      </w:pPr>
      <w:r>
        <w:t>Communication de la décision</w:t>
      </w:r>
    </w:p>
    <w:p w14:paraId="1F68C392" w14:textId="77777777" w:rsidR="008A4702" w:rsidRDefault="008A4702" w:rsidP="008A4702">
      <w:pPr>
        <w:ind w:left="0"/>
      </w:pPr>
    </w:p>
    <w:p w14:paraId="4FE2AB79" w14:textId="3F021761" w:rsidR="008A4702" w:rsidRDefault="008A4702" w:rsidP="008A4702">
      <w:pPr>
        <w:pStyle w:val="Paragraphedeliste"/>
        <w:numPr>
          <w:ilvl w:val="0"/>
          <w:numId w:val="22"/>
        </w:numPr>
      </w:pPr>
      <w:r>
        <w:t>L</w:t>
      </w:r>
      <w:r w:rsidR="0010617D">
        <w:t>e résultat</w:t>
      </w:r>
      <w:r>
        <w:t xml:space="preserve"> est transmis par WBI ou par le pays partenaire. </w:t>
      </w:r>
    </w:p>
    <w:p w14:paraId="45D926A2" w14:textId="3A38655D" w:rsidR="008A4702" w:rsidRDefault="008A4702" w:rsidP="008A4702">
      <w:pPr>
        <w:pStyle w:val="Paragraphedeliste"/>
        <w:ind w:left="1080"/>
      </w:pPr>
      <w:r>
        <w:t xml:space="preserve">Si </w:t>
      </w:r>
      <w:r w:rsidR="0010617D">
        <w:t>la décision est en</w:t>
      </w:r>
      <w:r>
        <w:t xml:space="preserve">voyée directement </w:t>
      </w:r>
      <w:r w:rsidR="0010617D">
        <w:t xml:space="preserve">par le pays partenaire </w:t>
      </w:r>
      <w:r>
        <w:t>au candidat, le boursier est tenu d’en informer WBI pour le remboursement des frais de transport.</w:t>
      </w:r>
    </w:p>
    <w:p w14:paraId="6B09D2FE" w14:textId="77777777" w:rsidR="003B1D6F" w:rsidRDefault="003B1D6F" w:rsidP="003B1D6F">
      <w:pPr>
        <w:ind w:left="0"/>
        <w:rPr>
          <w:b/>
          <w:bCs w:val="0"/>
        </w:rPr>
      </w:pPr>
    </w:p>
    <w:p w14:paraId="7B9936BD" w14:textId="77777777" w:rsidR="003B1D6F" w:rsidRDefault="003B1D6F" w:rsidP="003B1D6F">
      <w:pPr>
        <w:pStyle w:val="Titre2"/>
      </w:pPr>
      <w:r>
        <w:t>Points d’attention</w:t>
      </w:r>
    </w:p>
    <w:p w14:paraId="77C57FBE" w14:textId="77777777" w:rsidR="008A4702" w:rsidRDefault="008A4702" w:rsidP="008A4702"/>
    <w:p w14:paraId="38FEE544" w14:textId="02236314" w:rsidR="008A4702" w:rsidRPr="008A4702" w:rsidRDefault="008A4702" w:rsidP="008A4702">
      <w:r>
        <w:t>La date exacte de décision dépend du pays d’accueil et non de WBI (</w:t>
      </w:r>
      <w:r w:rsidR="001C078C">
        <w:t>varie</w:t>
      </w:r>
      <w:r>
        <w:t xml:space="preserve"> d’une destination à une autre).</w:t>
      </w:r>
    </w:p>
    <w:p w14:paraId="3FD5F1C3" w14:textId="77777777" w:rsidR="003B1D6F" w:rsidRDefault="003B1D6F" w:rsidP="003B1D6F"/>
    <w:p w14:paraId="3D623508" w14:textId="77777777" w:rsidR="003B1D6F" w:rsidRPr="00B52812" w:rsidRDefault="003B1D6F" w:rsidP="003B1D6F">
      <w:pPr>
        <w:ind w:left="0"/>
        <w:rPr>
          <w:szCs w:val="22"/>
        </w:rPr>
      </w:pPr>
    </w:p>
    <w:p w14:paraId="16CBE4B0" w14:textId="77777777" w:rsidR="00F64CFE" w:rsidRPr="006B6BEB" w:rsidRDefault="00F64CFE" w:rsidP="00D16DC6">
      <w:pPr>
        <w:spacing w:line="240" w:lineRule="auto"/>
        <w:ind w:left="0"/>
      </w:pPr>
    </w:p>
    <w:p w14:paraId="419B7B50" w14:textId="04D68FF2" w:rsidR="002761A3" w:rsidRDefault="002761A3" w:rsidP="008275BE">
      <w:pPr>
        <w:spacing w:line="240" w:lineRule="auto"/>
      </w:pPr>
    </w:p>
    <w:bookmarkStart w:id="15" w:name="Lesinformationspratiques"/>
    <w:bookmarkStart w:id="16" w:name="Contact"/>
    <w:bookmarkStart w:id="17" w:name="_Toc63334370"/>
    <w:bookmarkStart w:id="18" w:name="_Toc154570032"/>
    <w:bookmarkEnd w:id="15"/>
    <w:bookmarkEnd w:id="16"/>
    <w:p w14:paraId="481FB382" w14:textId="706B6852" w:rsidR="00473316" w:rsidRDefault="00190FE5" w:rsidP="008275BE">
      <w:pPr>
        <w:pStyle w:val="Titre1"/>
        <w:spacing w:line="240" w:lineRule="auto"/>
        <w:jc w:val="both"/>
      </w:pPr>
      <w:r w:rsidRPr="006B6BEB">
        <w:rPr>
          <w:noProof/>
          <w:lang w:val="fr-BE" w:eastAsia="fr-BE"/>
        </w:rPr>
        <mc:AlternateContent>
          <mc:Choice Requires="wps">
            <w:drawing>
              <wp:anchor distT="0" distB="0" distL="114300" distR="114300" simplePos="0" relativeHeight="251658251" behindDoc="0" locked="0" layoutInCell="1" allowOverlap="1" wp14:anchorId="60F94047" wp14:editId="23576782">
                <wp:simplePos x="0" y="0"/>
                <wp:positionH relativeFrom="column">
                  <wp:posOffset>57150</wp:posOffset>
                </wp:positionH>
                <wp:positionV relativeFrom="paragraph">
                  <wp:posOffset>-57785</wp:posOffset>
                </wp:positionV>
                <wp:extent cx="5782310" cy="381000"/>
                <wp:effectExtent l="0" t="0" r="27940" b="19050"/>
                <wp:wrapNone/>
                <wp:docPr id="8" name="Rectangle : coins arrondis 8"/>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2EBC18" id="Rectangle : coins arrondis 8" o:spid="_x0000_s1026" style="position:absolute;margin-left:4.5pt;margin-top:-4.55pt;width:455.3pt;height:30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" filled="f" strokecolor="#c00000" strokeweight="1.5pt">
                <v:stroke joinstyle="miter"/>
              </v:roundrect>
            </w:pict>
          </mc:Fallback>
        </mc:AlternateContent>
      </w:r>
      <w:r w:rsidR="008021A6">
        <w:t>7.</w:t>
      </w:r>
      <w:r w:rsidR="00473316">
        <w:t>Et si le soutien vous est accordé ?</w:t>
      </w:r>
      <w:bookmarkEnd w:id="17"/>
      <w:bookmarkEnd w:id="18"/>
      <w:r w:rsidR="00473316">
        <w:t xml:space="preserve"> </w:t>
      </w:r>
    </w:p>
    <w:p w14:paraId="42533779" w14:textId="0D83E56B" w:rsidR="00473316" w:rsidRDefault="00473316" w:rsidP="008275BE">
      <w:pPr>
        <w:pStyle w:val="Fiches-Paragraphe"/>
        <w:spacing w:line="240" w:lineRule="auto"/>
        <w:jc w:val="both"/>
      </w:pPr>
    </w:p>
    <w:p w14:paraId="3E122E27" w14:textId="77777777" w:rsidR="009B5621" w:rsidRDefault="009B5621" w:rsidP="009B5621">
      <w:pPr>
        <w:pStyle w:val="Titre2"/>
        <w:numPr>
          <w:ilvl w:val="0"/>
          <w:numId w:val="18"/>
        </w:numPr>
      </w:pPr>
      <w:r>
        <w:t>Pour préparer votre projet à l’international</w:t>
      </w:r>
    </w:p>
    <w:p w14:paraId="4D4A79BF" w14:textId="77777777" w:rsidR="00D11AB0" w:rsidRPr="00D11AB0" w:rsidRDefault="00D11AB0" w:rsidP="00D11AB0"/>
    <w:p w14:paraId="4BD6BCD0" w14:textId="58139423" w:rsidR="009B5621" w:rsidRPr="00B52812" w:rsidRDefault="003B1D6F" w:rsidP="00B52812">
      <w:pPr>
        <w:ind w:left="426"/>
        <w:rPr>
          <w:szCs w:val="22"/>
        </w:rPr>
      </w:pPr>
      <w:r w:rsidRPr="00B52812">
        <w:rPr>
          <w:szCs w:val="22"/>
        </w:rPr>
        <w:t xml:space="preserve">Vous recevrez </w:t>
      </w:r>
      <w:r w:rsidR="008306E0">
        <w:rPr>
          <w:szCs w:val="22"/>
        </w:rPr>
        <w:t>toutes les informations par le pays partenaire quant aux aspects pratiques</w:t>
      </w:r>
      <w:r w:rsidR="00C44E33">
        <w:rPr>
          <w:szCs w:val="22"/>
        </w:rPr>
        <w:t xml:space="preserve"> (Institution d’accueil, date d’arrivée souhaitée, modalités de prise en charge locale, etc..)</w:t>
      </w:r>
      <w:r w:rsidR="008306E0">
        <w:rPr>
          <w:szCs w:val="22"/>
        </w:rPr>
        <w:t xml:space="preserve">. </w:t>
      </w:r>
    </w:p>
    <w:p w14:paraId="6C058CDC" w14:textId="77777777" w:rsidR="003B1D6F" w:rsidRDefault="003B1D6F" w:rsidP="003B1D6F">
      <w:pPr>
        <w:rPr>
          <w:rFonts w:eastAsia="Times New Roman"/>
        </w:rPr>
      </w:pPr>
    </w:p>
    <w:p w14:paraId="1804DFCA" w14:textId="19E1FBA4" w:rsidR="00473316" w:rsidRDefault="00F723C7" w:rsidP="009B5621">
      <w:pPr>
        <w:pStyle w:val="Titre2"/>
      </w:pPr>
      <w:r>
        <w:t>Comment allez-vous recevoir la subvention ?</w:t>
      </w:r>
    </w:p>
    <w:p w14:paraId="0D7F6F50" w14:textId="018F2AC4" w:rsidR="0089548E" w:rsidRDefault="0089548E" w:rsidP="008275BE">
      <w:pPr>
        <w:spacing w:line="240" w:lineRule="auto"/>
      </w:pPr>
    </w:p>
    <w:p w14:paraId="65314316" w14:textId="489FAFDB" w:rsidR="003067EC" w:rsidRDefault="003067EC" w:rsidP="003067EC">
      <w:pPr>
        <w:spacing w:line="240" w:lineRule="auto"/>
      </w:pPr>
      <w:r>
        <w:t xml:space="preserve">La subvention </w:t>
      </w:r>
      <w:r w:rsidR="0010617D">
        <w:t xml:space="preserve">de </w:t>
      </w:r>
      <w:r>
        <w:t>WBI sera liquidée sur base d’un relevé d’identification bancaire, d’une déclaration de créance, de la preuve de paiement et du rapport de séjour.</w:t>
      </w:r>
    </w:p>
    <w:p w14:paraId="154373CD" w14:textId="77777777" w:rsidR="001B0281" w:rsidRPr="00B52812" w:rsidRDefault="001B0281" w:rsidP="00B52812">
      <w:pPr>
        <w:pStyle w:val="Fiches-Paragraphe"/>
        <w:ind w:left="567"/>
        <w:rPr>
          <w:b w:val="0"/>
          <w:bCs w:val="0"/>
          <w:color w:val="000000" w:themeColor="text1"/>
          <w:sz w:val="22"/>
          <w:szCs w:val="22"/>
        </w:rPr>
      </w:pPr>
    </w:p>
    <w:p w14:paraId="61ADDA4F" w14:textId="77777777" w:rsidR="0013688C" w:rsidRDefault="0013688C" w:rsidP="00B52812">
      <w:pPr>
        <w:pStyle w:val="Fiches-Paragraphe"/>
        <w:ind w:left="567"/>
        <w:rPr>
          <w:b w:val="0"/>
          <w:bCs w:val="0"/>
          <w:color w:val="auto"/>
          <w:sz w:val="22"/>
          <w:szCs w:val="22"/>
        </w:rPr>
      </w:pPr>
    </w:p>
    <w:p w14:paraId="7265C08E" w14:textId="77777777" w:rsidR="001B0281" w:rsidRDefault="001B0281" w:rsidP="00B52812">
      <w:pPr>
        <w:pStyle w:val="Fiches-Paragraphe"/>
        <w:ind w:left="567"/>
        <w:rPr>
          <w:b w:val="0"/>
          <w:bCs w:val="0"/>
          <w:color w:val="000000" w:themeColor="text1"/>
          <w:sz w:val="22"/>
          <w:szCs w:val="22"/>
        </w:rPr>
      </w:pPr>
    </w:p>
    <w:p w14:paraId="7BA46291" w14:textId="77777777" w:rsidR="00E52C3A" w:rsidRDefault="00E52C3A" w:rsidP="001B0281">
      <w:pPr>
        <w:pStyle w:val="Fiches-Paragraphe"/>
        <w:ind w:left="0"/>
        <w:rPr>
          <w:b w:val="0"/>
          <w:bCs w:val="0"/>
          <w:color w:val="000000" w:themeColor="text1"/>
          <w:sz w:val="22"/>
          <w:szCs w:val="22"/>
        </w:rPr>
      </w:pPr>
    </w:p>
    <w:p w14:paraId="20DA7D87" w14:textId="090FE18E" w:rsidR="001B0281" w:rsidRDefault="001B0281" w:rsidP="001B0281">
      <w:pPr>
        <w:pStyle w:val="Titre2"/>
      </w:pPr>
      <w:r>
        <w:t xml:space="preserve">Quelles sont vos obligations ? </w:t>
      </w:r>
    </w:p>
    <w:p w14:paraId="516A5342" w14:textId="2CCCEEAC" w:rsidR="001B0281" w:rsidRPr="00A26185" w:rsidRDefault="001B0281" w:rsidP="001B0281">
      <w:pPr>
        <w:pStyle w:val="Titre2"/>
        <w:numPr>
          <w:ilvl w:val="0"/>
          <w:numId w:val="0"/>
        </w:numPr>
      </w:pPr>
    </w:p>
    <w:p w14:paraId="0DDBAB56" w14:textId="77777777" w:rsidR="001B0281" w:rsidRPr="00BB12BD" w:rsidRDefault="001B0281" w:rsidP="00CA7730">
      <w:pPr>
        <w:tabs>
          <w:tab w:val="clear" w:pos="743"/>
        </w:tabs>
        <w:spacing w:line="240" w:lineRule="auto"/>
        <w:ind w:left="0"/>
        <w:contextualSpacing w:val="0"/>
        <w:textAlignment w:val="baseline"/>
        <w:rPr>
          <w:rFonts w:ascii="Segoe UI" w:eastAsia="Times New Roman" w:hAnsi="Segoe UI" w:cs="Segoe UI"/>
          <w:bCs w:val="0"/>
          <w:szCs w:val="22"/>
          <w:lang w:eastAsia="en-GB"/>
        </w:rPr>
      </w:pPr>
    </w:p>
    <w:p w14:paraId="3F48AC47" w14:textId="77777777" w:rsidR="001B0281" w:rsidRPr="00BB12BD" w:rsidRDefault="001B0281" w:rsidP="00CA7730">
      <w:pPr>
        <w:pStyle w:val="Titre3"/>
        <w:rPr>
          <w:sz w:val="22"/>
          <w:szCs w:val="22"/>
          <w:lang w:val="fr-BE" w:eastAsia="en-GB"/>
        </w:rPr>
      </w:pPr>
      <w:r w:rsidRPr="00BB12BD">
        <w:rPr>
          <w:rFonts w:eastAsia="Times New Roman"/>
          <w:sz w:val="22"/>
          <w:szCs w:val="22"/>
          <w:lang w:val="fr-BE" w:eastAsia="en-GB"/>
        </w:rPr>
        <w:t xml:space="preserve">Rendre la déclaration de créance et </w:t>
      </w:r>
      <w:r w:rsidRPr="00BB12BD">
        <w:rPr>
          <w:sz w:val="22"/>
          <w:szCs w:val="22"/>
          <w:lang w:val="fr-BE" w:eastAsia="en-GB"/>
        </w:rPr>
        <w:t>transmettre la preuve de vos transports (justificatifs comptables relatifs aux frais de transport)</w:t>
      </w:r>
    </w:p>
    <w:p w14:paraId="6205F5CF"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p>
    <w:p w14:paraId="19B3F41F" w14:textId="2C77A919"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BB12BD">
        <w:rPr>
          <w:rFonts w:eastAsia="Times New Roman"/>
          <w:bCs w:val="0"/>
          <w:szCs w:val="22"/>
          <w:lang w:val="fr-BE" w:eastAsia="en-GB"/>
        </w:rPr>
        <w:t xml:space="preserve">Vous devrez nous transmettre </w:t>
      </w:r>
      <w:r w:rsidRPr="00BB12BD">
        <w:rPr>
          <w:rFonts w:eastAsia="Times New Roman"/>
          <w:b/>
          <w:szCs w:val="22"/>
          <w:lang w:val="fr-BE" w:eastAsia="en-GB"/>
        </w:rPr>
        <w:t>vos billets de votre voyage (billet d’avion, tickets de train, frais)</w:t>
      </w:r>
      <w:r w:rsidRPr="00BB12BD">
        <w:rPr>
          <w:rFonts w:eastAsia="Times New Roman"/>
          <w:bCs w:val="0"/>
          <w:szCs w:val="22"/>
          <w:lang w:val="fr-BE" w:eastAsia="en-GB"/>
        </w:rPr>
        <w:t xml:space="preserve"> et les accompagner de la </w:t>
      </w:r>
      <w:r w:rsidRPr="00BB12BD">
        <w:rPr>
          <w:rFonts w:eastAsia="Times New Roman"/>
          <w:b/>
          <w:szCs w:val="22"/>
          <w:lang w:val="fr-BE" w:eastAsia="en-GB"/>
        </w:rPr>
        <w:t xml:space="preserve">preuve de paiement </w:t>
      </w:r>
      <w:r w:rsidRPr="00BB12BD">
        <w:rPr>
          <w:rFonts w:eastAsia="Times New Roman"/>
          <w:bCs w:val="0"/>
          <w:szCs w:val="22"/>
          <w:lang w:val="fr-BE" w:eastAsia="en-GB"/>
        </w:rPr>
        <w:t>(extrait de compte bancaire, décompte visa, historique bancaire…). Votre nom et prénom doivent figurer sur les documents et les achats doivent être effectués avec votre carte bancaire.</w:t>
      </w:r>
    </w:p>
    <w:p w14:paraId="27A90EA6" w14:textId="77777777" w:rsidR="001B0281" w:rsidRPr="00BB12BD" w:rsidRDefault="001B0281" w:rsidP="00CA7730">
      <w:pPr>
        <w:tabs>
          <w:tab w:val="clear" w:pos="743"/>
        </w:tabs>
        <w:spacing w:line="240" w:lineRule="auto"/>
        <w:ind w:left="426"/>
        <w:contextualSpacing w:val="0"/>
        <w:textAlignment w:val="baseline"/>
        <w:rPr>
          <w:rFonts w:eastAsia="Times New Roman"/>
          <w:b/>
          <w:bCs w:val="0"/>
          <w:color w:val="808080" w:themeColor="background1" w:themeShade="80"/>
          <w:szCs w:val="22"/>
          <w:lang w:val="fr-BE" w:eastAsia="en-GB"/>
        </w:rPr>
      </w:pPr>
    </w:p>
    <w:p w14:paraId="1BA3B16D"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BB12BD">
        <w:rPr>
          <w:rFonts w:eastAsia="Times New Roman"/>
          <w:bCs w:val="0"/>
          <w:szCs w:val="22"/>
          <w:lang w:val="fr-BE" w:eastAsia="en-GB"/>
        </w:rPr>
        <w:t>La déclaration de créance vous sera transmise par mail.</w:t>
      </w:r>
    </w:p>
    <w:p w14:paraId="71DA6222"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BB12BD">
        <w:rPr>
          <w:rFonts w:eastAsia="Times New Roman"/>
          <w:bCs w:val="0"/>
          <w:szCs w:val="22"/>
          <w:lang w:val="fr-BE" w:eastAsia="en-GB"/>
        </w:rPr>
        <w:t>Elle doit être complétée, signée, datée et correspondre aux justificatifs comptables transmis.</w:t>
      </w:r>
    </w:p>
    <w:p w14:paraId="61F3B3C0"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p>
    <w:p w14:paraId="5D43C143"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BB12BD">
        <w:rPr>
          <w:rFonts w:eastAsia="Times New Roman"/>
          <w:bCs w:val="0"/>
          <w:szCs w:val="22"/>
          <w:lang w:val="fr-BE" w:eastAsia="en-GB"/>
        </w:rPr>
        <w:t xml:space="preserve">Si vous utilisez votre voiture vous devrez remplir cette déclaration de créance mais également une déclaration sur l’honneur pour le trajet effectué en voiture. Vous devrez indiquer la ville de départ, la ville d’arrivée, le nombre de kilomètres parcourus et donner une preuve du trajet effectué (mappy, google maps). </w:t>
      </w:r>
    </w:p>
    <w:p w14:paraId="0B5A127E"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BB12BD">
        <w:rPr>
          <w:rFonts w:eastAsia="Times New Roman"/>
          <w:bCs w:val="0"/>
          <w:szCs w:val="22"/>
          <w:lang w:val="fr-BE" w:eastAsia="en-GB"/>
        </w:rPr>
        <w:t>Vous serez remboursés selon l’indemnité kilométrique prévue. (en 2023 elle est de 0,4259 euros par kilomètre).</w:t>
      </w:r>
    </w:p>
    <w:p w14:paraId="19841583" w14:textId="77777777"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p>
    <w:p w14:paraId="7B39FCBB" w14:textId="25E4BB7A" w:rsidR="001B0281" w:rsidRPr="00BB12BD" w:rsidRDefault="001B0281" w:rsidP="00CA7730">
      <w:pPr>
        <w:tabs>
          <w:tab w:val="clear" w:pos="743"/>
        </w:tabs>
        <w:spacing w:line="240" w:lineRule="auto"/>
        <w:ind w:left="426"/>
        <w:contextualSpacing w:val="0"/>
        <w:textAlignment w:val="baseline"/>
        <w:rPr>
          <w:rFonts w:eastAsia="Times New Roman"/>
          <w:bCs w:val="0"/>
          <w:szCs w:val="22"/>
          <w:lang w:val="fr-BE" w:eastAsia="en-GB"/>
        </w:rPr>
      </w:pPr>
      <w:r w:rsidRPr="00BB12BD">
        <w:rPr>
          <w:rFonts w:eastAsia="Times New Roman"/>
          <w:b/>
          <w:szCs w:val="22"/>
          <w:lang w:val="fr-BE" w:eastAsia="en-GB"/>
        </w:rPr>
        <w:t xml:space="preserve">La déclaration de créance et les justificatifs comptables (et la déclaration sur l’honneur pour le trajet effectué en voiture si vous êtes concerné.e.) devront être envoyés à </w:t>
      </w:r>
      <w:hyperlink r:id="rId15" w:history="1">
        <w:r w:rsidRPr="00BB12BD">
          <w:rPr>
            <w:rStyle w:val="Lienhypertexte"/>
            <w:rFonts w:eastAsia="Times New Roman"/>
            <w:b/>
            <w:szCs w:val="22"/>
            <w:lang w:val="fr-BE" w:eastAsia="en-GB"/>
          </w:rPr>
          <w:t>bourses@wbi.be</w:t>
        </w:r>
      </w:hyperlink>
      <w:r w:rsidRPr="00BB12BD">
        <w:rPr>
          <w:rFonts w:eastAsia="Times New Roman"/>
          <w:b/>
          <w:szCs w:val="22"/>
          <w:lang w:val="fr-BE" w:eastAsia="en-GB"/>
        </w:rPr>
        <w:t xml:space="preserve"> au plus tard </w:t>
      </w:r>
      <w:r w:rsidR="00E52C3A" w:rsidRPr="00BB12BD">
        <w:rPr>
          <w:rFonts w:eastAsia="Times New Roman"/>
          <w:b/>
          <w:szCs w:val="22"/>
          <w:lang w:val="fr-BE" w:eastAsia="en-GB"/>
        </w:rPr>
        <w:t xml:space="preserve">deux mois après la fin de </w:t>
      </w:r>
      <w:r w:rsidR="004073AA">
        <w:rPr>
          <w:rFonts w:eastAsia="Times New Roman"/>
          <w:b/>
          <w:szCs w:val="22"/>
          <w:lang w:val="fr-BE" w:eastAsia="en-GB"/>
        </w:rPr>
        <w:t>cotre séjour.</w:t>
      </w:r>
    </w:p>
    <w:p w14:paraId="481A13EC" w14:textId="77777777" w:rsidR="001B0281" w:rsidRPr="00BB12BD" w:rsidRDefault="001B0281" w:rsidP="001B0281">
      <w:pPr>
        <w:tabs>
          <w:tab w:val="clear" w:pos="743"/>
        </w:tabs>
        <w:spacing w:line="240" w:lineRule="auto"/>
        <w:ind w:left="0"/>
        <w:contextualSpacing w:val="0"/>
        <w:textAlignment w:val="baseline"/>
        <w:rPr>
          <w:rFonts w:eastAsia="Times New Roman"/>
          <w:bCs w:val="0"/>
          <w:szCs w:val="22"/>
          <w:lang w:val="fr-BE" w:eastAsia="en-GB"/>
        </w:rPr>
      </w:pPr>
    </w:p>
    <w:p w14:paraId="2B7B332E" w14:textId="77777777" w:rsidR="001B0281" w:rsidRPr="00BB12BD" w:rsidRDefault="001B0281" w:rsidP="00CA7730">
      <w:pPr>
        <w:tabs>
          <w:tab w:val="clear" w:pos="743"/>
        </w:tabs>
        <w:spacing w:line="240" w:lineRule="auto"/>
        <w:ind w:left="0"/>
        <w:contextualSpacing w:val="0"/>
        <w:textAlignment w:val="baseline"/>
        <w:rPr>
          <w:rFonts w:eastAsia="Times New Roman"/>
          <w:bCs w:val="0"/>
          <w:szCs w:val="22"/>
          <w:lang w:val="fr-BE" w:eastAsia="en-GB"/>
        </w:rPr>
      </w:pPr>
    </w:p>
    <w:p w14:paraId="30673B83" w14:textId="77777777" w:rsidR="001B0281" w:rsidRPr="00BB12BD" w:rsidRDefault="001B0281" w:rsidP="00CA7730">
      <w:pPr>
        <w:pStyle w:val="Titre3"/>
        <w:rPr>
          <w:sz w:val="22"/>
          <w:szCs w:val="22"/>
          <w:lang w:val="fr-BE" w:eastAsia="en-GB"/>
        </w:rPr>
      </w:pPr>
      <w:r w:rsidRPr="00BB12BD">
        <w:rPr>
          <w:sz w:val="22"/>
          <w:szCs w:val="22"/>
          <w:lang w:val="fr-BE" w:eastAsia="en-GB"/>
        </w:rPr>
        <w:t>Remettre votre rapport de fin de mission et votre fiche ALUMNI</w:t>
      </w:r>
    </w:p>
    <w:p w14:paraId="0362D53A" w14:textId="77777777" w:rsidR="001B0281" w:rsidRPr="00BB12BD" w:rsidRDefault="001B0281" w:rsidP="00CA7730">
      <w:pPr>
        <w:rPr>
          <w:szCs w:val="22"/>
        </w:rPr>
      </w:pPr>
    </w:p>
    <w:p w14:paraId="019AD43C" w14:textId="77777777" w:rsidR="001B0281" w:rsidRPr="00BB12BD" w:rsidRDefault="001B0281" w:rsidP="00CA7730">
      <w:pPr>
        <w:rPr>
          <w:b/>
          <w:bCs w:val="0"/>
          <w:szCs w:val="22"/>
        </w:rPr>
      </w:pPr>
      <w:r w:rsidRPr="00BB12BD">
        <w:rPr>
          <w:b/>
          <w:bCs w:val="0"/>
          <w:szCs w:val="22"/>
        </w:rPr>
        <w:t>Contenu du rapport</w:t>
      </w:r>
    </w:p>
    <w:p w14:paraId="2BCCC42F" w14:textId="65A49EFD" w:rsidR="001B0281" w:rsidRPr="00BB12BD" w:rsidRDefault="001B0281" w:rsidP="00BB12BD">
      <w:pPr>
        <w:tabs>
          <w:tab w:val="clear" w:pos="743"/>
          <w:tab w:val="left" w:pos="426"/>
        </w:tabs>
        <w:spacing w:line="240" w:lineRule="auto"/>
        <w:ind w:left="426"/>
        <w:contextualSpacing w:val="0"/>
        <w:textAlignment w:val="baseline"/>
        <w:rPr>
          <w:rFonts w:ascii="Calibri" w:eastAsia="Times New Roman" w:hAnsi="Calibri" w:cs="Calibri"/>
          <w:bCs w:val="0"/>
          <w:color w:val="000000"/>
          <w:szCs w:val="22"/>
          <w:lang w:eastAsia="en-GB"/>
        </w:rPr>
      </w:pPr>
      <w:r w:rsidRPr="00BB12BD">
        <w:rPr>
          <w:rFonts w:ascii="Calibri" w:eastAsia="Times New Roman" w:hAnsi="Calibri" w:cs="Calibri"/>
          <w:bCs w:val="0"/>
          <w:color w:val="000000"/>
          <w:szCs w:val="22"/>
          <w:lang w:eastAsia="en-GB"/>
        </w:rPr>
        <w:t>Vous devez évaluer les </w:t>
      </w:r>
      <w:r w:rsidRPr="00BB12BD">
        <w:rPr>
          <w:rFonts w:ascii="Calibri" w:eastAsia="Times New Roman" w:hAnsi="Calibri" w:cs="Calibri"/>
          <w:b/>
          <w:color w:val="000000"/>
          <w:szCs w:val="22"/>
          <w:lang w:eastAsia="en-GB"/>
        </w:rPr>
        <w:t>conditions</w:t>
      </w:r>
      <w:r w:rsidRPr="00BB12BD">
        <w:rPr>
          <w:rFonts w:ascii="Calibri" w:eastAsia="Times New Roman" w:hAnsi="Calibri" w:cs="Calibri"/>
          <w:bCs w:val="0"/>
          <w:color w:val="000000"/>
          <w:szCs w:val="22"/>
          <w:lang w:eastAsia="en-GB"/>
        </w:rPr>
        <w:t> d</w:t>
      </w:r>
      <w:r w:rsidR="0010617D">
        <w:rPr>
          <w:rFonts w:ascii="Calibri" w:eastAsia="Times New Roman" w:hAnsi="Calibri" w:cs="Calibri"/>
          <w:bCs w:val="0"/>
          <w:color w:val="000000"/>
          <w:szCs w:val="22"/>
          <w:lang w:eastAsia="en-GB"/>
        </w:rPr>
        <w:t>u</w:t>
      </w:r>
      <w:r w:rsidRPr="00BB12BD">
        <w:rPr>
          <w:rFonts w:ascii="Calibri" w:eastAsia="Times New Roman" w:hAnsi="Calibri" w:cs="Calibri"/>
          <w:bCs w:val="0"/>
          <w:color w:val="000000"/>
          <w:szCs w:val="22"/>
          <w:lang w:eastAsia="en-GB"/>
        </w:rPr>
        <w:t> </w:t>
      </w:r>
      <w:r w:rsidRPr="00BB12BD">
        <w:rPr>
          <w:rFonts w:ascii="Calibri" w:eastAsia="Times New Roman" w:hAnsi="Calibri" w:cs="Calibri"/>
          <w:b/>
          <w:color w:val="000000"/>
          <w:szCs w:val="22"/>
          <w:lang w:eastAsia="en-GB"/>
        </w:rPr>
        <w:t>soutien que vous avez obtenu</w:t>
      </w:r>
      <w:r w:rsidRPr="00BB12BD">
        <w:rPr>
          <w:rFonts w:ascii="Calibri" w:eastAsia="Times New Roman" w:hAnsi="Calibri" w:cs="Calibri"/>
          <w:bCs w:val="0"/>
          <w:color w:val="000000"/>
          <w:szCs w:val="22"/>
          <w:lang w:eastAsia="en-GB"/>
        </w:rPr>
        <w:t xml:space="preserve">. </w:t>
      </w:r>
    </w:p>
    <w:p w14:paraId="698F165D" w14:textId="77777777" w:rsidR="001B0281" w:rsidRPr="00BB12BD" w:rsidRDefault="001B0281" w:rsidP="00BB12BD">
      <w:pPr>
        <w:tabs>
          <w:tab w:val="clear" w:pos="743"/>
          <w:tab w:val="left" w:pos="426"/>
        </w:tabs>
        <w:spacing w:line="240" w:lineRule="auto"/>
        <w:ind w:left="426" w:firstLine="357"/>
        <w:contextualSpacing w:val="0"/>
        <w:textAlignment w:val="baseline"/>
        <w:rPr>
          <w:rFonts w:ascii="Segoe UI" w:eastAsia="Times New Roman" w:hAnsi="Segoe UI" w:cs="Segoe UI"/>
          <w:bCs w:val="0"/>
          <w:szCs w:val="22"/>
          <w:lang w:eastAsia="en-GB"/>
        </w:rPr>
      </w:pPr>
      <w:r w:rsidRPr="00BB12BD">
        <w:rPr>
          <w:rFonts w:ascii="Calibri" w:eastAsia="Times New Roman" w:hAnsi="Calibri" w:cs="Calibri"/>
          <w:bCs w:val="0"/>
          <w:color w:val="000000"/>
          <w:szCs w:val="22"/>
          <w:lang w:eastAsia="en-GB"/>
        </w:rPr>
        <w:t>Par exemple : </w:t>
      </w:r>
    </w:p>
    <w:p w14:paraId="3159EA94" w14:textId="77777777" w:rsidR="001B0281" w:rsidRPr="00BB12BD" w:rsidRDefault="001B0281" w:rsidP="001B0281">
      <w:pPr>
        <w:numPr>
          <w:ilvl w:val="0"/>
          <w:numId w:val="32"/>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r w:rsidRPr="00BB12BD">
        <w:rPr>
          <w:rFonts w:ascii="Calibri" w:eastAsia="Times New Roman" w:hAnsi="Calibri" w:cs="Calibri"/>
          <w:bCs w:val="0"/>
          <w:color w:val="000000"/>
          <w:szCs w:val="22"/>
          <w:lang w:eastAsia="en-GB"/>
        </w:rPr>
        <w:t>conditions de séjour ; </w:t>
      </w:r>
    </w:p>
    <w:p w14:paraId="61890A6D" w14:textId="77777777" w:rsidR="001B0281" w:rsidRPr="00BB12BD" w:rsidRDefault="001B0281" w:rsidP="001B0281">
      <w:pPr>
        <w:numPr>
          <w:ilvl w:val="0"/>
          <w:numId w:val="32"/>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r w:rsidRPr="00BB12BD">
        <w:rPr>
          <w:rFonts w:ascii="Calibri" w:eastAsia="Times New Roman" w:hAnsi="Calibri" w:cs="Calibri"/>
          <w:bCs w:val="0"/>
          <w:color w:val="000000"/>
          <w:szCs w:val="22"/>
          <w:lang w:eastAsia="en-GB"/>
        </w:rPr>
        <w:t>suggestions ; </w:t>
      </w:r>
    </w:p>
    <w:p w14:paraId="6161EF8E" w14:textId="77777777" w:rsidR="001B0281" w:rsidRPr="00BB12BD" w:rsidRDefault="001B0281" w:rsidP="001B0281">
      <w:pPr>
        <w:numPr>
          <w:ilvl w:val="0"/>
          <w:numId w:val="33"/>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r w:rsidRPr="00BB12BD">
        <w:rPr>
          <w:rFonts w:ascii="Calibri" w:eastAsia="Times New Roman" w:hAnsi="Calibri" w:cs="Calibri"/>
          <w:bCs w:val="0"/>
          <w:color w:val="000000"/>
          <w:szCs w:val="22"/>
          <w:lang w:eastAsia="en-GB"/>
        </w:rPr>
        <w:t>remboursements de frais ; </w:t>
      </w:r>
    </w:p>
    <w:p w14:paraId="05301360" w14:textId="77777777" w:rsidR="001B0281" w:rsidRPr="00BB12BD" w:rsidRDefault="001B0281" w:rsidP="001B0281">
      <w:pPr>
        <w:numPr>
          <w:ilvl w:val="0"/>
          <w:numId w:val="33"/>
        </w:numPr>
        <w:tabs>
          <w:tab w:val="clear" w:pos="720"/>
          <w:tab w:val="left" w:pos="426"/>
        </w:tabs>
        <w:spacing w:line="240" w:lineRule="auto"/>
        <w:ind w:left="1080" w:firstLine="0"/>
        <w:contextualSpacing w:val="0"/>
        <w:textAlignment w:val="baseline"/>
        <w:rPr>
          <w:rFonts w:ascii="Calibri" w:eastAsia="Times New Roman" w:hAnsi="Calibri" w:cs="Calibri"/>
          <w:bCs w:val="0"/>
          <w:szCs w:val="22"/>
          <w:lang w:eastAsia="en-GB"/>
        </w:rPr>
      </w:pPr>
      <w:r w:rsidRPr="00BB12BD">
        <w:rPr>
          <w:rFonts w:ascii="Calibri" w:eastAsia="Times New Roman" w:hAnsi="Calibri" w:cs="Calibri"/>
          <w:bCs w:val="0"/>
          <w:color w:val="000000"/>
          <w:szCs w:val="22"/>
          <w:lang w:eastAsia="en-GB"/>
        </w:rPr>
        <w:t>… </w:t>
      </w:r>
    </w:p>
    <w:p w14:paraId="2063F5DC" w14:textId="77777777" w:rsidR="001B0281" w:rsidRPr="00BB12BD" w:rsidRDefault="001B0281" w:rsidP="00CA7730">
      <w:pPr>
        <w:tabs>
          <w:tab w:val="clear" w:pos="743"/>
          <w:tab w:val="left" w:pos="426"/>
        </w:tabs>
        <w:ind w:left="0"/>
        <w:rPr>
          <w:szCs w:val="22"/>
        </w:rPr>
      </w:pPr>
    </w:p>
    <w:p w14:paraId="35DBC44D" w14:textId="77777777" w:rsidR="001B0281" w:rsidRPr="00BB12BD" w:rsidRDefault="001B0281" w:rsidP="00CA7730">
      <w:pPr>
        <w:rPr>
          <w:b/>
          <w:bCs w:val="0"/>
          <w:szCs w:val="22"/>
        </w:rPr>
      </w:pPr>
      <w:r w:rsidRPr="00BB12BD">
        <w:rPr>
          <w:b/>
          <w:bCs w:val="0"/>
          <w:szCs w:val="22"/>
        </w:rPr>
        <w:t xml:space="preserve">Objectifs du rapport </w:t>
      </w:r>
    </w:p>
    <w:p w14:paraId="4B068D79" w14:textId="77777777" w:rsidR="001B0281" w:rsidRPr="00BB12BD" w:rsidRDefault="001B0281" w:rsidP="00CA7730">
      <w:pPr>
        <w:tabs>
          <w:tab w:val="clear" w:pos="743"/>
          <w:tab w:val="left" w:pos="426"/>
        </w:tabs>
        <w:spacing w:line="240" w:lineRule="auto"/>
        <w:ind w:left="0" w:firstLine="357"/>
        <w:contextualSpacing w:val="0"/>
        <w:textAlignment w:val="baseline"/>
        <w:rPr>
          <w:rFonts w:ascii="Calibri" w:eastAsia="Times New Roman" w:hAnsi="Calibri" w:cs="Calibri"/>
          <w:bCs w:val="0"/>
          <w:color w:val="000000"/>
          <w:szCs w:val="22"/>
          <w:lang w:eastAsia="en-GB"/>
        </w:rPr>
      </w:pPr>
      <w:r w:rsidRPr="00BB12BD">
        <w:rPr>
          <w:rFonts w:ascii="Calibri" w:eastAsia="Times New Roman" w:hAnsi="Calibri" w:cs="Calibri"/>
          <w:bCs w:val="0"/>
          <w:color w:val="000000"/>
          <w:szCs w:val="22"/>
          <w:lang w:eastAsia="en-GB"/>
        </w:rPr>
        <w:t>Ce rapport permet de: </w:t>
      </w:r>
    </w:p>
    <w:p w14:paraId="556E2A15" w14:textId="77777777" w:rsidR="001B0281" w:rsidRPr="00BB12BD" w:rsidRDefault="001B0281" w:rsidP="00CA7730">
      <w:pPr>
        <w:tabs>
          <w:tab w:val="clear" w:pos="743"/>
          <w:tab w:val="left" w:pos="426"/>
        </w:tabs>
        <w:spacing w:line="240" w:lineRule="auto"/>
        <w:ind w:left="0" w:firstLine="357"/>
        <w:contextualSpacing w:val="0"/>
        <w:textAlignment w:val="baseline"/>
        <w:rPr>
          <w:rFonts w:ascii="Calibri" w:eastAsia="Times New Roman" w:hAnsi="Calibri" w:cs="Calibri"/>
          <w:bCs w:val="0"/>
          <w:color w:val="000000"/>
          <w:szCs w:val="22"/>
          <w:lang w:eastAsia="en-GB"/>
        </w:rPr>
      </w:pPr>
    </w:p>
    <w:p w14:paraId="7E513A45" w14:textId="77777777" w:rsidR="001B0281" w:rsidRPr="00BB12BD" w:rsidRDefault="001B0281" w:rsidP="001B0281">
      <w:pPr>
        <w:pStyle w:val="Paragraphedeliste"/>
        <w:numPr>
          <w:ilvl w:val="0"/>
          <w:numId w:val="34"/>
        </w:numPr>
        <w:tabs>
          <w:tab w:val="clear" w:pos="743"/>
          <w:tab w:val="left" w:pos="426"/>
        </w:tabs>
        <w:spacing w:line="240" w:lineRule="auto"/>
        <w:contextualSpacing w:val="0"/>
        <w:textAlignment w:val="baseline"/>
        <w:rPr>
          <w:rFonts w:ascii="Segoe UI" w:eastAsia="Times New Roman" w:hAnsi="Segoe UI" w:cs="Segoe UI"/>
          <w:bCs w:val="0"/>
          <w:lang w:eastAsia="en-GB"/>
        </w:rPr>
      </w:pPr>
      <w:r w:rsidRPr="00BB12BD">
        <w:rPr>
          <w:rFonts w:ascii="Calibri" w:eastAsia="Times New Roman" w:hAnsi="Calibri" w:cs="Calibri"/>
          <w:bCs w:val="0"/>
          <w:color w:val="000000"/>
          <w:lang w:eastAsia="en-GB"/>
        </w:rPr>
        <w:t>mettre en avant les points forts de notre soutien et du programme ; </w:t>
      </w:r>
    </w:p>
    <w:p w14:paraId="0D3576AF" w14:textId="77777777" w:rsidR="001B0281" w:rsidRPr="00BB12BD" w:rsidRDefault="001B0281" w:rsidP="001B0281">
      <w:pPr>
        <w:pStyle w:val="Paragraphedeliste"/>
        <w:numPr>
          <w:ilvl w:val="0"/>
          <w:numId w:val="34"/>
        </w:numPr>
        <w:tabs>
          <w:tab w:val="clear" w:pos="743"/>
          <w:tab w:val="left" w:pos="426"/>
        </w:tabs>
        <w:spacing w:line="240" w:lineRule="auto"/>
        <w:contextualSpacing w:val="0"/>
        <w:textAlignment w:val="baseline"/>
        <w:rPr>
          <w:rFonts w:ascii="Segoe UI" w:eastAsia="Times New Roman" w:hAnsi="Segoe UI" w:cs="Segoe UI"/>
          <w:bCs w:val="0"/>
          <w:lang w:eastAsia="en-GB"/>
        </w:rPr>
      </w:pPr>
      <w:r w:rsidRPr="00BB12BD">
        <w:rPr>
          <w:rFonts w:ascii="Calibri" w:eastAsia="Times New Roman" w:hAnsi="Calibri" w:cs="Calibri"/>
          <w:bCs w:val="0"/>
          <w:color w:val="000000"/>
          <w:lang w:eastAsia="en-GB"/>
        </w:rPr>
        <w:t>souligner les éventuels points à améliorer de notre soutien et du programme ; </w:t>
      </w:r>
    </w:p>
    <w:p w14:paraId="5716D6BD" w14:textId="77777777" w:rsidR="001B0281" w:rsidRPr="00BB12BD" w:rsidRDefault="001B0281" w:rsidP="001B0281">
      <w:pPr>
        <w:pStyle w:val="Paragraphedeliste"/>
        <w:numPr>
          <w:ilvl w:val="0"/>
          <w:numId w:val="34"/>
        </w:numPr>
        <w:tabs>
          <w:tab w:val="clear" w:pos="743"/>
          <w:tab w:val="left" w:pos="426"/>
        </w:tabs>
        <w:spacing w:line="240" w:lineRule="auto"/>
        <w:contextualSpacing w:val="0"/>
        <w:textAlignment w:val="baseline"/>
        <w:rPr>
          <w:rFonts w:ascii="Segoe UI" w:eastAsia="Times New Roman" w:hAnsi="Segoe UI" w:cs="Segoe UI"/>
          <w:bCs w:val="0"/>
          <w:lang w:eastAsia="en-GB"/>
        </w:rPr>
      </w:pPr>
      <w:r w:rsidRPr="00BB12BD">
        <w:rPr>
          <w:rFonts w:ascii="Calibri" w:eastAsia="Times New Roman" w:hAnsi="Calibri" w:cs="Calibri"/>
          <w:bCs w:val="0"/>
          <w:color w:val="000000"/>
          <w:lang w:eastAsia="en-GB"/>
        </w:rPr>
        <w:t>de pouvoir être remboursé ;</w:t>
      </w:r>
    </w:p>
    <w:p w14:paraId="2238EF39" w14:textId="77777777" w:rsidR="001B0281" w:rsidRPr="00BB12BD" w:rsidRDefault="001B0281" w:rsidP="00CA7730">
      <w:pPr>
        <w:tabs>
          <w:tab w:val="clear" w:pos="743"/>
          <w:tab w:val="left" w:pos="426"/>
        </w:tabs>
        <w:spacing w:line="240" w:lineRule="auto"/>
        <w:ind w:left="0"/>
        <w:contextualSpacing w:val="0"/>
        <w:textAlignment w:val="baseline"/>
        <w:rPr>
          <w:rFonts w:ascii="Segoe UI" w:eastAsia="Times New Roman" w:hAnsi="Segoe UI" w:cs="Segoe UI"/>
          <w:bCs w:val="0"/>
          <w:szCs w:val="22"/>
          <w:lang w:eastAsia="en-GB"/>
        </w:rPr>
      </w:pPr>
      <w:r w:rsidRPr="00BB12BD">
        <w:rPr>
          <w:rFonts w:ascii="Calibri" w:eastAsia="Times New Roman" w:hAnsi="Calibri" w:cs="Calibri"/>
          <w:bCs w:val="0"/>
          <w:color w:val="000000"/>
          <w:szCs w:val="22"/>
          <w:lang w:eastAsia="en-GB"/>
        </w:rPr>
        <w:t> </w:t>
      </w:r>
    </w:p>
    <w:p w14:paraId="7D3E1A05" w14:textId="77777777" w:rsidR="001B0281" w:rsidRPr="00BB12BD" w:rsidRDefault="001B0281" w:rsidP="00CA7730">
      <w:pPr>
        <w:tabs>
          <w:tab w:val="clear" w:pos="743"/>
          <w:tab w:val="left" w:pos="426"/>
        </w:tabs>
        <w:spacing w:line="240" w:lineRule="auto"/>
        <w:contextualSpacing w:val="0"/>
        <w:textAlignment w:val="baseline"/>
        <w:rPr>
          <w:rFonts w:ascii="Calibri" w:eastAsia="Times New Roman" w:hAnsi="Calibri" w:cs="Calibri"/>
          <w:bCs w:val="0"/>
          <w:color w:val="000000"/>
          <w:szCs w:val="22"/>
          <w:lang w:eastAsia="en-GB"/>
        </w:rPr>
      </w:pPr>
      <w:r w:rsidRPr="00BB12BD">
        <w:rPr>
          <w:rFonts w:ascii="Calibri" w:eastAsia="Times New Roman" w:hAnsi="Calibri" w:cs="Calibri"/>
          <w:bCs w:val="0"/>
          <w:color w:val="000000"/>
          <w:szCs w:val="22"/>
          <w:lang w:eastAsia="en-GB"/>
        </w:rPr>
        <w:lastRenderedPageBreak/>
        <w:t>Ce rapport servira de retour d’expérience pour les futurs bénéficiaires de ce soutien. Vous compterez désormais parmi le réseau des Almuni de WBI.</w:t>
      </w:r>
    </w:p>
    <w:p w14:paraId="52793A7C" w14:textId="77777777" w:rsidR="001B0281" w:rsidRPr="00BB12BD" w:rsidRDefault="001B0281" w:rsidP="00CA7730">
      <w:pPr>
        <w:tabs>
          <w:tab w:val="clear" w:pos="743"/>
          <w:tab w:val="left" w:pos="426"/>
        </w:tabs>
        <w:spacing w:line="240" w:lineRule="auto"/>
        <w:ind w:left="0"/>
        <w:contextualSpacing w:val="0"/>
        <w:textAlignment w:val="baseline"/>
        <w:rPr>
          <w:rFonts w:ascii="Segoe UI" w:eastAsia="Times New Roman" w:hAnsi="Segoe UI" w:cs="Segoe UI"/>
          <w:bCs w:val="0"/>
          <w:szCs w:val="22"/>
          <w:lang w:eastAsia="en-GB"/>
        </w:rPr>
      </w:pPr>
    </w:p>
    <w:p w14:paraId="0FC58CE1" w14:textId="77777777" w:rsidR="001B0281" w:rsidRPr="00BB12BD" w:rsidRDefault="001B0281" w:rsidP="00CA7730">
      <w:pPr>
        <w:tabs>
          <w:tab w:val="clear" w:pos="743"/>
          <w:tab w:val="left" w:pos="426"/>
        </w:tabs>
        <w:spacing w:line="240" w:lineRule="auto"/>
        <w:ind w:left="0"/>
        <w:contextualSpacing w:val="0"/>
        <w:textAlignment w:val="baseline"/>
        <w:rPr>
          <w:rFonts w:ascii="Segoe UI" w:eastAsia="Times New Roman" w:hAnsi="Segoe UI" w:cs="Segoe UI"/>
          <w:bCs w:val="0"/>
          <w:szCs w:val="22"/>
          <w:lang w:eastAsia="en-GB"/>
        </w:rPr>
      </w:pPr>
      <w:r w:rsidRPr="00BB12BD">
        <w:rPr>
          <w:rFonts w:ascii="Calibri" w:eastAsia="Times New Roman" w:hAnsi="Calibri" w:cs="Calibri"/>
          <w:bCs w:val="0"/>
          <w:color w:val="000000"/>
          <w:szCs w:val="22"/>
          <w:lang w:eastAsia="en-GB"/>
        </w:rPr>
        <w:t> </w:t>
      </w:r>
    </w:p>
    <w:p w14:paraId="28BA4172" w14:textId="77777777" w:rsidR="001B0281" w:rsidRPr="00BB12BD" w:rsidRDefault="001B0281" w:rsidP="00B52812">
      <w:pPr>
        <w:ind w:left="284"/>
        <w:rPr>
          <w:b/>
          <w:bCs w:val="0"/>
          <w:szCs w:val="22"/>
        </w:rPr>
      </w:pPr>
      <w:r w:rsidRPr="00BB12BD">
        <w:rPr>
          <w:b/>
          <w:bCs w:val="0"/>
          <w:noProof/>
          <w:szCs w:val="22"/>
        </w:rPr>
        <w:drawing>
          <wp:anchor distT="0" distB="0" distL="114300" distR="114300" simplePos="0" relativeHeight="251664395" behindDoc="0" locked="0" layoutInCell="1" allowOverlap="1" wp14:anchorId="18B0AAC2" wp14:editId="4C939D4E">
            <wp:simplePos x="0" y="0"/>
            <wp:positionH relativeFrom="page">
              <wp:posOffset>10706579</wp:posOffset>
            </wp:positionH>
            <wp:positionV relativeFrom="paragraph">
              <wp:posOffset>-216852</wp:posOffset>
            </wp:positionV>
            <wp:extent cx="5351145" cy="10020300"/>
            <wp:effectExtent l="8573" t="0" r="0" b="0"/>
            <wp:wrapNone/>
            <wp:docPr id="277462719" name="Image 27746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35114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2BD">
        <w:rPr>
          <w:b/>
          <w:bCs w:val="0"/>
          <w:szCs w:val="22"/>
        </w:rPr>
        <w:t xml:space="preserve">Remise du rapport </w:t>
      </w:r>
    </w:p>
    <w:p w14:paraId="4A222912" w14:textId="28BA4429" w:rsidR="00D43A07" w:rsidRPr="00A741DA" w:rsidRDefault="001B0281" w:rsidP="00A741DA">
      <w:pPr>
        <w:ind w:left="284"/>
        <w:jc w:val="left"/>
        <w:rPr>
          <w:szCs w:val="22"/>
        </w:rPr>
      </w:pPr>
      <w:r w:rsidRPr="00BB12BD">
        <w:rPr>
          <w:szCs w:val="22"/>
        </w:rPr>
        <w:t>La subvention ne sera considérée comme définitivement acquise que lorsque l’ensemble des pièces justificatives et le rapport de fin de mission ont été transmis par le bénéficiaire.</w:t>
      </w:r>
    </w:p>
    <w:p w14:paraId="4169F5E1" w14:textId="77777777" w:rsidR="00D43A07" w:rsidRPr="00E24F66" w:rsidRDefault="00D43A07" w:rsidP="008275BE">
      <w:pPr>
        <w:spacing w:line="240" w:lineRule="auto"/>
      </w:pPr>
    </w:p>
    <w:p w14:paraId="3EB47155" w14:textId="19597404" w:rsidR="00DC5FDE" w:rsidRDefault="00DC5FDE" w:rsidP="008275BE">
      <w:pPr>
        <w:pStyle w:val="Titre2"/>
        <w:spacing w:line="240" w:lineRule="auto"/>
      </w:pPr>
      <w:r>
        <w:t xml:space="preserve">Quelle est la date finale pour rendre vos documents ? </w:t>
      </w:r>
    </w:p>
    <w:p w14:paraId="17C46F95" w14:textId="65F96E75" w:rsidR="004501F6" w:rsidRDefault="004501F6" w:rsidP="008275BE">
      <w:pPr>
        <w:spacing w:line="240" w:lineRule="auto"/>
      </w:pPr>
    </w:p>
    <w:p w14:paraId="2D0F7BB6" w14:textId="06067983" w:rsidR="004501F6" w:rsidRPr="009D6D74" w:rsidRDefault="004501F6" w:rsidP="008275BE">
      <w:pPr>
        <w:spacing w:line="240" w:lineRule="auto"/>
        <w:rPr>
          <w:sz w:val="24"/>
        </w:rPr>
      </w:pPr>
      <w:r w:rsidRPr="009D6D74">
        <w:rPr>
          <w:sz w:val="24"/>
        </w:rPr>
        <w:t xml:space="preserve">Vous devez envoyer </w:t>
      </w:r>
      <w:r w:rsidR="00657FBB">
        <w:rPr>
          <w:sz w:val="24"/>
        </w:rPr>
        <w:t xml:space="preserve">le rapport de mission et la fiche ALUMNI </w:t>
      </w:r>
      <w:r w:rsidR="004073AA">
        <w:rPr>
          <w:sz w:val="24"/>
        </w:rPr>
        <w:t>au maximum 2 mois après la fin de votre séjour</w:t>
      </w:r>
      <w:r w:rsidR="00657FBB">
        <w:rPr>
          <w:sz w:val="24"/>
        </w:rPr>
        <w:t xml:space="preserve"> </w:t>
      </w:r>
      <w:r w:rsidR="00A741DA">
        <w:rPr>
          <w:sz w:val="24"/>
        </w:rPr>
        <w:t xml:space="preserve">à </w:t>
      </w:r>
      <w:hyperlink r:id="rId17" w:history="1">
        <w:r w:rsidR="00A741DA" w:rsidRPr="00BB12BD">
          <w:rPr>
            <w:rStyle w:val="Lienhypertexte"/>
            <w:szCs w:val="22"/>
          </w:rPr>
          <w:t>bourses@wbi.be</w:t>
        </w:r>
      </w:hyperlink>
      <w:r w:rsidR="00A741DA">
        <w:rPr>
          <w:rStyle w:val="Lienhypertexte"/>
          <w:szCs w:val="22"/>
        </w:rPr>
        <w:t xml:space="preserve"> </w:t>
      </w:r>
      <w:r w:rsidR="00657FBB">
        <w:rPr>
          <w:sz w:val="24"/>
        </w:rPr>
        <w:t xml:space="preserve">et le reste </w:t>
      </w:r>
      <w:r w:rsidRPr="009D6D74">
        <w:rPr>
          <w:sz w:val="24"/>
        </w:rPr>
        <w:t>des documents (</w:t>
      </w:r>
      <w:r w:rsidR="00D11AB0">
        <w:rPr>
          <w:sz w:val="24"/>
        </w:rPr>
        <w:t>ci-dessus</w:t>
      </w:r>
      <w:r w:rsidRPr="009D6D74">
        <w:rPr>
          <w:sz w:val="24"/>
        </w:rPr>
        <w:t xml:space="preserve">) </w:t>
      </w:r>
    </w:p>
    <w:p w14:paraId="55BBE504" w14:textId="244DB109" w:rsidR="004501F6" w:rsidRPr="009D6D74" w:rsidRDefault="004501F6" w:rsidP="008275BE">
      <w:pPr>
        <w:spacing w:line="240" w:lineRule="auto"/>
        <w:rPr>
          <w:sz w:val="24"/>
        </w:rPr>
      </w:pPr>
    </w:p>
    <w:p w14:paraId="0573372C" w14:textId="25598F37" w:rsidR="00E52C3A" w:rsidRDefault="004501F6" w:rsidP="00F820A7">
      <w:pPr>
        <w:spacing w:line="240" w:lineRule="auto"/>
        <w:rPr>
          <w:sz w:val="24"/>
        </w:rPr>
      </w:pPr>
      <w:r w:rsidRPr="009D6D74">
        <w:rPr>
          <w:sz w:val="24"/>
        </w:rPr>
        <w:t xml:space="preserve">Attention, si vous dépassez cette date ou si </w:t>
      </w:r>
      <w:r w:rsidR="0054251B" w:rsidRPr="009D6D74">
        <w:rPr>
          <w:sz w:val="24"/>
        </w:rPr>
        <w:t>le dossier est incomplet,</w:t>
      </w:r>
      <w:r w:rsidR="00EA6354" w:rsidRPr="009D6D74">
        <w:rPr>
          <w:sz w:val="24"/>
        </w:rPr>
        <w:t xml:space="preserve"> vous risquez de ne pas recevoir la subvention ou de devoir la rembourser. </w:t>
      </w:r>
    </w:p>
    <w:p w14:paraId="2EF4E74C" w14:textId="77777777" w:rsidR="00E52C3A" w:rsidRPr="009D6D74" w:rsidRDefault="00E52C3A" w:rsidP="008275BE">
      <w:pPr>
        <w:spacing w:line="240" w:lineRule="auto"/>
        <w:rPr>
          <w:sz w:val="24"/>
        </w:rPr>
      </w:pPr>
    </w:p>
    <w:p w14:paraId="2B1CCA6A" w14:textId="6ACBB982" w:rsidR="00925C63" w:rsidRDefault="00925C63" w:rsidP="008275BE">
      <w:pPr>
        <w:tabs>
          <w:tab w:val="clear" w:pos="743"/>
        </w:tabs>
        <w:spacing w:line="240" w:lineRule="auto"/>
        <w:ind w:left="0"/>
        <w:contextualSpacing w:val="0"/>
      </w:pPr>
    </w:p>
    <w:p w14:paraId="7A9EA5D7" w14:textId="77777777" w:rsidR="00A741DA" w:rsidRDefault="00A741DA" w:rsidP="008275BE">
      <w:pPr>
        <w:tabs>
          <w:tab w:val="clear" w:pos="743"/>
        </w:tabs>
        <w:spacing w:line="240" w:lineRule="auto"/>
        <w:ind w:left="0"/>
        <w:contextualSpacing w:val="0"/>
      </w:pPr>
    </w:p>
    <w:p w14:paraId="0A8E0925" w14:textId="77777777" w:rsidR="00925C63" w:rsidRPr="006B6BEB" w:rsidRDefault="00925C63" w:rsidP="008275BE">
      <w:pPr>
        <w:spacing w:line="240" w:lineRule="auto"/>
        <w:rPr>
          <w:color w:val="000000"/>
        </w:rPr>
      </w:pPr>
    </w:p>
    <w:bookmarkStart w:id="19" w:name="_Toc154570033"/>
    <w:p w14:paraId="0601929B" w14:textId="110256BC" w:rsidR="00925C63" w:rsidRPr="006B6BEB" w:rsidRDefault="00925C63" w:rsidP="008021A6">
      <w:pPr>
        <w:pStyle w:val="Titre1"/>
        <w:spacing w:line="240" w:lineRule="auto"/>
        <w:jc w:val="both"/>
      </w:pPr>
      <w:r w:rsidRPr="006B6BEB">
        <w:rPr>
          <w:noProof/>
          <w:lang w:val="fr-BE" w:eastAsia="fr-BE"/>
        </w:rPr>
        <mc:AlternateContent>
          <mc:Choice Requires="wps">
            <w:drawing>
              <wp:anchor distT="0" distB="0" distL="114300" distR="114300" simplePos="0" relativeHeight="251658250" behindDoc="0" locked="0" layoutInCell="1" allowOverlap="1" wp14:anchorId="5915C851" wp14:editId="33B2C09D">
                <wp:simplePos x="0" y="0"/>
                <wp:positionH relativeFrom="column">
                  <wp:posOffset>24130</wp:posOffset>
                </wp:positionH>
                <wp:positionV relativeFrom="paragraph">
                  <wp:posOffset>-49742</wp:posOffset>
                </wp:positionV>
                <wp:extent cx="5782310" cy="381000"/>
                <wp:effectExtent l="0" t="0" r="27940" b="19050"/>
                <wp:wrapNone/>
                <wp:docPr id="18" name="Rectangle : coins arrondis 18"/>
                <wp:cNvGraphicFramePr/>
                <a:graphic xmlns:a="http://schemas.openxmlformats.org/drawingml/2006/main">
                  <a:graphicData uri="http://schemas.microsoft.com/office/word/2010/wordprocessingShape">
                    <wps:wsp>
                      <wps:cNvSpPr/>
                      <wps:spPr>
                        <a:xfrm>
                          <a:off x="0" y="0"/>
                          <a:ext cx="578231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D7DCD2" id="Rectangle : coins arrondis 18" o:spid="_x0000_s1026" style="position:absolute;margin-left:1.9pt;margin-top:-3.9pt;width:455.3pt;height:30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" filled="f" strokecolor="#c00000" strokeweight="1.5pt">
                <v:stroke joinstyle="miter"/>
              </v:roundrect>
            </w:pict>
          </mc:Fallback>
        </mc:AlternateContent>
      </w:r>
      <w:r w:rsidR="008021A6">
        <w:t>8.</w:t>
      </w:r>
      <w:r w:rsidRPr="006B6BEB">
        <w:t>Contact</w:t>
      </w:r>
      <w:bookmarkEnd w:id="19"/>
    </w:p>
    <w:p w14:paraId="056206B3" w14:textId="77777777" w:rsidR="00925C63" w:rsidRPr="006B6BEB" w:rsidRDefault="00925C63" w:rsidP="008275BE">
      <w:pPr>
        <w:pStyle w:val="Fiches-Paragraphe"/>
        <w:spacing w:line="240" w:lineRule="auto"/>
        <w:jc w:val="both"/>
        <w:rPr>
          <w:rFonts w:cstheme="minorHAnsi"/>
        </w:rPr>
      </w:pPr>
    </w:p>
    <w:tbl>
      <w:tblPr>
        <w:tblStyle w:val="Grilledutableau"/>
        <w:tblW w:w="7371" w:type="dxa"/>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4110"/>
        <w:gridCol w:w="3261"/>
      </w:tblGrid>
      <w:tr w:rsidR="00925C63" w:rsidRPr="006B6BEB" w14:paraId="4CA8E33A" w14:textId="77777777" w:rsidTr="009C4137">
        <w:trPr>
          <w:trHeight w:val="997"/>
        </w:trPr>
        <w:tc>
          <w:tcPr>
            <w:tcW w:w="7371" w:type="dxa"/>
            <w:gridSpan w:val="2"/>
            <w:vAlign w:val="center"/>
          </w:tcPr>
          <w:p w14:paraId="1CA7B1F5" w14:textId="77777777" w:rsidR="00925C63" w:rsidRPr="006B6BEB" w:rsidRDefault="00925C63" w:rsidP="008275BE">
            <w:pPr>
              <w:spacing w:line="240" w:lineRule="auto"/>
              <w:ind w:left="0"/>
              <w:jc w:val="center"/>
              <w:rPr>
                <w:rFonts w:asciiTheme="minorHAnsi" w:hAnsiTheme="minorHAnsi"/>
                <w:sz w:val="22"/>
                <w:szCs w:val="22"/>
              </w:rPr>
            </w:pPr>
            <w:r w:rsidRPr="006B6BEB">
              <w:rPr>
                <w:rFonts w:asciiTheme="minorHAnsi" w:hAnsiTheme="minorHAnsi"/>
                <w:sz w:val="22"/>
                <w:szCs w:val="22"/>
              </w:rPr>
              <w:t>Wallonie-Bruxelles International</w:t>
            </w:r>
          </w:p>
          <w:p w14:paraId="6862CEEE" w14:textId="026E0B1D" w:rsidR="00925C63" w:rsidRPr="006B6BEB" w:rsidRDefault="00925C63" w:rsidP="008275BE">
            <w:pPr>
              <w:spacing w:line="240" w:lineRule="auto"/>
              <w:ind w:left="0"/>
              <w:jc w:val="center"/>
              <w:rPr>
                <w:rFonts w:asciiTheme="minorHAnsi" w:hAnsiTheme="minorHAnsi"/>
                <w:b/>
                <w:sz w:val="22"/>
                <w:szCs w:val="22"/>
              </w:rPr>
            </w:pPr>
            <w:r w:rsidRPr="006B6BEB">
              <w:rPr>
                <w:rFonts w:asciiTheme="minorHAnsi" w:hAnsiTheme="minorHAnsi"/>
                <w:b/>
                <w:sz w:val="22"/>
                <w:szCs w:val="22"/>
              </w:rPr>
              <w:t>Service </w:t>
            </w:r>
            <w:r w:rsidR="00D11AB0">
              <w:rPr>
                <w:rFonts w:asciiTheme="minorHAnsi" w:hAnsiTheme="minorHAnsi"/>
                <w:b/>
                <w:sz w:val="22"/>
                <w:szCs w:val="22"/>
              </w:rPr>
              <w:t>des bourses internationales</w:t>
            </w:r>
          </w:p>
          <w:p w14:paraId="31A972E1" w14:textId="77777777" w:rsidR="00925C63" w:rsidRPr="006B6BEB" w:rsidRDefault="00925C63" w:rsidP="008275BE">
            <w:pPr>
              <w:spacing w:line="240" w:lineRule="auto"/>
              <w:ind w:left="708"/>
              <w:rPr>
                <w:rFonts w:asciiTheme="minorHAnsi" w:hAnsiTheme="minorHAnsi"/>
                <w:sz w:val="22"/>
                <w:szCs w:val="22"/>
              </w:rPr>
            </w:pPr>
          </w:p>
        </w:tc>
      </w:tr>
      <w:tr w:rsidR="00925C63" w:rsidRPr="006B6BEB" w14:paraId="574DA73E" w14:textId="77777777" w:rsidTr="009C4137">
        <w:trPr>
          <w:trHeight w:val="882"/>
        </w:trPr>
        <w:tc>
          <w:tcPr>
            <w:tcW w:w="4110" w:type="dxa"/>
          </w:tcPr>
          <w:p w14:paraId="0621F879" w14:textId="77777777" w:rsidR="00925C63" w:rsidRPr="006B6BEB" w:rsidRDefault="00925C63" w:rsidP="008275BE">
            <w:pPr>
              <w:spacing w:line="240" w:lineRule="auto"/>
              <w:ind w:left="708"/>
              <w:rPr>
                <w:rFonts w:asciiTheme="minorHAnsi" w:hAnsiTheme="minorHAnsi"/>
                <w:sz w:val="22"/>
                <w:szCs w:val="22"/>
              </w:rPr>
            </w:pPr>
            <w:r w:rsidRPr="006B6BEB">
              <w:rPr>
                <w:noProof/>
                <w:szCs w:val="22"/>
                <w:lang w:val="fr-BE"/>
              </w:rPr>
              <w:drawing>
                <wp:anchor distT="0" distB="0" distL="114300" distR="114300" simplePos="0" relativeHeight="251658249" behindDoc="0" locked="0" layoutInCell="1" allowOverlap="1" wp14:anchorId="6B94242B" wp14:editId="2D3C7D5C">
                  <wp:simplePos x="0" y="0"/>
                  <wp:positionH relativeFrom="column">
                    <wp:posOffset>-46990</wp:posOffset>
                  </wp:positionH>
                  <wp:positionV relativeFrom="paragraph">
                    <wp:posOffset>5715</wp:posOffset>
                  </wp:positionV>
                  <wp:extent cx="401782" cy="401782"/>
                  <wp:effectExtent l="0" t="0" r="0" b="0"/>
                  <wp:wrapNone/>
                  <wp:docPr id="6" name="Graphique 6" descr="Envelopp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envelop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1782" cy="401782"/>
                          </a:xfrm>
                          <a:prstGeom prst="rect">
                            <a:avLst/>
                          </a:prstGeom>
                        </pic:spPr>
                      </pic:pic>
                    </a:graphicData>
                  </a:graphic>
                  <wp14:sizeRelH relativeFrom="margin">
                    <wp14:pctWidth>0</wp14:pctWidth>
                  </wp14:sizeRelH>
                  <wp14:sizeRelV relativeFrom="margin">
                    <wp14:pctHeight>0</wp14:pctHeight>
                  </wp14:sizeRelV>
                </wp:anchor>
              </w:drawing>
            </w:r>
            <w:r w:rsidRPr="006B6BEB">
              <w:rPr>
                <w:rFonts w:asciiTheme="minorHAnsi" w:hAnsiTheme="minorHAnsi"/>
                <w:sz w:val="22"/>
                <w:szCs w:val="22"/>
              </w:rPr>
              <w:t>Place Sainctelette, 2</w:t>
            </w:r>
          </w:p>
          <w:p w14:paraId="6045E99C" w14:textId="77777777" w:rsidR="00925C63" w:rsidRPr="006B6BEB" w:rsidRDefault="00925C63" w:rsidP="008275BE">
            <w:pPr>
              <w:spacing w:line="240" w:lineRule="auto"/>
              <w:ind w:left="708"/>
              <w:rPr>
                <w:rFonts w:asciiTheme="minorHAnsi" w:hAnsiTheme="minorHAnsi"/>
                <w:sz w:val="22"/>
                <w:szCs w:val="22"/>
              </w:rPr>
            </w:pPr>
            <w:r w:rsidRPr="006B6BEB">
              <w:rPr>
                <w:rFonts w:asciiTheme="minorHAnsi" w:hAnsiTheme="minorHAnsi"/>
                <w:sz w:val="22"/>
                <w:szCs w:val="22"/>
              </w:rPr>
              <w:t>B - 1080 Bruxelles</w:t>
            </w:r>
          </w:p>
        </w:tc>
        <w:tc>
          <w:tcPr>
            <w:tcW w:w="3261" w:type="dxa"/>
          </w:tcPr>
          <w:p w14:paraId="751FF397" w14:textId="77777777" w:rsidR="00925C63" w:rsidRPr="006B6BEB" w:rsidRDefault="00925C63" w:rsidP="008275BE">
            <w:pPr>
              <w:spacing w:line="240" w:lineRule="auto"/>
              <w:ind w:left="708"/>
              <w:rPr>
                <w:rStyle w:val="Lienhypertexte"/>
                <w:rFonts w:asciiTheme="minorHAnsi" w:hAnsiTheme="minorHAnsi"/>
                <w:sz w:val="22"/>
                <w:szCs w:val="22"/>
                <w:lang w:eastAsia="en-US"/>
              </w:rPr>
            </w:pPr>
            <w:r w:rsidRPr="006B6BEB">
              <w:rPr>
                <w:noProof/>
                <w:szCs w:val="22"/>
                <w:lang w:val="fr-BE"/>
              </w:rPr>
              <w:drawing>
                <wp:anchor distT="0" distB="0" distL="114300" distR="114300" simplePos="0" relativeHeight="251658248" behindDoc="0" locked="0" layoutInCell="1" allowOverlap="1" wp14:anchorId="04A1F018" wp14:editId="538468A3">
                  <wp:simplePos x="0" y="0"/>
                  <wp:positionH relativeFrom="column">
                    <wp:posOffset>3175</wp:posOffset>
                  </wp:positionH>
                  <wp:positionV relativeFrom="paragraph">
                    <wp:posOffset>6985</wp:posOffset>
                  </wp:positionV>
                  <wp:extent cx="398145" cy="398145"/>
                  <wp:effectExtent l="0" t="0" r="1905" b="1905"/>
                  <wp:wrapNone/>
                  <wp:docPr id="7" name="Graphique 7" descr="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il.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65D0D39A" w14:textId="10D8FECF" w:rsidR="00925C63" w:rsidRPr="006B6BEB" w:rsidRDefault="006B7ED2" w:rsidP="008275BE">
            <w:pPr>
              <w:spacing w:line="240" w:lineRule="auto"/>
              <w:ind w:left="708"/>
              <w:rPr>
                <w:rFonts w:asciiTheme="minorHAnsi" w:hAnsiTheme="minorHAnsi"/>
                <w:sz w:val="22"/>
                <w:szCs w:val="22"/>
              </w:rPr>
            </w:pPr>
            <w:hyperlink r:id="rId22" w:history="1">
              <w:r w:rsidR="00D11AB0" w:rsidRPr="00E71E86">
                <w:rPr>
                  <w:rStyle w:val="Lienhypertexte"/>
                </w:rPr>
                <w:t>bourses</w:t>
              </w:r>
              <w:r w:rsidR="00D11AB0" w:rsidRPr="00E71E86">
                <w:rPr>
                  <w:rStyle w:val="Lienhypertexte"/>
                  <w:szCs w:val="22"/>
                </w:rPr>
                <w:t>@wbi.be</w:t>
              </w:r>
            </w:hyperlink>
          </w:p>
          <w:p w14:paraId="17529C94" w14:textId="77777777" w:rsidR="00925C63" w:rsidRPr="006B6BEB" w:rsidRDefault="00925C63" w:rsidP="008275BE">
            <w:pPr>
              <w:spacing w:line="240" w:lineRule="auto"/>
              <w:ind w:left="0"/>
              <w:rPr>
                <w:rFonts w:asciiTheme="minorHAnsi" w:hAnsiTheme="minorHAnsi"/>
                <w:color w:val="FF0000"/>
                <w:sz w:val="22"/>
                <w:szCs w:val="22"/>
              </w:rPr>
            </w:pPr>
          </w:p>
        </w:tc>
      </w:tr>
    </w:tbl>
    <w:p w14:paraId="3C1D931C" w14:textId="77777777" w:rsidR="00C610BA" w:rsidRPr="006B6BEB" w:rsidRDefault="00C610BA" w:rsidP="008275BE">
      <w:pPr>
        <w:spacing w:line="240" w:lineRule="auto"/>
      </w:pPr>
    </w:p>
    <w:sectPr w:rsidR="00C610BA" w:rsidRPr="006B6BEB" w:rsidSect="00CA1160">
      <w:headerReference w:type="even" r:id="rId23"/>
      <w:headerReference w:type="default" r:id="rId24"/>
      <w:footerReference w:type="even" r:id="rId25"/>
      <w:footerReference w:type="default" r:id="rId26"/>
      <w:headerReference w:type="first" r:id="rId27"/>
      <w:footerReference w:type="first" r:id="rId28"/>
      <w:pgSz w:w="11906" w:h="16838"/>
      <w:pgMar w:top="700" w:right="1558" w:bottom="2268" w:left="1276" w:header="568" w:footer="1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BFF60" w14:textId="77777777" w:rsidR="00817084" w:rsidRDefault="00817084" w:rsidP="006B6BEB">
      <w:pPr>
        <w:spacing w:line="240" w:lineRule="auto"/>
      </w:pPr>
      <w:r>
        <w:separator/>
      </w:r>
    </w:p>
  </w:endnote>
  <w:endnote w:type="continuationSeparator" w:id="0">
    <w:p w14:paraId="743DF362" w14:textId="77777777" w:rsidR="00817084" w:rsidRDefault="00817084" w:rsidP="006B6BEB">
      <w:pPr>
        <w:spacing w:line="240" w:lineRule="auto"/>
      </w:pPr>
      <w:r>
        <w:continuationSeparator/>
      </w:r>
    </w:p>
  </w:endnote>
  <w:endnote w:type="continuationNotice" w:id="1">
    <w:p w14:paraId="5F056595" w14:textId="77777777" w:rsidR="00817084" w:rsidRDefault="008170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Medium">
    <w:panose1 w:val="00000000000000000000"/>
    <w:charset w:val="00"/>
    <w:family w:val="modern"/>
    <w:notTrueType/>
    <w:pitch w:val="variable"/>
    <w:sig w:usb0="800000AF" w:usb1="4000204A" w:usb2="00000000" w:usb3="00000000" w:csb0="00000001" w:csb1="00000000"/>
  </w:font>
  <w:font w:name="Gotham Rounded Light">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CB5E" w14:textId="77777777" w:rsidR="006B7ED2" w:rsidRDefault="006B7E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74E6" w14:textId="77777777" w:rsidR="005D0EFF" w:rsidRDefault="005D0EFF" w:rsidP="00376475">
    <w:pPr>
      <w:pStyle w:val="Pieddepage"/>
      <w:pBdr>
        <w:top w:val="single" w:sz="4" w:space="1" w:color="808080" w:themeColor="background1" w:themeShade="80"/>
      </w:pBdr>
      <w:ind w:left="0"/>
      <w:contextualSpacing w:val="0"/>
      <w:rPr>
        <w:rFonts w:ascii="Gotham Rounded Medium" w:hAnsi="Gotham Rounded Medium"/>
        <w:sz w:val="20"/>
        <w:szCs w:val="22"/>
      </w:rPr>
    </w:pPr>
  </w:p>
  <w:p w14:paraId="1D4C7672" w14:textId="72BF2D32" w:rsidR="005D0EFF" w:rsidRDefault="0027056A" w:rsidP="00376475">
    <w:pPr>
      <w:pStyle w:val="Pieddepage"/>
      <w:spacing w:after="120"/>
      <w:ind w:left="0"/>
      <w:contextualSpacing w:val="0"/>
      <w:rPr>
        <w:rFonts w:ascii="Gotham Rounded Medium" w:hAnsi="Gotham Rounded Medium"/>
        <w:sz w:val="20"/>
        <w:szCs w:val="22"/>
      </w:rPr>
    </w:pPr>
    <w:r w:rsidRPr="006763A3">
      <w:rPr>
        <w:rFonts w:ascii="Gotham Rounded Medium" w:hAnsi="Gotham Rounded Medium"/>
        <w:noProof/>
        <w:sz w:val="20"/>
        <w:szCs w:val="22"/>
        <w:lang w:val="fr-BE" w:eastAsia="fr-BE"/>
      </w:rPr>
      <w:drawing>
        <wp:anchor distT="0" distB="0" distL="114300" distR="114300" simplePos="0" relativeHeight="251658245" behindDoc="1" locked="0" layoutInCell="1" allowOverlap="1" wp14:anchorId="1D75B026" wp14:editId="46F37487">
          <wp:simplePos x="0" y="0"/>
          <wp:positionH relativeFrom="column">
            <wp:posOffset>5217795</wp:posOffset>
          </wp:positionH>
          <wp:positionV relativeFrom="paragraph">
            <wp:posOffset>-7197</wp:posOffset>
          </wp:positionV>
          <wp:extent cx="960120" cy="991235"/>
          <wp:effectExtent l="0" t="0" r="0" b="0"/>
          <wp:wrapTight wrapText="bothSides">
            <wp:wrapPolygon edited="0">
              <wp:start x="15429" y="0"/>
              <wp:lineTo x="0" y="2076"/>
              <wp:lineTo x="0" y="7887"/>
              <wp:lineTo x="4714" y="19926"/>
              <wp:lineTo x="6429" y="21171"/>
              <wp:lineTo x="10714" y="21171"/>
              <wp:lineTo x="14143" y="19926"/>
              <wp:lineTo x="19714" y="14944"/>
              <wp:lineTo x="21000" y="8717"/>
              <wp:lineTo x="21000" y="830"/>
              <wp:lineTo x="20143" y="0"/>
              <wp:lineTo x="15429"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ra_WBI_haute_resolution.png"/>
                  <pic:cNvPicPr/>
                </pic:nvPicPr>
                <pic:blipFill>
                  <a:blip r:embed="rId1">
                    <a:extLst>
                      <a:ext uri="{28A0092B-C50C-407E-A947-70E740481C1C}">
                        <a14:useLocalDpi xmlns:a14="http://schemas.microsoft.com/office/drawing/2010/main" val="0"/>
                      </a:ext>
                    </a:extLst>
                  </a:blip>
                  <a:stretch>
                    <a:fillRect/>
                  </a:stretch>
                </pic:blipFill>
                <pic:spPr>
                  <a:xfrm>
                    <a:off x="0" y="0"/>
                    <a:ext cx="960120" cy="991235"/>
                  </a:xfrm>
                  <a:prstGeom prst="rect">
                    <a:avLst/>
                  </a:prstGeom>
                </pic:spPr>
              </pic:pic>
            </a:graphicData>
          </a:graphic>
          <wp14:sizeRelH relativeFrom="margin">
            <wp14:pctWidth>0</wp14:pctWidth>
          </wp14:sizeRelH>
          <wp14:sizeRelV relativeFrom="margin">
            <wp14:pctHeight>0</wp14:pctHeight>
          </wp14:sizeRelV>
        </wp:anchor>
      </w:drawing>
    </w:r>
    <w:r w:rsidRPr="006763A3">
      <w:rPr>
        <w:rFonts w:ascii="Gotham Rounded Medium" w:hAnsi="Gotham Rounded Medium"/>
        <w:sz w:val="20"/>
        <w:szCs w:val="22"/>
      </w:rPr>
      <w:t>Wallonie-Bruxelles International</w:t>
    </w:r>
    <w:r>
      <w:rPr>
        <w:rFonts w:ascii="Gotham Rounded Medium" w:hAnsi="Gotham Rounded Medium"/>
        <w:sz w:val="20"/>
        <w:szCs w:val="22"/>
      </w:rPr>
      <w:t xml:space="preserve"> </w:t>
    </w:r>
    <w:r w:rsidR="004B09B3">
      <w:rPr>
        <w:rFonts w:ascii="Gotham Rounded Medium" w:hAnsi="Gotham Rounded Medium"/>
        <w:sz w:val="20"/>
        <w:szCs w:val="22"/>
      </w:rPr>
      <w:t xml:space="preserve">                                                    0</w:t>
    </w:r>
    <w:r w:rsidR="00303E34">
      <w:rPr>
        <w:rFonts w:ascii="Gotham Rounded Medium" w:hAnsi="Gotham Rounded Medium"/>
        <w:sz w:val="20"/>
        <w:szCs w:val="22"/>
      </w:rPr>
      <w:t>090</w:t>
    </w:r>
    <w:r w:rsidR="006B7ED2">
      <w:rPr>
        <w:rFonts w:ascii="Gotham Rounded Medium" w:hAnsi="Gotham Rounded Medium"/>
        <w:sz w:val="20"/>
        <w:szCs w:val="22"/>
      </w:rPr>
      <w:t>3</w:t>
    </w:r>
    <w:r w:rsidR="004B09B3">
      <w:rPr>
        <w:rFonts w:ascii="Gotham Rounded Medium" w:hAnsi="Gotham Rounded Medium"/>
        <w:sz w:val="20"/>
        <w:szCs w:val="22"/>
      </w:rPr>
      <w:t>_DESC</w:t>
    </w:r>
  </w:p>
  <w:p w14:paraId="1968B38E" w14:textId="4949DC5C" w:rsidR="005D0EFF" w:rsidRPr="00B04FBD" w:rsidRDefault="0027056A" w:rsidP="00376475">
    <w:pPr>
      <w:pStyle w:val="Pieddepage"/>
      <w:ind w:left="0"/>
      <w:rPr>
        <w:rFonts w:ascii="Gotham Rounded Medium" w:hAnsi="Gotham Rounded Medium"/>
        <w:sz w:val="20"/>
        <w:szCs w:val="22"/>
      </w:rPr>
    </w:pPr>
    <w:r w:rsidRPr="00C66E4A">
      <w:rPr>
        <w:rFonts w:ascii="Gotham Rounded Light" w:hAnsi="Gotham Rounded Light"/>
        <w:sz w:val="20"/>
        <w:szCs w:val="22"/>
      </w:rPr>
      <w:t>www.wbi.be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7834" w14:textId="7DEB3B87" w:rsidR="005D0EFF" w:rsidRDefault="00283134" w:rsidP="007F12D0">
    <w:pPr>
      <w:pStyle w:val="Pieddepage"/>
      <w:pBdr>
        <w:top w:val="single" w:sz="4" w:space="1" w:color="808080" w:themeColor="background1" w:themeShade="80"/>
      </w:pBdr>
      <w:ind w:left="0"/>
      <w:rPr>
        <w:rFonts w:ascii="Gotham Rounded Medium" w:hAnsi="Gotham Rounded Medium"/>
        <w:sz w:val="20"/>
        <w:szCs w:val="22"/>
      </w:rPr>
    </w:pPr>
    <w:r w:rsidRPr="00566219">
      <w:rPr>
        <w:rFonts w:ascii="Gotham Rounded Light" w:hAnsi="Gotham Rounded Light"/>
        <w:noProof/>
        <w:sz w:val="20"/>
        <w:szCs w:val="22"/>
        <w:lang w:val="fr-BE" w:eastAsia="fr-BE"/>
      </w:rPr>
      <mc:AlternateContent>
        <mc:Choice Requires="wps">
          <w:drawing>
            <wp:anchor distT="45720" distB="45720" distL="114300" distR="114300" simplePos="0" relativeHeight="251658246" behindDoc="1" locked="0" layoutInCell="1" allowOverlap="1" wp14:anchorId="39004BD4" wp14:editId="3DB69911">
              <wp:simplePos x="0" y="0"/>
              <wp:positionH relativeFrom="column">
                <wp:posOffset>3748617</wp:posOffset>
              </wp:positionH>
              <wp:positionV relativeFrom="paragraph">
                <wp:posOffset>101600</wp:posOffset>
              </wp:positionV>
              <wp:extent cx="1007110" cy="1404620"/>
              <wp:effectExtent l="0" t="0" r="2540" b="82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solidFill>
                        <a:srgbClr val="FFFFFF"/>
                      </a:solidFill>
                      <a:ln w="9525">
                        <a:noFill/>
                        <a:miter lim="800000"/>
                        <a:headEnd/>
                        <a:tailEnd/>
                      </a:ln>
                    </wps:spPr>
                    <wps:txbx>
                      <w:txbxContent>
                        <w:p w14:paraId="6F035DF4" w14:textId="253348D0" w:rsidR="00283134" w:rsidRPr="00666D3E" w:rsidRDefault="00283134" w:rsidP="00283134">
                          <w:pPr>
                            <w:ind w:left="0"/>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004BD4" id="_x0000_t202" coordsize="21600,21600" o:spt="202" path="m,l,21600r21600,l21600,xe">
              <v:stroke joinstyle="miter"/>
              <v:path gradientshapeok="t" o:connecttype="rect"/>
            </v:shapetype>
            <v:shape id="Zone de texte 2" o:spid="_x0000_s1031" type="#_x0000_t202" style="position:absolute;left:0;text-align:left;margin-left:295.15pt;margin-top:8pt;width:79.3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" stroked="f">
              <v:textbox style="mso-fit-shape-to-text:t">
                <w:txbxContent>
                  <w:p w14:paraId="6F035DF4" w14:textId="253348D0" w:rsidR="00283134" w:rsidRPr="00666D3E" w:rsidRDefault="00283134" w:rsidP="00283134">
                    <w:pPr>
                      <w:ind w:left="0"/>
                      <w:jc w:val="center"/>
                    </w:pPr>
                  </w:p>
                </w:txbxContent>
              </v:textbox>
            </v:shape>
          </w:pict>
        </mc:Fallback>
      </mc:AlternateContent>
    </w:r>
  </w:p>
  <w:p w14:paraId="5C481146" w14:textId="329FFFF4" w:rsidR="005D0EFF" w:rsidRDefault="0027056A" w:rsidP="00376475">
    <w:pPr>
      <w:pStyle w:val="Pieddepage"/>
      <w:spacing w:after="120"/>
      <w:ind w:left="0"/>
      <w:contextualSpacing w:val="0"/>
      <w:rPr>
        <w:rFonts w:ascii="Gotham Rounded Medium" w:hAnsi="Gotham Rounded Medium"/>
        <w:sz w:val="20"/>
        <w:szCs w:val="22"/>
      </w:rPr>
    </w:pPr>
    <w:r w:rsidRPr="006763A3">
      <w:rPr>
        <w:rFonts w:ascii="Gotham Rounded Medium" w:hAnsi="Gotham Rounded Medium"/>
        <w:noProof/>
        <w:sz w:val="20"/>
        <w:szCs w:val="22"/>
        <w:lang w:val="fr-BE" w:eastAsia="fr-BE"/>
      </w:rPr>
      <w:drawing>
        <wp:anchor distT="0" distB="0" distL="114300" distR="114300" simplePos="0" relativeHeight="251658243" behindDoc="1" locked="0" layoutInCell="1" allowOverlap="1" wp14:anchorId="6CC5C4A5" wp14:editId="68B3E518">
          <wp:simplePos x="0" y="0"/>
          <wp:positionH relativeFrom="column">
            <wp:posOffset>5217795</wp:posOffset>
          </wp:positionH>
          <wp:positionV relativeFrom="paragraph">
            <wp:posOffset>-7197</wp:posOffset>
          </wp:positionV>
          <wp:extent cx="960120" cy="991235"/>
          <wp:effectExtent l="0" t="0" r="0" b="0"/>
          <wp:wrapTight wrapText="bothSides">
            <wp:wrapPolygon edited="0">
              <wp:start x="15429" y="0"/>
              <wp:lineTo x="0" y="2076"/>
              <wp:lineTo x="0" y="7887"/>
              <wp:lineTo x="4714" y="19926"/>
              <wp:lineTo x="6429" y="21171"/>
              <wp:lineTo x="10714" y="21171"/>
              <wp:lineTo x="14143" y="19926"/>
              <wp:lineTo x="19714" y="14944"/>
              <wp:lineTo x="21000" y="8717"/>
              <wp:lineTo x="21000" y="830"/>
              <wp:lineTo x="20143" y="0"/>
              <wp:lineTo x="15429"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ra_WBI_haute_resolution.png"/>
                  <pic:cNvPicPr/>
                </pic:nvPicPr>
                <pic:blipFill>
                  <a:blip r:embed="rId1">
                    <a:extLst>
                      <a:ext uri="{28A0092B-C50C-407E-A947-70E740481C1C}">
                        <a14:useLocalDpi xmlns:a14="http://schemas.microsoft.com/office/drawing/2010/main" val="0"/>
                      </a:ext>
                    </a:extLst>
                  </a:blip>
                  <a:stretch>
                    <a:fillRect/>
                  </a:stretch>
                </pic:blipFill>
                <pic:spPr>
                  <a:xfrm>
                    <a:off x="0" y="0"/>
                    <a:ext cx="960120" cy="991235"/>
                  </a:xfrm>
                  <a:prstGeom prst="rect">
                    <a:avLst/>
                  </a:prstGeom>
                </pic:spPr>
              </pic:pic>
            </a:graphicData>
          </a:graphic>
          <wp14:sizeRelH relativeFrom="margin">
            <wp14:pctWidth>0</wp14:pctWidth>
          </wp14:sizeRelH>
          <wp14:sizeRelV relativeFrom="margin">
            <wp14:pctHeight>0</wp14:pctHeight>
          </wp14:sizeRelV>
        </wp:anchor>
      </w:drawing>
    </w:r>
    <w:r w:rsidRPr="006763A3">
      <w:rPr>
        <w:rFonts w:ascii="Gotham Rounded Medium" w:hAnsi="Gotham Rounded Medium"/>
        <w:sz w:val="20"/>
        <w:szCs w:val="22"/>
      </w:rPr>
      <w:t>Wallonie-Bruxelles International</w:t>
    </w:r>
    <w:r>
      <w:rPr>
        <w:rFonts w:ascii="Gotham Rounded Medium" w:hAnsi="Gotham Rounded Medium"/>
        <w:sz w:val="20"/>
        <w:szCs w:val="22"/>
      </w:rPr>
      <w:t xml:space="preserve"> </w:t>
    </w:r>
    <w:r w:rsidR="004B09B3">
      <w:rPr>
        <w:rFonts w:ascii="Gotham Rounded Medium" w:hAnsi="Gotham Rounded Medium"/>
        <w:sz w:val="20"/>
        <w:szCs w:val="22"/>
      </w:rPr>
      <w:t xml:space="preserve">                                                    0</w:t>
    </w:r>
    <w:r w:rsidR="00303E34">
      <w:rPr>
        <w:rFonts w:ascii="Gotham Rounded Medium" w:hAnsi="Gotham Rounded Medium"/>
        <w:sz w:val="20"/>
        <w:szCs w:val="22"/>
      </w:rPr>
      <w:t>090</w:t>
    </w:r>
    <w:r w:rsidR="006B7ED2">
      <w:rPr>
        <w:rFonts w:ascii="Gotham Rounded Medium" w:hAnsi="Gotham Rounded Medium"/>
        <w:sz w:val="20"/>
        <w:szCs w:val="22"/>
      </w:rPr>
      <w:t>3</w:t>
    </w:r>
    <w:r w:rsidR="004B09B3">
      <w:rPr>
        <w:rFonts w:ascii="Gotham Rounded Medium" w:hAnsi="Gotham Rounded Medium"/>
        <w:sz w:val="20"/>
        <w:szCs w:val="22"/>
      </w:rPr>
      <w:t>_DESC</w:t>
    </w:r>
  </w:p>
  <w:p w14:paraId="53CB859B" w14:textId="3B7D198C" w:rsidR="005D0EFF" w:rsidRPr="00E82E6E" w:rsidRDefault="0027056A" w:rsidP="00E82E6E">
    <w:pPr>
      <w:pStyle w:val="Pieddepage"/>
      <w:ind w:left="0"/>
      <w:rPr>
        <w:rFonts w:ascii="Gotham Rounded Medium" w:hAnsi="Gotham Rounded Medium"/>
        <w:sz w:val="20"/>
        <w:szCs w:val="22"/>
      </w:rPr>
    </w:pPr>
    <w:r w:rsidRPr="00C66E4A">
      <w:rPr>
        <w:rFonts w:ascii="Gotham Rounded Light" w:hAnsi="Gotham Rounded Light"/>
        <w:sz w:val="20"/>
        <w:szCs w:val="22"/>
      </w:rPr>
      <w:t>www.wbi.be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0C03C" w14:textId="77777777" w:rsidR="00817084" w:rsidRDefault="00817084" w:rsidP="006B6BEB">
      <w:pPr>
        <w:spacing w:line="240" w:lineRule="auto"/>
      </w:pPr>
      <w:r>
        <w:separator/>
      </w:r>
    </w:p>
  </w:footnote>
  <w:footnote w:type="continuationSeparator" w:id="0">
    <w:p w14:paraId="73B2E627" w14:textId="77777777" w:rsidR="00817084" w:rsidRDefault="00817084" w:rsidP="006B6BEB">
      <w:pPr>
        <w:spacing w:line="240" w:lineRule="auto"/>
      </w:pPr>
      <w:r>
        <w:continuationSeparator/>
      </w:r>
    </w:p>
  </w:footnote>
  <w:footnote w:type="continuationNotice" w:id="1">
    <w:p w14:paraId="4264DAF7" w14:textId="77777777" w:rsidR="00817084" w:rsidRDefault="008170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2767" w14:textId="77777777" w:rsidR="006B7ED2" w:rsidRDefault="006B7E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177E" w14:textId="77777777" w:rsidR="005D0EFF" w:rsidRDefault="0027056A" w:rsidP="00D92647">
    <w:pPr>
      <w:pStyle w:val="En-tte"/>
    </w:pPr>
    <w:r w:rsidRPr="007F6779">
      <w:rPr>
        <w:noProof/>
        <w:color w:val="C00000"/>
        <w:lang w:val="fr-BE" w:eastAsia="fr-BE"/>
      </w:rPr>
      <mc:AlternateContent>
        <mc:Choice Requires="wpg">
          <w:drawing>
            <wp:anchor distT="0" distB="0" distL="114300" distR="114300" simplePos="0" relativeHeight="251658241" behindDoc="0" locked="0" layoutInCell="0" allowOverlap="1" wp14:anchorId="7AF56ADC" wp14:editId="341179AD">
              <wp:simplePos x="0" y="0"/>
              <wp:positionH relativeFrom="rightMargin">
                <wp:posOffset>149860</wp:posOffset>
              </wp:positionH>
              <wp:positionV relativeFrom="margin">
                <wp:posOffset>-635</wp:posOffset>
              </wp:positionV>
              <wp:extent cx="617220" cy="1821180"/>
              <wp:effectExtent l="0" t="0" r="30480" b="762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17220" cy="1821180"/>
                        <a:chOff x="13" y="11415"/>
                        <a:chExt cx="1425" cy="2996"/>
                      </a:xfrm>
                    </wpg:grpSpPr>
                    <wpg:grpSp>
                      <wpg:cNvPr id="9" name="Group 7"/>
                      <wpg:cNvGrpSpPr>
                        <a:grpSpLocks/>
                      </wpg:cNvGrpSpPr>
                      <wpg:grpSpPr bwMode="auto">
                        <a:xfrm flipV="1">
                          <a:off x="13" y="14340"/>
                          <a:ext cx="1410" cy="71"/>
                          <a:chOff x="-83" y="540"/>
                          <a:chExt cx="1218" cy="71"/>
                        </a:xfrm>
                      </wpg:grpSpPr>
                      <wps:wsp>
                        <wps:cNvPr id="10" name="Rectangle 8"/>
                        <wps:cNvSpPr>
                          <a:spLocks noChangeArrowheads="1"/>
                        </wps:cNvSpPr>
                        <wps:spPr bwMode="auto">
                          <a:xfrm>
                            <a:off x="678" y="540"/>
                            <a:ext cx="457" cy="71"/>
                          </a:xfrm>
                          <a:prstGeom prst="rect">
                            <a:avLst/>
                          </a:prstGeom>
                          <a:solidFill>
                            <a:schemeClr val="bg1">
                              <a:lumMod val="75000"/>
                            </a:schemeClr>
                          </a:solidFill>
                          <a:ln w="9525">
                            <a:solidFill>
                              <a:schemeClr val="bg1">
                                <a:lumMod val="75000"/>
                              </a:schemeClr>
                            </a:solidFill>
                            <a:miter lim="800000"/>
                            <a:headEnd/>
                            <a:tailEnd/>
                          </a:ln>
                        </wps:spPr>
                        <wps:bodyPr rot="0" vert="horz" wrap="square" lIns="91440" tIns="45720" rIns="91440" bIns="45720" anchor="t" anchorCtr="0" upright="1">
                          <a:noAutofit/>
                        </wps:bodyPr>
                      </wps:wsp>
                      <wps:wsp>
                        <wps:cNvPr id="11" name="AutoShape 9"/>
                        <wps:cNvCnPr>
                          <a:cxnSpLocks noChangeShapeType="1"/>
                        </wps:cNvCnPr>
                        <wps:spPr bwMode="auto">
                          <a:xfrm flipH="1">
                            <a:off x="-83" y="540"/>
                            <a:ext cx="761" cy="0"/>
                          </a:xfrm>
                          <a:prstGeom prst="straightConnector1">
                            <a:avLst/>
                          </a:prstGeom>
                          <a:noFill/>
                          <a:ln w="9525">
                            <a:solidFill>
                              <a:schemeClr val="bg1">
                                <a:lumMod val="75000"/>
                              </a:schemeClr>
                            </a:solidFill>
                            <a:round/>
                            <a:headEnd/>
                            <a:tailEnd/>
                          </a:ln>
                          <a:extLst>
                            <a:ext uri="{909E8E84-426E-40DD-AFC4-6F175D3DCCD1}">
                              <a14:hiddenFill xmlns:a14="http://schemas.microsoft.com/office/drawing/2010/main">
                                <a:noFill/>
                              </a14:hiddenFill>
                            </a:ext>
                          </a:extLst>
                        </wps:spPr>
                        <wps:bodyPr/>
                      </wps:wsp>
                    </wpg:grpSp>
                    <wps:wsp>
                      <wps:cNvPr id="1022312854"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17EBB" w14:textId="77777777" w:rsidR="005D0EFF" w:rsidRPr="00E071AB" w:rsidRDefault="0027056A" w:rsidP="007F6779">
                            <w:pPr>
                              <w:pStyle w:val="Sansinterligne"/>
                              <w:numPr>
                                <w:ilvl w:val="0"/>
                                <w:numId w:val="0"/>
                              </w:numPr>
                              <w:ind w:left="357"/>
                              <w:jc w:val="right"/>
                              <w:rPr>
                                <w:color w:val="BFBFBF" w:themeColor="background1" w:themeShade="BF"/>
                              </w:rPr>
                            </w:pPr>
                            <w:r w:rsidRPr="00E071AB">
                              <w:rPr>
                                <w:bCs w:val="0"/>
                                <w:color w:val="BFBFBF" w:themeColor="background1" w:themeShade="BF"/>
                              </w:rPr>
                              <w:fldChar w:fldCharType="begin"/>
                            </w:r>
                            <w:r w:rsidRPr="00E071AB">
                              <w:rPr>
                                <w:color w:val="BFBFBF" w:themeColor="background1" w:themeShade="BF"/>
                              </w:rPr>
                              <w:instrText>PAGE    \* MERGEFORMAT</w:instrText>
                            </w:r>
                            <w:r w:rsidRPr="00E071AB">
                              <w:rPr>
                                <w:bCs w:val="0"/>
                                <w:color w:val="BFBFBF" w:themeColor="background1" w:themeShade="BF"/>
                              </w:rPr>
                              <w:fldChar w:fldCharType="separate"/>
                            </w:r>
                            <w:r w:rsidR="006F4F08" w:rsidRPr="006F4F08">
                              <w:rPr>
                                <w:b/>
                                <w:color w:val="BFBFBF" w:themeColor="background1" w:themeShade="BF"/>
                                <w:sz w:val="52"/>
                                <w:szCs w:val="52"/>
                              </w:rPr>
                              <w:t>7</w:t>
                            </w:r>
                            <w:r w:rsidRPr="00E071AB">
                              <w:rPr>
                                <w:b/>
                                <w:bCs w:val="0"/>
                                <w:color w:val="BFBFBF" w:themeColor="background1" w:themeShade="BF"/>
                                <w:sz w:val="52"/>
                                <w:szCs w:val="52"/>
                              </w:rPr>
                              <w:fldChar w:fldCharType="end"/>
                            </w:r>
                          </w:p>
                        </w:txbxContent>
                      </wps:txbx>
                      <wps:bodyPr rot="0" vert="vert270" wrap="square" lIns="0" tIns="0" rIns="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7AF56ADC" id="Groupe 4" o:spid="_x0000_s1026" style="position:absolute;left:0;text-align:left;margin-left:11.8pt;margin-top:-.05pt;width:48.6pt;height:143.4pt;flip:x y;z-index:251658241;mso-position-horizontal-relative:right-margin-area;mso-position-vertical-relative:margin;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" o:allowincell="f">
              <v:group id="Group 7" o:spid="_x0000_s102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rect id="Rectangle 8" o:spid="_x0000_s102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" fillcolor="#bfbfbf [2412]" strokecolor="#bfbfbf [2412]"/>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" strokecolor="#bfbfbf [2412]"/>
              </v:group>
              <v:rect id="Rectangle 10" o:spid="_x0000_s1030"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" stroked="f">
                <v:textbox style="layout-flow:vertical;mso-layout-flow-alt:bottom-to-top" inset="0,0,0,0">
                  <w:txbxContent>
                    <w:p w14:paraId="3B417EBB" w14:textId="77777777" w:rsidR="005D0EFF" w:rsidRPr="00E071AB" w:rsidRDefault="0027056A" w:rsidP="007F6779">
                      <w:pPr>
                        <w:pStyle w:val="Sansinterligne"/>
                        <w:numPr>
                          <w:ilvl w:val="0"/>
                          <w:numId w:val="0"/>
                        </w:numPr>
                        <w:ind w:left="357"/>
                        <w:jc w:val="right"/>
                        <w:rPr>
                          <w:color w:val="BFBFBF" w:themeColor="background1" w:themeShade="BF"/>
                        </w:rPr>
                      </w:pPr>
                      <w:r w:rsidRPr="00E071AB">
                        <w:rPr>
                          <w:bCs w:val="0"/>
                          <w:color w:val="BFBFBF" w:themeColor="background1" w:themeShade="BF"/>
                        </w:rPr>
                        <w:fldChar w:fldCharType="begin"/>
                      </w:r>
                      <w:r w:rsidRPr="00E071AB">
                        <w:rPr>
                          <w:color w:val="BFBFBF" w:themeColor="background1" w:themeShade="BF"/>
                        </w:rPr>
                        <w:instrText>PAGE    \* MERGEFORMAT</w:instrText>
                      </w:r>
                      <w:r w:rsidRPr="00E071AB">
                        <w:rPr>
                          <w:bCs w:val="0"/>
                          <w:color w:val="BFBFBF" w:themeColor="background1" w:themeShade="BF"/>
                        </w:rPr>
                        <w:fldChar w:fldCharType="separate"/>
                      </w:r>
                      <w:r w:rsidR="006F4F08" w:rsidRPr="006F4F08">
                        <w:rPr>
                          <w:b/>
                          <w:color w:val="BFBFBF" w:themeColor="background1" w:themeShade="BF"/>
                          <w:sz w:val="52"/>
                          <w:szCs w:val="52"/>
                        </w:rPr>
                        <w:t>7</w:t>
                      </w:r>
                      <w:r w:rsidRPr="00E071AB">
                        <w:rPr>
                          <w:b/>
                          <w:bCs w:val="0"/>
                          <w:color w:val="BFBFBF" w:themeColor="background1" w:themeShade="BF"/>
                          <w:sz w:val="52"/>
                          <w:szCs w:val="52"/>
                        </w:rPr>
                        <w:fldChar w:fldCharType="end"/>
                      </w:r>
                    </w:p>
                  </w:txbxContent>
                </v:textbox>
              </v:rect>
              <w10:wrap anchorx="margin" anchory="margin"/>
            </v:group>
          </w:pict>
        </mc:Fallback>
      </mc:AlternateContent>
    </w:r>
    <w:sdt>
      <w:sdtPr>
        <w:id w:val="-1395198232"/>
        <w:docPartObj>
          <w:docPartGallery w:val="Page Numbers (Top of Page)"/>
          <w:docPartUnique/>
        </w:docPartObj>
      </w:sdtPr>
      <w:sdtEndPr/>
      <w:sdtContent/>
    </w:sdt>
    <w:sdt>
      <w:sdtPr>
        <w:id w:val="208387411"/>
        <w:docPartObj>
          <w:docPartGallery w:val="Page Numbers (Margins)"/>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D169" w14:textId="77777777" w:rsidR="005D0EFF" w:rsidRDefault="0027056A">
    <w:pPr>
      <w:pStyle w:val="En-tte"/>
    </w:pPr>
    <w:r>
      <w:rPr>
        <w:noProof/>
        <w:lang w:val="fr-BE" w:eastAsia="fr-BE"/>
      </w:rPr>
      <w:drawing>
        <wp:anchor distT="0" distB="0" distL="114300" distR="114300" simplePos="0" relativeHeight="251658242" behindDoc="1" locked="0" layoutInCell="1" allowOverlap="1" wp14:anchorId="5D34CA8F" wp14:editId="4D4BB75A">
          <wp:simplePos x="0" y="0"/>
          <wp:positionH relativeFrom="column">
            <wp:posOffset>-2540</wp:posOffset>
          </wp:positionH>
          <wp:positionV relativeFrom="paragraph">
            <wp:posOffset>-25400</wp:posOffset>
          </wp:positionV>
          <wp:extent cx="1150620" cy="644525"/>
          <wp:effectExtent l="0" t="0" r="0" b="3175"/>
          <wp:wrapTopAndBottom/>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wbi_noir_haute_resolution.png"/>
                  <pic:cNvPicPr/>
                </pic:nvPicPr>
                <pic:blipFill>
                  <a:blip r:embed="rId1">
                    <a:extLst>
                      <a:ext uri="{28A0092B-C50C-407E-A947-70E740481C1C}">
                        <a14:useLocalDpi xmlns:a14="http://schemas.microsoft.com/office/drawing/2010/main" val="0"/>
                      </a:ext>
                    </a:extLst>
                  </a:blip>
                  <a:stretch>
                    <a:fillRect/>
                  </a:stretch>
                </pic:blipFill>
                <pic:spPr>
                  <a:xfrm>
                    <a:off x="0" y="0"/>
                    <a:ext cx="1150620" cy="644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4C77"/>
    <w:multiLevelType w:val="multilevel"/>
    <w:tmpl w:val="5E16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A79BB"/>
    <w:multiLevelType w:val="hybridMultilevel"/>
    <w:tmpl w:val="BF4AEBE4"/>
    <w:lvl w:ilvl="0" w:tplc="72F6B886">
      <w:start w:val="3"/>
      <w:numFmt w:val="bullet"/>
      <w:lvlText w:val="-"/>
      <w:lvlJc w:val="left"/>
      <w:pPr>
        <w:ind w:left="1800" w:hanging="360"/>
      </w:pPr>
      <w:rPr>
        <w:rFonts w:ascii="Calibri" w:eastAsiaTheme="minorEastAsia" w:hAnsi="Calibri" w:cs="Calibri"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2" w15:restartNumberingAfterBreak="0">
    <w:nsid w:val="08D20C31"/>
    <w:multiLevelType w:val="hybridMultilevel"/>
    <w:tmpl w:val="A586AE52"/>
    <w:lvl w:ilvl="0" w:tplc="54AA6A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AB0D82"/>
    <w:multiLevelType w:val="hybridMultilevel"/>
    <w:tmpl w:val="380C8474"/>
    <w:lvl w:ilvl="0" w:tplc="4DAAD0BA">
      <w:start w:val="1"/>
      <w:numFmt w:val="decimal"/>
      <w:pStyle w:val="Titre2"/>
      <w:lvlText w:val="%1."/>
      <w:lvlJc w:val="left"/>
      <w:pPr>
        <w:ind w:left="717" w:hanging="360"/>
      </w:pPr>
      <w:rPr>
        <w:color w:val="auto"/>
        <w:sz w:val="32"/>
        <w:szCs w:val="32"/>
      </w:rPr>
    </w:lvl>
    <w:lvl w:ilvl="1" w:tplc="080C0019">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4" w15:restartNumberingAfterBreak="0">
    <w:nsid w:val="0A1329FA"/>
    <w:multiLevelType w:val="hybridMultilevel"/>
    <w:tmpl w:val="486020A4"/>
    <w:lvl w:ilvl="0" w:tplc="C23ADDA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F282CAC"/>
    <w:multiLevelType w:val="hybridMultilevel"/>
    <w:tmpl w:val="F5A684FC"/>
    <w:lvl w:ilvl="0" w:tplc="54AA6A70">
      <w:numFmt w:val="bullet"/>
      <w:lvlText w:val="-"/>
      <w:lvlJc w:val="left"/>
      <w:pPr>
        <w:ind w:left="1083" w:hanging="360"/>
      </w:pPr>
      <w:rPr>
        <w:rFonts w:ascii="Calibri" w:eastAsiaTheme="minorHAnsi" w:hAnsi="Calibri" w:cs="Calibri" w:hint="default"/>
      </w:rPr>
    </w:lvl>
    <w:lvl w:ilvl="1" w:tplc="FFFFFFFF" w:tentative="1">
      <w:start w:val="1"/>
      <w:numFmt w:val="bullet"/>
      <w:lvlText w:val="o"/>
      <w:lvlJc w:val="left"/>
      <w:pPr>
        <w:ind w:left="1803" w:hanging="360"/>
      </w:pPr>
      <w:rPr>
        <w:rFonts w:ascii="Courier New" w:hAnsi="Courier New" w:cs="Courier New"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6" w15:restartNumberingAfterBreak="0">
    <w:nsid w:val="1FA11CC2"/>
    <w:multiLevelType w:val="hybridMultilevel"/>
    <w:tmpl w:val="C89CB7D6"/>
    <w:lvl w:ilvl="0" w:tplc="54AA6A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3AF2801"/>
    <w:multiLevelType w:val="hybridMultilevel"/>
    <w:tmpl w:val="D5A807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A1F33A9"/>
    <w:multiLevelType w:val="hybridMultilevel"/>
    <w:tmpl w:val="3718F212"/>
    <w:lvl w:ilvl="0" w:tplc="72F6B886">
      <w:start w:val="3"/>
      <w:numFmt w:val="bullet"/>
      <w:lvlText w:val="-"/>
      <w:lvlJc w:val="left"/>
      <w:pPr>
        <w:ind w:left="1077" w:hanging="360"/>
      </w:pPr>
      <w:rPr>
        <w:rFonts w:ascii="Calibri" w:eastAsiaTheme="minorEastAsia" w:hAnsi="Calibri" w:cs="Calibri"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9" w15:restartNumberingAfterBreak="0">
    <w:nsid w:val="2CA14814"/>
    <w:multiLevelType w:val="hybridMultilevel"/>
    <w:tmpl w:val="DCF0A078"/>
    <w:lvl w:ilvl="0" w:tplc="080C0001">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10" w15:restartNumberingAfterBreak="0">
    <w:nsid w:val="2F3961E7"/>
    <w:multiLevelType w:val="hybridMultilevel"/>
    <w:tmpl w:val="4E86CFAE"/>
    <w:lvl w:ilvl="0" w:tplc="C23ADDA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00A30EE"/>
    <w:multiLevelType w:val="hybridMultilevel"/>
    <w:tmpl w:val="A28ECDAE"/>
    <w:lvl w:ilvl="0" w:tplc="C23ADDA0">
      <w:numFmt w:val="bullet"/>
      <w:lvlText w:val="-"/>
      <w:lvlJc w:val="left"/>
      <w:pPr>
        <w:ind w:left="1068" w:hanging="360"/>
      </w:pPr>
      <w:rPr>
        <w:rFonts w:ascii="Times New Roman" w:eastAsia="Times New Roman" w:hAnsi="Times New Roman"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302652F7"/>
    <w:multiLevelType w:val="hybridMultilevel"/>
    <w:tmpl w:val="2D6CF130"/>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3" w15:restartNumberingAfterBreak="0">
    <w:nsid w:val="381B1EA1"/>
    <w:multiLevelType w:val="hybridMultilevel"/>
    <w:tmpl w:val="56EC29CA"/>
    <w:lvl w:ilvl="0" w:tplc="84B8F274">
      <w:numFmt w:val="bullet"/>
      <w:lvlText w:val="•"/>
      <w:lvlJc w:val="left"/>
      <w:pPr>
        <w:ind w:left="720" w:hanging="360"/>
      </w:pPr>
      <w:rPr>
        <w:rFonts w:hint="default"/>
        <w:lang w:val="fr-FR" w:eastAsia="en-US" w:bidi="ar-SA"/>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FB13152"/>
    <w:multiLevelType w:val="hybridMultilevel"/>
    <w:tmpl w:val="798C7312"/>
    <w:lvl w:ilvl="0" w:tplc="FFFFFFFF">
      <w:start w:val="1"/>
      <w:numFmt w:val="bullet"/>
      <w:lvlText w:val=""/>
      <w:lvlJc w:val="left"/>
      <w:pPr>
        <w:ind w:left="720" w:hanging="360"/>
      </w:pPr>
      <w:rPr>
        <w:rFonts w:ascii="Symbol" w:hAnsi="Symbol" w:hint="default"/>
      </w:rPr>
    </w:lvl>
    <w:lvl w:ilvl="1" w:tplc="72F6B886">
      <w:start w:val="3"/>
      <w:numFmt w:val="bullet"/>
      <w:lvlText w:val="-"/>
      <w:lvlJc w:val="left"/>
      <w:pPr>
        <w:ind w:left="1083" w:hanging="360"/>
      </w:pPr>
      <w:rPr>
        <w:rFonts w:ascii="Calibri" w:eastAsiaTheme="minorEastAsia"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357BA9"/>
    <w:multiLevelType w:val="multilevel"/>
    <w:tmpl w:val="A4D4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C70804"/>
    <w:multiLevelType w:val="hybridMultilevel"/>
    <w:tmpl w:val="65CA6674"/>
    <w:lvl w:ilvl="0" w:tplc="C534EAAC">
      <w:numFmt w:val="bullet"/>
      <w:lvlText w:val=""/>
      <w:lvlJc w:val="left"/>
      <w:pPr>
        <w:ind w:left="837" w:hanging="361"/>
      </w:pPr>
      <w:rPr>
        <w:rFonts w:hint="default"/>
        <w:w w:val="100"/>
        <w:lang w:val="fr-FR" w:eastAsia="en-US" w:bidi="ar-SA"/>
      </w:rPr>
    </w:lvl>
    <w:lvl w:ilvl="1" w:tplc="84B8F274">
      <w:numFmt w:val="bullet"/>
      <w:lvlText w:val="•"/>
      <w:lvlJc w:val="left"/>
      <w:pPr>
        <w:ind w:left="1686" w:hanging="361"/>
      </w:pPr>
      <w:rPr>
        <w:rFonts w:hint="default"/>
        <w:lang w:val="fr-FR" w:eastAsia="en-US" w:bidi="ar-SA"/>
      </w:rPr>
    </w:lvl>
    <w:lvl w:ilvl="2" w:tplc="0C02125E">
      <w:numFmt w:val="bullet"/>
      <w:lvlText w:val="•"/>
      <w:lvlJc w:val="left"/>
      <w:pPr>
        <w:ind w:left="2532" w:hanging="361"/>
      </w:pPr>
      <w:rPr>
        <w:rFonts w:hint="default"/>
        <w:lang w:val="fr-FR" w:eastAsia="en-US" w:bidi="ar-SA"/>
      </w:rPr>
    </w:lvl>
    <w:lvl w:ilvl="3" w:tplc="F3360D2E">
      <w:numFmt w:val="bullet"/>
      <w:lvlText w:val="•"/>
      <w:lvlJc w:val="left"/>
      <w:pPr>
        <w:ind w:left="3379" w:hanging="361"/>
      </w:pPr>
      <w:rPr>
        <w:rFonts w:hint="default"/>
        <w:lang w:val="fr-FR" w:eastAsia="en-US" w:bidi="ar-SA"/>
      </w:rPr>
    </w:lvl>
    <w:lvl w:ilvl="4" w:tplc="E80253EA">
      <w:numFmt w:val="bullet"/>
      <w:lvlText w:val="•"/>
      <w:lvlJc w:val="left"/>
      <w:pPr>
        <w:ind w:left="4225" w:hanging="361"/>
      </w:pPr>
      <w:rPr>
        <w:rFonts w:hint="default"/>
        <w:lang w:val="fr-FR" w:eastAsia="en-US" w:bidi="ar-SA"/>
      </w:rPr>
    </w:lvl>
    <w:lvl w:ilvl="5" w:tplc="C10A4C22">
      <w:numFmt w:val="bullet"/>
      <w:lvlText w:val="•"/>
      <w:lvlJc w:val="left"/>
      <w:pPr>
        <w:ind w:left="5072" w:hanging="361"/>
      </w:pPr>
      <w:rPr>
        <w:rFonts w:hint="default"/>
        <w:lang w:val="fr-FR" w:eastAsia="en-US" w:bidi="ar-SA"/>
      </w:rPr>
    </w:lvl>
    <w:lvl w:ilvl="6" w:tplc="0C568752">
      <w:numFmt w:val="bullet"/>
      <w:lvlText w:val="•"/>
      <w:lvlJc w:val="left"/>
      <w:pPr>
        <w:ind w:left="5918" w:hanging="361"/>
      </w:pPr>
      <w:rPr>
        <w:rFonts w:hint="default"/>
        <w:lang w:val="fr-FR" w:eastAsia="en-US" w:bidi="ar-SA"/>
      </w:rPr>
    </w:lvl>
    <w:lvl w:ilvl="7" w:tplc="EFE6DCBC">
      <w:numFmt w:val="bullet"/>
      <w:lvlText w:val="•"/>
      <w:lvlJc w:val="left"/>
      <w:pPr>
        <w:ind w:left="6764" w:hanging="361"/>
      </w:pPr>
      <w:rPr>
        <w:rFonts w:hint="default"/>
        <w:lang w:val="fr-FR" w:eastAsia="en-US" w:bidi="ar-SA"/>
      </w:rPr>
    </w:lvl>
    <w:lvl w:ilvl="8" w:tplc="CCD22F2C">
      <w:numFmt w:val="bullet"/>
      <w:lvlText w:val="•"/>
      <w:lvlJc w:val="left"/>
      <w:pPr>
        <w:ind w:left="7611" w:hanging="361"/>
      </w:pPr>
      <w:rPr>
        <w:rFonts w:hint="default"/>
        <w:lang w:val="fr-FR" w:eastAsia="en-US" w:bidi="ar-SA"/>
      </w:rPr>
    </w:lvl>
  </w:abstractNum>
  <w:abstractNum w:abstractNumId="17" w15:restartNumberingAfterBreak="0">
    <w:nsid w:val="44C505AE"/>
    <w:multiLevelType w:val="hybridMultilevel"/>
    <w:tmpl w:val="E6AE2E68"/>
    <w:lvl w:ilvl="0" w:tplc="95F4227E">
      <w:start w:val="1"/>
      <w:numFmt w:val="bullet"/>
      <w:pStyle w:val="Sansinterligne"/>
      <w:lvlText w:val=""/>
      <w:lvlJc w:val="left"/>
      <w:pPr>
        <w:ind w:left="717" w:hanging="360"/>
      </w:pPr>
      <w:rPr>
        <w:rFonts w:ascii="Wingdings" w:hAnsi="Wingdings" w:hint="default"/>
        <w:sz w:val="22"/>
        <w:szCs w:val="22"/>
      </w:rPr>
    </w:lvl>
    <w:lvl w:ilvl="1" w:tplc="080C0003">
      <w:start w:val="1"/>
      <w:numFmt w:val="bullet"/>
      <w:lvlText w:val="o"/>
      <w:lvlJc w:val="left"/>
      <w:pPr>
        <w:ind w:left="1437" w:hanging="360"/>
      </w:pPr>
      <w:rPr>
        <w:rFonts w:ascii="Courier New" w:hAnsi="Courier New" w:cs="Courier New"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18" w15:restartNumberingAfterBreak="0">
    <w:nsid w:val="45E4747E"/>
    <w:multiLevelType w:val="hybridMultilevel"/>
    <w:tmpl w:val="FD0C76D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6FF72B9"/>
    <w:multiLevelType w:val="multilevel"/>
    <w:tmpl w:val="D11A8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0D66EB"/>
    <w:multiLevelType w:val="hybridMultilevel"/>
    <w:tmpl w:val="3B129924"/>
    <w:lvl w:ilvl="0" w:tplc="080C0001">
      <w:start w:val="1"/>
      <w:numFmt w:val="bullet"/>
      <w:lvlText w:val=""/>
      <w:lvlJc w:val="left"/>
      <w:pPr>
        <w:ind w:left="1077" w:hanging="360"/>
      </w:pPr>
      <w:rPr>
        <w:rFonts w:ascii="Symbol" w:hAnsi="Symbol" w:hint="default"/>
      </w:rPr>
    </w:lvl>
    <w:lvl w:ilvl="1" w:tplc="080C0003">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1" w15:restartNumberingAfterBreak="0">
    <w:nsid w:val="57C273EB"/>
    <w:multiLevelType w:val="hybridMultilevel"/>
    <w:tmpl w:val="0378643C"/>
    <w:lvl w:ilvl="0" w:tplc="FFFFFFFF">
      <w:start w:val="1"/>
      <w:numFmt w:val="bullet"/>
      <w:lvlText w:val=""/>
      <w:lvlJc w:val="left"/>
      <w:pPr>
        <w:ind w:left="360" w:hanging="360"/>
      </w:pPr>
      <w:rPr>
        <w:rFonts w:ascii="Symbol" w:hAnsi="Symbol" w:hint="default"/>
      </w:rPr>
    </w:lvl>
    <w:lvl w:ilvl="1" w:tplc="72F6B886">
      <w:start w:val="3"/>
      <w:numFmt w:val="bullet"/>
      <w:lvlText w:val="-"/>
      <w:lvlJc w:val="left"/>
      <w:pPr>
        <w:ind w:left="1083" w:hanging="360"/>
      </w:pPr>
      <w:rPr>
        <w:rFonts w:ascii="Calibri" w:eastAsiaTheme="min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6D066F"/>
    <w:multiLevelType w:val="hybridMultilevel"/>
    <w:tmpl w:val="0512F80A"/>
    <w:lvl w:ilvl="0" w:tplc="54AA6A7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C4F1E49"/>
    <w:multiLevelType w:val="hybridMultilevel"/>
    <w:tmpl w:val="64E41E3C"/>
    <w:lvl w:ilvl="0" w:tplc="080C0001">
      <w:start w:val="1"/>
      <w:numFmt w:val="bullet"/>
      <w:lvlText w:val=""/>
      <w:lvlJc w:val="left"/>
      <w:pPr>
        <w:ind w:left="1083" w:hanging="360"/>
      </w:pPr>
      <w:rPr>
        <w:rFonts w:ascii="Symbol" w:hAnsi="Symbol" w:hint="default"/>
      </w:rPr>
    </w:lvl>
    <w:lvl w:ilvl="1" w:tplc="080C0003" w:tentative="1">
      <w:start w:val="1"/>
      <w:numFmt w:val="bullet"/>
      <w:lvlText w:val="o"/>
      <w:lvlJc w:val="left"/>
      <w:pPr>
        <w:ind w:left="1803" w:hanging="360"/>
      </w:pPr>
      <w:rPr>
        <w:rFonts w:ascii="Courier New" w:hAnsi="Courier New" w:cs="Courier New" w:hint="default"/>
      </w:rPr>
    </w:lvl>
    <w:lvl w:ilvl="2" w:tplc="080C0005" w:tentative="1">
      <w:start w:val="1"/>
      <w:numFmt w:val="bullet"/>
      <w:lvlText w:val=""/>
      <w:lvlJc w:val="left"/>
      <w:pPr>
        <w:ind w:left="2523" w:hanging="360"/>
      </w:pPr>
      <w:rPr>
        <w:rFonts w:ascii="Wingdings" w:hAnsi="Wingdings" w:hint="default"/>
      </w:rPr>
    </w:lvl>
    <w:lvl w:ilvl="3" w:tplc="080C0001" w:tentative="1">
      <w:start w:val="1"/>
      <w:numFmt w:val="bullet"/>
      <w:lvlText w:val=""/>
      <w:lvlJc w:val="left"/>
      <w:pPr>
        <w:ind w:left="3243" w:hanging="360"/>
      </w:pPr>
      <w:rPr>
        <w:rFonts w:ascii="Symbol" w:hAnsi="Symbol" w:hint="default"/>
      </w:rPr>
    </w:lvl>
    <w:lvl w:ilvl="4" w:tplc="080C0003" w:tentative="1">
      <w:start w:val="1"/>
      <w:numFmt w:val="bullet"/>
      <w:lvlText w:val="o"/>
      <w:lvlJc w:val="left"/>
      <w:pPr>
        <w:ind w:left="3963" w:hanging="360"/>
      </w:pPr>
      <w:rPr>
        <w:rFonts w:ascii="Courier New" w:hAnsi="Courier New" w:cs="Courier New" w:hint="default"/>
      </w:rPr>
    </w:lvl>
    <w:lvl w:ilvl="5" w:tplc="080C0005" w:tentative="1">
      <w:start w:val="1"/>
      <w:numFmt w:val="bullet"/>
      <w:lvlText w:val=""/>
      <w:lvlJc w:val="left"/>
      <w:pPr>
        <w:ind w:left="4683" w:hanging="360"/>
      </w:pPr>
      <w:rPr>
        <w:rFonts w:ascii="Wingdings" w:hAnsi="Wingdings" w:hint="default"/>
      </w:rPr>
    </w:lvl>
    <w:lvl w:ilvl="6" w:tplc="080C0001" w:tentative="1">
      <w:start w:val="1"/>
      <w:numFmt w:val="bullet"/>
      <w:lvlText w:val=""/>
      <w:lvlJc w:val="left"/>
      <w:pPr>
        <w:ind w:left="5403" w:hanging="360"/>
      </w:pPr>
      <w:rPr>
        <w:rFonts w:ascii="Symbol" w:hAnsi="Symbol" w:hint="default"/>
      </w:rPr>
    </w:lvl>
    <w:lvl w:ilvl="7" w:tplc="080C0003" w:tentative="1">
      <w:start w:val="1"/>
      <w:numFmt w:val="bullet"/>
      <w:lvlText w:val="o"/>
      <w:lvlJc w:val="left"/>
      <w:pPr>
        <w:ind w:left="6123" w:hanging="360"/>
      </w:pPr>
      <w:rPr>
        <w:rFonts w:ascii="Courier New" w:hAnsi="Courier New" w:cs="Courier New" w:hint="default"/>
      </w:rPr>
    </w:lvl>
    <w:lvl w:ilvl="8" w:tplc="080C0005" w:tentative="1">
      <w:start w:val="1"/>
      <w:numFmt w:val="bullet"/>
      <w:lvlText w:val=""/>
      <w:lvlJc w:val="left"/>
      <w:pPr>
        <w:ind w:left="6843" w:hanging="360"/>
      </w:pPr>
      <w:rPr>
        <w:rFonts w:ascii="Wingdings" w:hAnsi="Wingdings" w:hint="default"/>
      </w:rPr>
    </w:lvl>
  </w:abstractNum>
  <w:abstractNum w:abstractNumId="24" w15:restartNumberingAfterBreak="0">
    <w:nsid w:val="5E2F0437"/>
    <w:multiLevelType w:val="hybridMultilevel"/>
    <w:tmpl w:val="270412A4"/>
    <w:lvl w:ilvl="0" w:tplc="80D4BBAC">
      <w:start w:val="1"/>
      <w:numFmt w:val="decimal"/>
      <w:lvlText w:val="%1."/>
      <w:lvlJc w:val="left"/>
      <w:pPr>
        <w:ind w:left="717" w:hanging="360"/>
      </w:pPr>
      <w:rPr>
        <w:rFonts w:hint="default"/>
      </w:r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25" w15:restartNumberingAfterBreak="0">
    <w:nsid w:val="5F3B31D4"/>
    <w:multiLevelType w:val="hybridMultilevel"/>
    <w:tmpl w:val="A280707E"/>
    <w:lvl w:ilvl="0" w:tplc="080C0001">
      <w:start w:val="1"/>
      <w:numFmt w:val="bullet"/>
      <w:lvlText w:val=""/>
      <w:lvlJc w:val="left"/>
      <w:pPr>
        <w:ind w:left="1077" w:hanging="360"/>
      </w:pPr>
      <w:rPr>
        <w:rFonts w:ascii="Symbol" w:hAnsi="Symbol" w:hint="default"/>
      </w:rPr>
    </w:lvl>
    <w:lvl w:ilvl="1" w:tplc="31921FE8">
      <w:numFmt w:val="bullet"/>
      <w:lvlText w:val="-"/>
      <w:lvlJc w:val="left"/>
      <w:pPr>
        <w:ind w:left="1827" w:hanging="390"/>
      </w:pPr>
      <w:rPr>
        <w:rFonts w:ascii="Calibri" w:eastAsiaTheme="minorEastAsia" w:hAnsi="Calibri" w:cs="Calibri"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6" w15:restartNumberingAfterBreak="0">
    <w:nsid w:val="620C3729"/>
    <w:multiLevelType w:val="hybridMultilevel"/>
    <w:tmpl w:val="DA20A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390528F"/>
    <w:multiLevelType w:val="hybridMultilevel"/>
    <w:tmpl w:val="F670C798"/>
    <w:lvl w:ilvl="0" w:tplc="080C0001">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28" w15:restartNumberingAfterBreak="0">
    <w:nsid w:val="648E6E6D"/>
    <w:multiLevelType w:val="hybridMultilevel"/>
    <w:tmpl w:val="FE56B024"/>
    <w:lvl w:ilvl="0" w:tplc="D9D66EEC">
      <w:start w:val="1"/>
      <w:numFmt w:val="bullet"/>
      <w:pStyle w:val="Titre3"/>
      <w:lvlText w:val=""/>
      <w:lvlJc w:val="left"/>
      <w:pPr>
        <w:ind w:left="786"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9036EC8"/>
    <w:multiLevelType w:val="hybridMultilevel"/>
    <w:tmpl w:val="81E25194"/>
    <w:lvl w:ilvl="0" w:tplc="C23ADDA0">
      <w:numFmt w:val="bullet"/>
      <w:lvlText w:val="-"/>
      <w:lvlJc w:val="left"/>
      <w:pPr>
        <w:ind w:left="1077" w:hanging="360"/>
      </w:pPr>
      <w:rPr>
        <w:rFonts w:ascii="Times New Roman" w:eastAsia="Times New Roman" w:hAnsi="Times New Roman" w:cs="Times New Roman"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30" w15:restartNumberingAfterBreak="0">
    <w:nsid w:val="6C387026"/>
    <w:multiLevelType w:val="hybridMultilevel"/>
    <w:tmpl w:val="66E4A5D2"/>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72AA2954"/>
    <w:multiLevelType w:val="hybridMultilevel"/>
    <w:tmpl w:val="619611F8"/>
    <w:lvl w:ilvl="0" w:tplc="080C0001">
      <w:start w:val="1"/>
      <w:numFmt w:val="bullet"/>
      <w:lvlText w:val=""/>
      <w:lvlJc w:val="left"/>
      <w:pPr>
        <w:ind w:left="1155" w:hanging="360"/>
      </w:pPr>
      <w:rPr>
        <w:rFonts w:ascii="Symbol" w:hAnsi="Symbol" w:hint="default"/>
      </w:rPr>
    </w:lvl>
    <w:lvl w:ilvl="1" w:tplc="080C0003" w:tentative="1">
      <w:start w:val="1"/>
      <w:numFmt w:val="bullet"/>
      <w:lvlText w:val="o"/>
      <w:lvlJc w:val="left"/>
      <w:pPr>
        <w:ind w:left="1875" w:hanging="360"/>
      </w:pPr>
      <w:rPr>
        <w:rFonts w:ascii="Courier New" w:hAnsi="Courier New" w:cs="Courier New" w:hint="default"/>
      </w:rPr>
    </w:lvl>
    <w:lvl w:ilvl="2" w:tplc="080C0005" w:tentative="1">
      <w:start w:val="1"/>
      <w:numFmt w:val="bullet"/>
      <w:lvlText w:val=""/>
      <w:lvlJc w:val="left"/>
      <w:pPr>
        <w:ind w:left="2595" w:hanging="360"/>
      </w:pPr>
      <w:rPr>
        <w:rFonts w:ascii="Wingdings" w:hAnsi="Wingdings" w:hint="default"/>
      </w:rPr>
    </w:lvl>
    <w:lvl w:ilvl="3" w:tplc="080C0001" w:tentative="1">
      <w:start w:val="1"/>
      <w:numFmt w:val="bullet"/>
      <w:lvlText w:val=""/>
      <w:lvlJc w:val="left"/>
      <w:pPr>
        <w:ind w:left="3315" w:hanging="360"/>
      </w:pPr>
      <w:rPr>
        <w:rFonts w:ascii="Symbol" w:hAnsi="Symbol" w:hint="default"/>
      </w:rPr>
    </w:lvl>
    <w:lvl w:ilvl="4" w:tplc="080C0003" w:tentative="1">
      <w:start w:val="1"/>
      <w:numFmt w:val="bullet"/>
      <w:lvlText w:val="o"/>
      <w:lvlJc w:val="left"/>
      <w:pPr>
        <w:ind w:left="4035" w:hanging="360"/>
      </w:pPr>
      <w:rPr>
        <w:rFonts w:ascii="Courier New" w:hAnsi="Courier New" w:cs="Courier New" w:hint="default"/>
      </w:rPr>
    </w:lvl>
    <w:lvl w:ilvl="5" w:tplc="080C0005" w:tentative="1">
      <w:start w:val="1"/>
      <w:numFmt w:val="bullet"/>
      <w:lvlText w:val=""/>
      <w:lvlJc w:val="left"/>
      <w:pPr>
        <w:ind w:left="4755" w:hanging="360"/>
      </w:pPr>
      <w:rPr>
        <w:rFonts w:ascii="Wingdings" w:hAnsi="Wingdings" w:hint="default"/>
      </w:rPr>
    </w:lvl>
    <w:lvl w:ilvl="6" w:tplc="080C0001" w:tentative="1">
      <w:start w:val="1"/>
      <w:numFmt w:val="bullet"/>
      <w:lvlText w:val=""/>
      <w:lvlJc w:val="left"/>
      <w:pPr>
        <w:ind w:left="5475" w:hanging="360"/>
      </w:pPr>
      <w:rPr>
        <w:rFonts w:ascii="Symbol" w:hAnsi="Symbol" w:hint="default"/>
      </w:rPr>
    </w:lvl>
    <w:lvl w:ilvl="7" w:tplc="080C0003" w:tentative="1">
      <w:start w:val="1"/>
      <w:numFmt w:val="bullet"/>
      <w:lvlText w:val="o"/>
      <w:lvlJc w:val="left"/>
      <w:pPr>
        <w:ind w:left="6195" w:hanging="360"/>
      </w:pPr>
      <w:rPr>
        <w:rFonts w:ascii="Courier New" w:hAnsi="Courier New" w:cs="Courier New" w:hint="default"/>
      </w:rPr>
    </w:lvl>
    <w:lvl w:ilvl="8" w:tplc="080C0005" w:tentative="1">
      <w:start w:val="1"/>
      <w:numFmt w:val="bullet"/>
      <w:lvlText w:val=""/>
      <w:lvlJc w:val="left"/>
      <w:pPr>
        <w:ind w:left="6915" w:hanging="360"/>
      </w:pPr>
      <w:rPr>
        <w:rFonts w:ascii="Wingdings" w:hAnsi="Wingdings" w:hint="default"/>
      </w:rPr>
    </w:lvl>
  </w:abstractNum>
  <w:abstractNum w:abstractNumId="32" w15:restartNumberingAfterBreak="0">
    <w:nsid w:val="73B83A6A"/>
    <w:multiLevelType w:val="hybridMultilevel"/>
    <w:tmpl w:val="4B9AE506"/>
    <w:lvl w:ilvl="0" w:tplc="080C0001">
      <w:start w:val="1"/>
      <w:numFmt w:val="bullet"/>
      <w:lvlText w:val=""/>
      <w:lvlJc w:val="left"/>
      <w:pPr>
        <w:ind w:left="1077" w:hanging="360"/>
      </w:pPr>
      <w:rPr>
        <w:rFonts w:ascii="Symbol" w:hAnsi="Symbol" w:hint="default"/>
      </w:rPr>
    </w:lvl>
    <w:lvl w:ilvl="1" w:tplc="080C0003">
      <w:start w:val="1"/>
      <w:numFmt w:val="bullet"/>
      <w:lvlText w:val="o"/>
      <w:lvlJc w:val="left"/>
      <w:pPr>
        <w:ind w:left="1797" w:hanging="360"/>
      </w:pPr>
      <w:rPr>
        <w:rFonts w:ascii="Courier New" w:hAnsi="Courier New" w:cs="Courier New" w:hint="default"/>
      </w:rPr>
    </w:lvl>
    <w:lvl w:ilvl="2" w:tplc="080C0005">
      <w:start w:val="1"/>
      <w:numFmt w:val="bullet"/>
      <w:lvlText w:val=""/>
      <w:lvlJc w:val="left"/>
      <w:pPr>
        <w:ind w:left="2517" w:hanging="360"/>
      </w:pPr>
      <w:rPr>
        <w:rFonts w:ascii="Wingdings" w:hAnsi="Wingdings" w:hint="default"/>
      </w:rPr>
    </w:lvl>
    <w:lvl w:ilvl="3" w:tplc="080C0001">
      <w:start w:val="1"/>
      <w:numFmt w:val="bullet"/>
      <w:lvlText w:val=""/>
      <w:lvlJc w:val="left"/>
      <w:pPr>
        <w:ind w:left="3237" w:hanging="360"/>
      </w:pPr>
      <w:rPr>
        <w:rFonts w:ascii="Symbol" w:hAnsi="Symbol" w:hint="default"/>
      </w:rPr>
    </w:lvl>
    <w:lvl w:ilvl="4" w:tplc="080C0003">
      <w:start w:val="1"/>
      <w:numFmt w:val="bullet"/>
      <w:lvlText w:val="o"/>
      <w:lvlJc w:val="left"/>
      <w:pPr>
        <w:ind w:left="3957" w:hanging="360"/>
      </w:pPr>
      <w:rPr>
        <w:rFonts w:ascii="Courier New" w:hAnsi="Courier New" w:cs="Courier New" w:hint="default"/>
      </w:rPr>
    </w:lvl>
    <w:lvl w:ilvl="5" w:tplc="080C0005">
      <w:start w:val="1"/>
      <w:numFmt w:val="bullet"/>
      <w:lvlText w:val=""/>
      <w:lvlJc w:val="left"/>
      <w:pPr>
        <w:ind w:left="4677" w:hanging="360"/>
      </w:pPr>
      <w:rPr>
        <w:rFonts w:ascii="Wingdings" w:hAnsi="Wingdings" w:hint="default"/>
      </w:rPr>
    </w:lvl>
    <w:lvl w:ilvl="6" w:tplc="080C0001">
      <w:start w:val="1"/>
      <w:numFmt w:val="bullet"/>
      <w:lvlText w:val=""/>
      <w:lvlJc w:val="left"/>
      <w:pPr>
        <w:ind w:left="5397" w:hanging="360"/>
      </w:pPr>
      <w:rPr>
        <w:rFonts w:ascii="Symbol" w:hAnsi="Symbol" w:hint="default"/>
      </w:rPr>
    </w:lvl>
    <w:lvl w:ilvl="7" w:tplc="080C0003">
      <w:start w:val="1"/>
      <w:numFmt w:val="bullet"/>
      <w:lvlText w:val="o"/>
      <w:lvlJc w:val="left"/>
      <w:pPr>
        <w:ind w:left="6117" w:hanging="360"/>
      </w:pPr>
      <w:rPr>
        <w:rFonts w:ascii="Courier New" w:hAnsi="Courier New" w:cs="Courier New" w:hint="default"/>
      </w:rPr>
    </w:lvl>
    <w:lvl w:ilvl="8" w:tplc="080C0005">
      <w:start w:val="1"/>
      <w:numFmt w:val="bullet"/>
      <w:lvlText w:val=""/>
      <w:lvlJc w:val="left"/>
      <w:pPr>
        <w:ind w:left="6837" w:hanging="360"/>
      </w:pPr>
      <w:rPr>
        <w:rFonts w:ascii="Wingdings" w:hAnsi="Wingdings" w:hint="default"/>
      </w:rPr>
    </w:lvl>
  </w:abstractNum>
  <w:abstractNum w:abstractNumId="33" w15:restartNumberingAfterBreak="0">
    <w:nsid w:val="756B6E37"/>
    <w:multiLevelType w:val="hybridMultilevel"/>
    <w:tmpl w:val="0FB2A5F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7E7F3294"/>
    <w:multiLevelType w:val="hybridMultilevel"/>
    <w:tmpl w:val="2EC8F5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32656898">
    <w:abstractNumId w:val="28"/>
  </w:num>
  <w:num w:numId="2" w16cid:durableId="1491483087">
    <w:abstractNumId w:val="3"/>
    <w:lvlOverride w:ilvl="0">
      <w:startOverride w:val="1"/>
    </w:lvlOverride>
  </w:num>
  <w:num w:numId="3" w16cid:durableId="1094671725">
    <w:abstractNumId w:val="3"/>
    <w:lvlOverride w:ilvl="0">
      <w:startOverride w:val="1"/>
    </w:lvlOverride>
  </w:num>
  <w:num w:numId="4" w16cid:durableId="286085026">
    <w:abstractNumId w:val="3"/>
    <w:lvlOverride w:ilvl="0">
      <w:startOverride w:val="1"/>
    </w:lvlOverride>
  </w:num>
  <w:num w:numId="5" w16cid:durableId="538854390">
    <w:abstractNumId w:val="3"/>
    <w:lvlOverride w:ilvl="0">
      <w:startOverride w:val="1"/>
    </w:lvlOverride>
  </w:num>
  <w:num w:numId="6" w16cid:durableId="1828788636">
    <w:abstractNumId w:val="17"/>
  </w:num>
  <w:num w:numId="7" w16cid:durableId="1275864931">
    <w:abstractNumId w:val="3"/>
    <w:lvlOverride w:ilvl="0">
      <w:startOverride w:val="1"/>
    </w:lvlOverride>
  </w:num>
  <w:num w:numId="8" w16cid:durableId="402456748">
    <w:abstractNumId w:val="20"/>
  </w:num>
  <w:num w:numId="9" w16cid:durableId="258372021">
    <w:abstractNumId w:val="25"/>
  </w:num>
  <w:num w:numId="10" w16cid:durableId="237331043">
    <w:abstractNumId w:val="27"/>
  </w:num>
  <w:num w:numId="11" w16cid:durableId="153961132">
    <w:abstractNumId w:val="16"/>
  </w:num>
  <w:num w:numId="12" w16cid:durableId="1480153450">
    <w:abstractNumId w:val="32"/>
  </w:num>
  <w:num w:numId="13" w16cid:durableId="185867617">
    <w:abstractNumId w:val="22"/>
  </w:num>
  <w:num w:numId="14" w16cid:durableId="40517426">
    <w:abstractNumId w:val="2"/>
  </w:num>
  <w:num w:numId="15" w16cid:durableId="1515993010">
    <w:abstractNumId w:val="6"/>
  </w:num>
  <w:num w:numId="16" w16cid:durableId="849487878">
    <w:abstractNumId w:val="19"/>
  </w:num>
  <w:num w:numId="17" w16cid:durableId="603609143">
    <w:abstractNumId w:val="3"/>
  </w:num>
  <w:num w:numId="18" w16cid:durableId="271791481">
    <w:abstractNumId w:val="3"/>
    <w:lvlOverride w:ilvl="0">
      <w:startOverride w:val="1"/>
    </w:lvlOverride>
  </w:num>
  <w:num w:numId="19" w16cid:durableId="863396916">
    <w:abstractNumId w:val="4"/>
  </w:num>
  <w:num w:numId="20" w16cid:durableId="1572542850">
    <w:abstractNumId w:val="10"/>
  </w:num>
  <w:num w:numId="21" w16cid:durableId="1293242868">
    <w:abstractNumId w:val="29"/>
  </w:num>
  <w:num w:numId="22" w16cid:durableId="510340039">
    <w:abstractNumId w:val="33"/>
  </w:num>
  <w:num w:numId="23" w16cid:durableId="865557420">
    <w:abstractNumId w:val="23"/>
  </w:num>
  <w:num w:numId="24" w16cid:durableId="1637756628">
    <w:abstractNumId w:val="11"/>
  </w:num>
  <w:num w:numId="25" w16cid:durableId="2048212588">
    <w:abstractNumId w:val="18"/>
  </w:num>
  <w:num w:numId="26" w16cid:durableId="2082294327">
    <w:abstractNumId w:val="34"/>
  </w:num>
  <w:num w:numId="27" w16cid:durableId="1690334927">
    <w:abstractNumId w:val="14"/>
  </w:num>
  <w:num w:numId="28" w16cid:durableId="622614023">
    <w:abstractNumId w:val="21"/>
  </w:num>
  <w:num w:numId="29" w16cid:durableId="454255568">
    <w:abstractNumId w:val="12"/>
  </w:num>
  <w:num w:numId="30" w16cid:durableId="1866942649">
    <w:abstractNumId w:val="26"/>
  </w:num>
  <w:num w:numId="31" w16cid:durableId="638194399">
    <w:abstractNumId w:val="1"/>
  </w:num>
  <w:num w:numId="32" w16cid:durableId="103036590">
    <w:abstractNumId w:val="0"/>
  </w:num>
  <w:num w:numId="33" w16cid:durableId="2081053642">
    <w:abstractNumId w:val="15"/>
  </w:num>
  <w:num w:numId="34" w16cid:durableId="252931330">
    <w:abstractNumId w:val="7"/>
  </w:num>
  <w:num w:numId="35" w16cid:durableId="1874226663">
    <w:abstractNumId w:val="3"/>
  </w:num>
  <w:num w:numId="36" w16cid:durableId="1117064165">
    <w:abstractNumId w:val="31"/>
  </w:num>
  <w:num w:numId="37" w16cid:durableId="1890650640">
    <w:abstractNumId w:val="8"/>
  </w:num>
  <w:num w:numId="38" w16cid:durableId="1143817504">
    <w:abstractNumId w:val="9"/>
  </w:num>
  <w:num w:numId="39" w16cid:durableId="89133065">
    <w:abstractNumId w:val="30"/>
  </w:num>
  <w:num w:numId="40" w16cid:durableId="166020847">
    <w:abstractNumId w:val="5"/>
  </w:num>
  <w:num w:numId="41" w16cid:durableId="803237559">
    <w:abstractNumId w:val="13"/>
  </w:num>
  <w:num w:numId="42" w16cid:durableId="132917028">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F99"/>
    <w:rsid w:val="00012967"/>
    <w:rsid w:val="0003218A"/>
    <w:rsid w:val="000578BD"/>
    <w:rsid w:val="0009274F"/>
    <w:rsid w:val="00095B7F"/>
    <w:rsid w:val="000A2C75"/>
    <w:rsid w:val="000A75A1"/>
    <w:rsid w:val="000C77D1"/>
    <w:rsid w:val="000E3856"/>
    <w:rsid w:val="00104B79"/>
    <w:rsid w:val="0010617D"/>
    <w:rsid w:val="00122FB1"/>
    <w:rsid w:val="00126D3F"/>
    <w:rsid w:val="0013688C"/>
    <w:rsid w:val="00156BA9"/>
    <w:rsid w:val="00163190"/>
    <w:rsid w:val="00171E94"/>
    <w:rsid w:val="00173892"/>
    <w:rsid w:val="00181042"/>
    <w:rsid w:val="00185DA5"/>
    <w:rsid w:val="00190FE5"/>
    <w:rsid w:val="001B0281"/>
    <w:rsid w:val="001C078C"/>
    <w:rsid w:val="001F67AE"/>
    <w:rsid w:val="00203BC2"/>
    <w:rsid w:val="002075C1"/>
    <w:rsid w:val="00207BA9"/>
    <w:rsid w:val="00234892"/>
    <w:rsid w:val="002409A2"/>
    <w:rsid w:val="00240AA4"/>
    <w:rsid w:val="0026053B"/>
    <w:rsid w:val="002606A3"/>
    <w:rsid w:val="00261431"/>
    <w:rsid w:val="0027056A"/>
    <w:rsid w:val="00271B86"/>
    <w:rsid w:val="002761A3"/>
    <w:rsid w:val="00283134"/>
    <w:rsid w:val="0028612C"/>
    <w:rsid w:val="00296E13"/>
    <w:rsid w:val="002B5447"/>
    <w:rsid w:val="002C6F8C"/>
    <w:rsid w:val="003001D6"/>
    <w:rsid w:val="00303E34"/>
    <w:rsid w:val="00305F5D"/>
    <w:rsid w:val="003067EC"/>
    <w:rsid w:val="00322737"/>
    <w:rsid w:val="00352205"/>
    <w:rsid w:val="00376A28"/>
    <w:rsid w:val="003A4226"/>
    <w:rsid w:val="003A7C0F"/>
    <w:rsid w:val="003B1D6F"/>
    <w:rsid w:val="003C043D"/>
    <w:rsid w:val="003C4DD3"/>
    <w:rsid w:val="003D22FF"/>
    <w:rsid w:val="003E13FB"/>
    <w:rsid w:val="003F1E81"/>
    <w:rsid w:val="00400829"/>
    <w:rsid w:val="004073AA"/>
    <w:rsid w:val="0041152A"/>
    <w:rsid w:val="00431F99"/>
    <w:rsid w:val="00446524"/>
    <w:rsid w:val="00446767"/>
    <w:rsid w:val="004501F6"/>
    <w:rsid w:val="0046037B"/>
    <w:rsid w:val="00473316"/>
    <w:rsid w:val="004915C3"/>
    <w:rsid w:val="004B09B3"/>
    <w:rsid w:val="004B2B41"/>
    <w:rsid w:val="004B4B2B"/>
    <w:rsid w:val="004E54C5"/>
    <w:rsid w:val="004F6071"/>
    <w:rsid w:val="00536B19"/>
    <w:rsid w:val="0054251B"/>
    <w:rsid w:val="0055650E"/>
    <w:rsid w:val="00557219"/>
    <w:rsid w:val="005609BC"/>
    <w:rsid w:val="00561627"/>
    <w:rsid w:val="005737B9"/>
    <w:rsid w:val="00581A07"/>
    <w:rsid w:val="00587089"/>
    <w:rsid w:val="0059152C"/>
    <w:rsid w:val="00594AC8"/>
    <w:rsid w:val="005B6152"/>
    <w:rsid w:val="005C6F40"/>
    <w:rsid w:val="005C712F"/>
    <w:rsid w:val="005D0EFF"/>
    <w:rsid w:val="005D2B01"/>
    <w:rsid w:val="005E1A15"/>
    <w:rsid w:val="005E1BF9"/>
    <w:rsid w:val="005E4AF9"/>
    <w:rsid w:val="00603A60"/>
    <w:rsid w:val="0062463A"/>
    <w:rsid w:val="00641C59"/>
    <w:rsid w:val="00657FBB"/>
    <w:rsid w:val="00661C92"/>
    <w:rsid w:val="0066458C"/>
    <w:rsid w:val="00670C22"/>
    <w:rsid w:val="006A6EDF"/>
    <w:rsid w:val="006A74FA"/>
    <w:rsid w:val="006A7A70"/>
    <w:rsid w:val="006B6BEB"/>
    <w:rsid w:val="006B7ED2"/>
    <w:rsid w:val="006C1D94"/>
    <w:rsid w:val="006D3B26"/>
    <w:rsid w:val="006E5B41"/>
    <w:rsid w:val="006F1E81"/>
    <w:rsid w:val="006F2631"/>
    <w:rsid w:val="006F4F08"/>
    <w:rsid w:val="00707597"/>
    <w:rsid w:val="007238B9"/>
    <w:rsid w:val="0073728A"/>
    <w:rsid w:val="00746B98"/>
    <w:rsid w:val="007502F3"/>
    <w:rsid w:val="00750768"/>
    <w:rsid w:val="00766B8B"/>
    <w:rsid w:val="007928CD"/>
    <w:rsid w:val="007A2DDB"/>
    <w:rsid w:val="007A5074"/>
    <w:rsid w:val="007A5745"/>
    <w:rsid w:val="007B6772"/>
    <w:rsid w:val="007D29E2"/>
    <w:rsid w:val="007D5ADF"/>
    <w:rsid w:val="007E0669"/>
    <w:rsid w:val="007F450E"/>
    <w:rsid w:val="007F72BA"/>
    <w:rsid w:val="008021A6"/>
    <w:rsid w:val="00817084"/>
    <w:rsid w:val="00826D27"/>
    <w:rsid w:val="008275BE"/>
    <w:rsid w:val="008306E0"/>
    <w:rsid w:val="008312F7"/>
    <w:rsid w:val="00832388"/>
    <w:rsid w:val="00847535"/>
    <w:rsid w:val="00850065"/>
    <w:rsid w:val="00851BCF"/>
    <w:rsid w:val="0087329D"/>
    <w:rsid w:val="00891199"/>
    <w:rsid w:val="0089548E"/>
    <w:rsid w:val="008A4702"/>
    <w:rsid w:val="008B3A3E"/>
    <w:rsid w:val="008C1EEB"/>
    <w:rsid w:val="008E3CD7"/>
    <w:rsid w:val="008F04CB"/>
    <w:rsid w:val="00916D3C"/>
    <w:rsid w:val="00916D73"/>
    <w:rsid w:val="00925C63"/>
    <w:rsid w:val="009339C3"/>
    <w:rsid w:val="009473F9"/>
    <w:rsid w:val="0096544A"/>
    <w:rsid w:val="009906E5"/>
    <w:rsid w:val="009B0B20"/>
    <w:rsid w:val="009B1999"/>
    <w:rsid w:val="009B5621"/>
    <w:rsid w:val="009C71E2"/>
    <w:rsid w:val="009D0942"/>
    <w:rsid w:val="009D1500"/>
    <w:rsid w:val="009D6D74"/>
    <w:rsid w:val="009F7C2F"/>
    <w:rsid w:val="00A32481"/>
    <w:rsid w:val="00A3528E"/>
    <w:rsid w:val="00A3640F"/>
    <w:rsid w:val="00A44FF5"/>
    <w:rsid w:val="00A67DB8"/>
    <w:rsid w:val="00A741DA"/>
    <w:rsid w:val="00A86106"/>
    <w:rsid w:val="00A9731E"/>
    <w:rsid w:val="00AB198B"/>
    <w:rsid w:val="00AB3EBC"/>
    <w:rsid w:val="00AC255A"/>
    <w:rsid w:val="00AD09BA"/>
    <w:rsid w:val="00AD4465"/>
    <w:rsid w:val="00AE1BB9"/>
    <w:rsid w:val="00B077FA"/>
    <w:rsid w:val="00B1144C"/>
    <w:rsid w:val="00B13BEA"/>
    <w:rsid w:val="00B34D44"/>
    <w:rsid w:val="00B51209"/>
    <w:rsid w:val="00B52812"/>
    <w:rsid w:val="00B61A76"/>
    <w:rsid w:val="00B72DA6"/>
    <w:rsid w:val="00B9524B"/>
    <w:rsid w:val="00BA13BB"/>
    <w:rsid w:val="00BB12BD"/>
    <w:rsid w:val="00BD4F97"/>
    <w:rsid w:val="00BD7B58"/>
    <w:rsid w:val="00BF0B21"/>
    <w:rsid w:val="00C2288A"/>
    <w:rsid w:val="00C35F4E"/>
    <w:rsid w:val="00C44E33"/>
    <w:rsid w:val="00C50C8C"/>
    <w:rsid w:val="00C610BA"/>
    <w:rsid w:val="00C64D94"/>
    <w:rsid w:val="00C971B9"/>
    <w:rsid w:val="00CA4253"/>
    <w:rsid w:val="00CB6DBE"/>
    <w:rsid w:val="00CE1C73"/>
    <w:rsid w:val="00D07031"/>
    <w:rsid w:val="00D11AB0"/>
    <w:rsid w:val="00D11EB7"/>
    <w:rsid w:val="00D16DC6"/>
    <w:rsid w:val="00D21838"/>
    <w:rsid w:val="00D24798"/>
    <w:rsid w:val="00D43A07"/>
    <w:rsid w:val="00D473E9"/>
    <w:rsid w:val="00D47BB8"/>
    <w:rsid w:val="00D65CDE"/>
    <w:rsid w:val="00DA37F7"/>
    <w:rsid w:val="00DA6546"/>
    <w:rsid w:val="00DB120F"/>
    <w:rsid w:val="00DC2891"/>
    <w:rsid w:val="00DC5FDE"/>
    <w:rsid w:val="00DC6241"/>
    <w:rsid w:val="00DD17AD"/>
    <w:rsid w:val="00DD6B4C"/>
    <w:rsid w:val="00DD749E"/>
    <w:rsid w:val="00DF0218"/>
    <w:rsid w:val="00E006B9"/>
    <w:rsid w:val="00E01DEF"/>
    <w:rsid w:val="00E13EB2"/>
    <w:rsid w:val="00E1581B"/>
    <w:rsid w:val="00E24F66"/>
    <w:rsid w:val="00E266F9"/>
    <w:rsid w:val="00E3437E"/>
    <w:rsid w:val="00E52C3A"/>
    <w:rsid w:val="00E54319"/>
    <w:rsid w:val="00E610FF"/>
    <w:rsid w:val="00E63184"/>
    <w:rsid w:val="00E63BE8"/>
    <w:rsid w:val="00E77627"/>
    <w:rsid w:val="00E819BC"/>
    <w:rsid w:val="00EA6354"/>
    <w:rsid w:val="00EB1954"/>
    <w:rsid w:val="00EB41AC"/>
    <w:rsid w:val="00EE2FFA"/>
    <w:rsid w:val="00F0309F"/>
    <w:rsid w:val="00F05190"/>
    <w:rsid w:val="00F23833"/>
    <w:rsid w:val="00F56815"/>
    <w:rsid w:val="00F61EA5"/>
    <w:rsid w:val="00F6206E"/>
    <w:rsid w:val="00F64CFE"/>
    <w:rsid w:val="00F66FB4"/>
    <w:rsid w:val="00F723C7"/>
    <w:rsid w:val="00F820A7"/>
    <w:rsid w:val="00F9746A"/>
    <w:rsid w:val="00FA4CE1"/>
    <w:rsid w:val="00FB7F3F"/>
    <w:rsid w:val="00FD7F2C"/>
    <w:rsid w:val="00FE680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7EA70"/>
  <w15:docId w15:val="{075D0321-1610-4C10-91E8-5876737C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F99"/>
    <w:pPr>
      <w:tabs>
        <w:tab w:val="left" w:pos="743"/>
      </w:tabs>
      <w:spacing w:after="0" w:line="276" w:lineRule="auto"/>
      <w:ind w:left="357"/>
      <w:contextualSpacing/>
      <w:jc w:val="both"/>
    </w:pPr>
    <w:rPr>
      <w:rFonts w:eastAsiaTheme="minorEastAsia" w:cstheme="minorHAnsi"/>
      <w:bCs/>
      <w:szCs w:val="24"/>
      <w:lang w:val="fr-FR"/>
    </w:rPr>
  </w:style>
  <w:style w:type="paragraph" w:styleId="Titre1">
    <w:name w:val="heading 1"/>
    <w:basedOn w:val="Fiches-Paragraphe"/>
    <w:next w:val="Normal"/>
    <w:link w:val="Titre1Car"/>
    <w:uiPriority w:val="9"/>
    <w:qFormat/>
    <w:rsid w:val="00F0309F"/>
    <w:pPr>
      <w:outlineLvl w:val="0"/>
    </w:pPr>
    <w:rPr>
      <w:rFonts w:cstheme="minorHAnsi"/>
    </w:rPr>
  </w:style>
  <w:style w:type="paragraph" w:styleId="Titre2">
    <w:name w:val="heading 2"/>
    <w:basedOn w:val="Paragraphedeliste"/>
    <w:next w:val="Normal"/>
    <w:link w:val="Titre2Car"/>
    <w:uiPriority w:val="9"/>
    <w:unhideWhenUsed/>
    <w:qFormat/>
    <w:rsid w:val="00431F99"/>
    <w:pPr>
      <w:numPr>
        <w:numId w:val="17"/>
      </w:numPr>
      <w:tabs>
        <w:tab w:val="clear" w:pos="743"/>
        <w:tab w:val="left" w:pos="993"/>
      </w:tabs>
      <w:outlineLvl w:val="1"/>
    </w:pPr>
    <w:rPr>
      <w:b/>
      <w:bCs w:val="0"/>
      <w:sz w:val="32"/>
      <w:szCs w:val="32"/>
    </w:rPr>
  </w:style>
  <w:style w:type="paragraph" w:styleId="Titre3">
    <w:name w:val="heading 3"/>
    <w:basedOn w:val="Normal"/>
    <w:next w:val="Normal"/>
    <w:link w:val="Titre3Car"/>
    <w:autoRedefine/>
    <w:uiPriority w:val="9"/>
    <w:unhideWhenUsed/>
    <w:qFormat/>
    <w:rsid w:val="00431F99"/>
    <w:pPr>
      <w:numPr>
        <w:numId w:val="1"/>
      </w:numPr>
      <w:pBdr>
        <w:bottom w:val="single" w:sz="8" w:space="1" w:color="808080" w:themeColor="background1" w:themeShade="80"/>
      </w:pBdr>
      <w:spacing w:after="200"/>
      <w:ind w:left="720"/>
      <w:outlineLvl w:val="2"/>
    </w:pPr>
    <w:rPr>
      <w:b/>
      <w:bCs w:val="0"/>
      <w:color w:val="808080" w:themeColor="background1" w:themeShade="8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31F99"/>
    <w:rPr>
      <w:rFonts w:eastAsiaTheme="minorEastAsia" w:cstheme="minorHAnsi"/>
      <w:b/>
      <w:noProof/>
      <w:sz w:val="32"/>
      <w:szCs w:val="32"/>
      <w:lang w:val="fr-FR"/>
    </w:rPr>
  </w:style>
  <w:style w:type="character" w:customStyle="1" w:styleId="Titre3Car">
    <w:name w:val="Titre 3 Car"/>
    <w:basedOn w:val="Policepardfaut"/>
    <w:link w:val="Titre3"/>
    <w:uiPriority w:val="9"/>
    <w:rsid w:val="00431F99"/>
    <w:rPr>
      <w:rFonts w:eastAsiaTheme="minorEastAsia" w:cstheme="minorHAnsi"/>
      <w:b/>
      <w:noProof/>
      <w:color w:val="808080" w:themeColor="background1" w:themeShade="80"/>
      <w:sz w:val="24"/>
      <w:szCs w:val="24"/>
      <w:lang w:val="fr-FR"/>
    </w:rPr>
  </w:style>
  <w:style w:type="paragraph" w:styleId="En-tte">
    <w:name w:val="header"/>
    <w:basedOn w:val="Normal"/>
    <w:link w:val="En-tteCar"/>
    <w:uiPriority w:val="99"/>
    <w:unhideWhenUsed/>
    <w:rsid w:val="00431F99"/>
    <w:pPr>
      <w:tabs>
        <w:tab w:val="center" w:pos="4536"/>
        <w:tab w:val="right" w:pos="9072"/>
      </w:tabs>
    </w:pPr>
  </w:style>
  <w:style w:type="character" w:customStyle="1" w:styleId="En-tteCar">
    <w:name w:val="En-tête Car"/>
    <w:basedOn w:val="Policepardfaut"/>
    <w:link w:val="En-tte"/>
    <w:uiPriority w:val="99"/>
    <w:rsid w:val="00431F99"/>
    <w:rPr>
      <w:rFonts w:eastAsiaTheme="minorEastAsia" w:cstheme="minorHAnsi"/>
      <w:bCs/>
      <w:noProof/>
      <w:szCs w:val="24"/>
      <w:lang w:val="fr-FR"/>
    </w:rPr>
  </w:style>
  <w:style w:type="paragraph" w:styleId="Pieddepage">
    <w:name w:val="footer"/>
    <w:basedOn w:val="Normal"/>
    <w:link w:val="PieddepageCar"/>
    <w:uiPriority w:val="99"/>
    <w:unhideWhenUsed/>
    <w:rsid w:val="00431F99"/>
    <w:pPr>
      <w:tabs>
        <w:tab w:val="center" w:pos="4536"/>
        <w:tab w:val="right" w:pos="9072"/>
      </w:tabs>
    </w:pPr>
  </w:style>
  <w:style w:type="character" w:customStyle="1" w:styleId="PieddepageCar">
    <w:name w:val="Pied de page Car"/>
    <w:basedOn w:val="Policepardfaut"/>
    <w:link w:val="Pieddepage"/>
    <w:uiPriority w:val="99"/>
    <w:rsid w:val="00431F99"/>
    <w:rPr>
      <w:rFonts w:eastAsiaTheme="minorEastAsia" w:cstheme="minorHAnsi"/>
      <w:bCs/>
      <w:noProof/>
      <w:szCs w:val="24"/>
      <w:lang w:val="fr-FR"/>
    </w:rPr>
  </w:style>
  <w:style w:type="paragraph" w:customStyle="1" w:styleId="Fiches-Paragraphe">
    <w:name w:val="Fiches - Paragraphe"/>
    <w:basedOn w:val="Normal"/>
    <w:qFormat/>
    <w:rsid w:val="00431F99"/>
    <w:pPr>
      <w:jc w:val="left"/>
    </w:pPr>
    <w:rPr>
      <w:rFonts w:cs="Tahoma"/>
      <w:b/>
      <w:color w:val="C00000"/>
      <w:sz w:val="32"/>
      <w:szCs w:val="32"/>
    </w:rPr>
  </w:style>
  <w:style w:type="character" w:styleId="Lienhypertexte">
    <w:name w:val="Hyperlink"/>
    <w:basedOn w:val="Policepardfaut"/>
    <w:uiPriority w:val="99"/>
    <w:unhideWhenUsed/>
    <w:rsid w:val="00431F99"/>
    <w:rPr>
      <w:color w:val="0563C1" w:themeColor="hyperlink"/>
      <w:u w:val="single"/>
    </w:rPr>
  </w:style>
  <w:style w:type="table" w:styleId="Grilledutableau">
    <w:name w:val="Table Grid"/>
    <w:basedOn w:val="TableauNormal"/>
    <w:uiPriority w:val="59"/>
    <w:unhideWhenUsed/>
    <w:rsid w:val="00431F99"/>
    <w:pPr>
      <w:spacing w:after="0" w:line="240" w:lineRule="auto"/>
    </w:pPr>
    <w:rPr>
      <w:rFonts w:ascii="Calibri" w:eastAsia="Calibri" w:hAnsi="Calibri"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431F99"/>
    <w:pPr>
      <w:ind w:left="708"/>
    </w:pPr>
    <w:rPr>
      <w:szCs w:val="22"/>
    </w:rPr>
  </w:style>
  <w:style w:type="character" w:customStyle="1" w:styleId="Titre1Car">
    <w:name w:val="Titre 1 Car"/>
    <w:basedOn w:val="Policepardfaut"/>
    <w:link w:val="Titre1"/>
    <w:uiPriority w:val="9"/>
    <w:rsid w:val="00F0309F"/>
    <w:rPr>
      <w:rFonts w:eastAsiaTheme="minorEastAsia" w:cstheme="minorHAnsi"/>
      <w:b/>
      <w:bCs/>
      <w:noProof/>
      <w:color w:val="C00000"/>
      <w:sz w:val="32"/>
      <w:szCs w:val="32"/>
      <w:lang w:val="fr-FR"/>
    </w:rPr>
  </w:style>
  <w:style w:type="paragraph" w:styleId="En-ttedetabledesmatires">
    <w:name w:val="TOC Heading"/>
    <w:basedOn w:val="Titre1"/>
    <w:next w:val="Normal"/>
    <w:uiPriority w:val="39"/>
    <w:unhideWhenUsed/>
    <w:qFormat/>
    <w:rsid w:val="00431F99"/>
    <w:pPr>
      <w:spacing w:line="259" w:lineRule="auto"/>
      <w:outlineLvl w:val="9"/>
    </w:pPr>
    <w:rPr>
      <w:lang w:val="fr-BE" w:eastAsia="fr-BE"/>
    </w:rPr>
  </w:style>
  <w:style w:type="paragraph" w:styleId="TM1">
    <w:name w:val="toc 1"/>
    <w:basedOn w:val="Normal"/>
    <w:next w:val="Normal"/>
    <w:autoRedefine/>
    <w:uiPriority w:val="39"/>
    <w:unhideWhenUsed/>
    <w:rsid w:val="00431F99"/>
    <w:pPr>
      <w:spacing w:after="100"/>
    </w:pPr>
  </w:style>
  <w:style w:type="paragraph" w:styleId="Sansinterligne">
    <w:name w:val="No Spacing"/>
    <w:aliases w:val="Puce-normal"/>
    <w:basedOn w:val="Paragraphedeliste"/>
    <w:link w:val="SansinterligneCar"/>
    <w:uiPriority w:val="1"/>
    <w:qFormat/>
    <w:rsid w:val="00431F99"/>
    <w:pPr>
      <w:numPr>
        <w:numId w:val="6"/>
      </w:numPr>
      <w:ind w:left="714" w:hanging="357"/>
    </w:pPr>
  </w:style>
  <w:style w:type="character" w:customStyle="1" w:styleId="SansinterligneCar">
    <w:name w:val="Sans interligne Car"/>
    <w:aliases w:val="Puce-normal Car"/>
    <w:basedOn w:val="Policepardfaut"/>
    <w:link w:val="Sansinterligne"/>
    <w:uiPriority w:val="1"/>
    <w:rsid w:val="00431F99"/>
    <w:rPr>
      <w:rFonts w:eastAsiaTheme="minorEastAsia" w:cstheme="minorHAnsi"/>
      <w:bCs/>
      <w:noProof/>
      <w:lang w:val="fr-FR"/>
    </w:rPr>
  </w:style>
  <w:style w:type="paragraph" w:styleId="NormalWeb">
    <w:name w:val="Normal (Web)"/>
    <w:basedOn w:val="Normal"/>
    <w:rsid w:val="00431F99"/>
    <w:pPr>
      <w:tabs>
        <w:tab w:val="clear" w:pos="743"/>
      </w:tabs>
      <w:spacing w:before="100" w:beforeAutospacing="1" w:after="100" w:afterAutospacing="1" w:line="240" w:lineRule="auto"/>
      <w:ind w:left="0"/>
      <w:contextualSpacing w:val="0"/>
      <w:jc w:val="left"/>
    </w:pPr>
    <w:rPr>
      <w:rFonts w:ascii="Verdana" w:eastAsia="Times New Roman" w:hAnsi="Verdana" w:cs="Times New Roman"/>
      <w:bCs w:val="0"/>
      <w:sz w:val="24"/>
      <w:lang w:eastAsia="fr-FR"/>
    </w:rPr>
  </w:style>
  <w:style w:type="paragraph" w:styleId="Textedebulles">
    <w:name w:val="Balloon Text"/>
    <w:basedOn w:val="Normal"/>
    <w:link w:val="TextedebullesCar"/>
    <w:uiPriority w:val="99"/>
    <w:semiHidden/>
    <w:unhideWhenUsed/>
    <w:rsid w:val="00431F9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1F99"/>
    <w:rPr>
      <w:rFonts w:ascii="Segoe UI" w:eastAsiaTheme="minorEastAsia" w:hAnsi="Segoe UI" w:cs="Segoe UI"/>
      <w:bCs/>
      <w:noProof/>
      <w:sz w:val="18"/>
      <w:szCs w:val="18"/>
      <w:lang w:val="fr-FR"/>
    </w:rPr>
  </w:style>
  <w:style w:type="character" w:styleId="Marquedecommentaire">
    <w:name w:val="annotation reference"/>
    <w:basedOn w:val="Policepardfaut"/>
    <w:uiPriority w:val="99"/>
    <w:semiHidden/>
    <w:unhideWhenUsed/>
    <w:rsid w:val="007928CD"/>
    <w:rPr>
      <w:sz w:val="16"/>
      <w:szCs w:val="16"/>
    </w:rPr>
  </w:style>
  <w:style w:type="paragraph" w:styleId="Commentaire">
    <w:name w:val="annotation text"/>
    <w:basedOn w:val="Normal"/>
    <w:link w:val="CommentaireCar"/>
    <w:uiPriority w:val="99"/>
    <w:unhideWhenUsed/>
    <w:rsid w:val="007928CD"/>
    <w:pPr>
      <w:tabs>
        <w:tab w:val="clear" w:pos="743"/>
      </w:tabs>
      <w:spacing w:line="240" w:lineRule="auto"/>
      <w:ind w:left="0"/>
      <w:contextualSpacing w:val="0"/>
      <w:jc w:val="left"/>
    </w:pPr>
    <w:rPr>
      <w:rFonts w:cstheme="minorBidi"/>
      <w:bCs w:val="0"/>
      <w:sz w:val="20"/>
      <w:szCs w:val="20"/>
      <w:lang w:eastAsia="fr-FR"/>
    </w:rPr>
  </w:style>
  <w:style w:type="character" w:customStyle="1" w:styleId="CommentaireCar">
    <w:name w:val="Commentaire Car"/>
    <w:basedOn w:val="Policepardfaut"/>
    <w:link w:val="Commentaire"/>
    <w:uiPriority w:val="99"/>
    <w:rsid w:val="007928CD"/>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7928CD"/>
    <w:pPr>
      <w:tabs>
        <w:tab w:val="left" w:pos="743"/>
      </w:tabs>
      <w:ind w:left="357"/>
      <w:contextualSpacing/>
      <w:jc w:val="both"/>
    </w:pPr>
    <w:rPr>
      <w:rFonts w:cstheme="minorHAnsi"/>
      <w:b/>
      <w:bCs/>
      <w:noProof/>
      <w:lang w:eastAsia="en-US"/>
    </w:rPr>
  </w:style>
  <w:style w:type="character" w:customStyle="1" w:styleId="ObjetducommentaireCar">
    <w:name w:val="Objet du commentaire Car"/>
    <w:basedOn w:val="CommentaireCar"/>
    <w:link w:val="Objetducommentaire"/>
    <w:uiPriority w:val="99"/>
    <w:semiHidden/>
    <w:rsid w:val="007928CD"/>
    <w:rPr>
      <w:rFonts w:eastAsiaTheme="minorEastAsia" w:cstheme="minorHAnsi"/>
      <w:b/>
      <w:bCs/>
      <w:noProof/>
      <w:sz w:val="20"/>
      <w:szCs w:val="20"/>
      <w:lang w:val="fr-FR" w:eastAsia="fr-FR"/>
    </w:rPr>
  </w:style>
  <w:style w:type="paragraph" w:customStyle="1" w:styleId="paragraph">
    <w:name w:val="paragraph"/>
    <w:basedOn w:val="Normal"/>
    <w:rsid w:val="006B6BEB"/>
    <w:pPr>
      <w:tabs>
        <w:tab w:val="clear" w:pos="743"/>
      </w:tabs>
      <w:spacing w:before="100" w:beforeAutospacing="1" w:after="100" w:afterAutospacing="1" w:line="240" w:lineRule="auto"/>
      <w:ind w:left="0"/>
      <w:contextualSpacing w:val="0"/>
      <w:jc w:val="left"/>
    </w:pPr>
    <w:rPr>
      <w:rFonts w:ascii="Times New Roman" w:eastAsia="Times New Roman" w:hAnsi="Times New Roman" w:cs="Times New Roman"/>
      <w:bCs w:val="0"/>
      <w:sz w:val="24"/>
      <w:lang w:val="fr-BE" w:eastAsia="fr-BE"/>
    </w:rPr>
  </w:style>
  <w:style w:type="character" w:customStyle="1" w:styleId="normaltextrun">
    <w:name w:val="normaltextrun"/>
    <w:basedOn w:val="Policepardfaut"/>
    <w:rsid w:val="006B6BEB"/>
  </w:style>
  <w:style w:type="character" w:customStyle="1" w:styleId="eop">
    <w:name w:val="eop"/>
    <w:basedOn w:val="Policepardfaut"/>
    <w:rsid w:val="006B6BEB"/>
  </w:style>
  <w:style w:type="character" w:customStyle="1" w:styleId="Mentionnonrsolue1">
    <w:name w:val="Mention non résolue1"/>
    <w:basedOn w:val="Policepardfaut"/>
    <w:uiPriority w:val="99"/>
    <w:semiHidden/>
    <w:unhideWhenUsed/>
    <w:rsid w:val="006B6BEB"/>
    <w:rPr>
      <w:color w:val="605E5C"/>
      <w:shd w:val="clear" w:color="auto" w:fill="E1DFDD"/>
    </w:rPr>
  </w:style>
  <w:style w:type="paragraph" w:styleId="Corpsdetexte">
    <w:name w:val="Body Text"/>
    <w:basedOn w:val="Normal"/>
    <w:link w:val="CorpsdetexteCar"/>
    <w:uiPriority w:val="1"/>
    <w:qFormat/>
    <w:rsid w:val="00DA6546"/>
    <w:pPr>
      <w:widowControl w:val="0"/>
      <w:tabs>
        <w:tab w:val="clear" w:pos="743"/>
      </w:tabs>
      <w:autoSpaceDE w:val="0"/>
      <w:autoSpaceDN w:val="0"/>
      <w:spacing w:line="240" w:lineRule="auto"/>
      <w:ind w:left="0"/>
      <w:contextualSpacing w:val="0"/>
      <w:jc w:val="left"/>
    </w:pPr>
    <w:rPr>
      <w:rFonts w:ascii="Calibri" w:eastAsia="Calibri" w:hAnsi="Calibri" w:cs="Calibri"/>
      <w:bCs w:val="0"/>
      <w:sz w:val="24"/>
    </w:rPr>
  </w:style>
  <w:style w:type="character" w:customStyle="1" w:styleId="CorpsdetexteCar">
    <w:name w:val="Corps de texte Car"/>
    <w:basedOn w:val="Policepardfaut"/>
    <w:link w:val="Corpsdetexte"/>
    <w:uiPriority w:val="1"/>
    <w:rsid w:val="00DA6546"/>
    <w:rPr>
      <w:rFonts w:ascii="Calibri" w:eastAsia="Calibri" w:hAnsi="Calibri" w:cs="Calibri"/>
      <w:sz w:val="24"/>
      <w:szCs w:val="24"/>
      <w:lang w:val="fr-FR"/>
    </w:rPr>
  </w:style>
  <w:style w:type="paragraph" w:styleId="Rvision">
    <w:name w:val="Revision"/>
    <w:hidden/>
    <w:uiPriority w:val="99"/>
    <w:semiHidden/>
    <w:rsid w:val="00F64CFE"/>
    <w:pPr>
      <w:spacing w:after="0" w:line="240" w:lineRule="auto"/>
    </w:pPr>
    <w:rPr>
      <w:rFonts w:eastAsiaTheme="minorEastAsia" w:cstheme="minorHAnsi"/>
      <w:bCs/>
      <w:noProof/>
      <w:szCs w:val="24"/>
      <w:lang w:val="fr-FR"/>
    </w:rPr>
  </w:style>
  <w:style w:type="character" w:styleId="Lienhypertextesuivivisit">
    <w:name w:val="FollowedHyperlink"/>
    <w:basedOn w:val="Policepardfaut"/>
    <w:uiPriority w:val="99"/>
    <w:semiHidden/>
    <w:unhideWhenUsed/>
    <w:rsid w:val="0096544A"/>
    <w:rPr>
      <w:color w:val="954F72" w:themeColor="followedHyperlink"/>
      <w:u w:val="single"/>
    </w:rPr>
  </w:style>
  <w:style w:type="character" w:styleId="Mentionnonrsolue">
    <w:name w:val="Unresolved Mention"/>
    <w:basedOn w:val="Policepardfaut"/>
    <w:uiPriority w:val="99"/>
    <w:semiHidden/>
    <w:unhideWhenUsed/>
    <w:rsid w:val="00D11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75895">
      <w:bodyDiv w:val="1"/>
      <w:marLeft w:val="0"/>
      <w:marRight w:val="0"/>
      <w:marTop w:val="0"/>
      <w:marBottom w:val="0"/>
      <w:divBdr>
        <w:top w:val="none" w:sz="0" w:space="0" w:color="auto"/>
        <w:left w:val="none" w:sz="0" w:space="0" w:color="auto"/>
        <w:bottom w:val="none" w:sz="0" w:space="0" w:color="auto"/>
        <w:right w:val="none" w:sz="0" w:space="0" w:color="auto"/>
      </w:divBdr>
    </w:div>
    <w:div w:id="333343071">
      <w:bodyDiv w:val="1"/>
      <w:marLeft w:val="0"/>
      <w:marRight w:val="0"/>
      <w:marTop w:val="0"/>
      <w:marBottom w:val="0"/>
      <w:divBdr>
        <w:top w:val="none" w:sz="0" w:space="0" w:color="auto"/>
        <w:left w:val="none" w:sz="0" w:space="0" w:color="auto"/>
        <w:bottom w:val="none" w:sz="0" w:space="0" w:color="auto"/>
        <w:right w:val="none" w:sz="0" w:space="0" w:color="auto"/>
      </w:divBdr>
    </w:div>
    <w:div w:id="856582901">
      <w:bodyDiv w:val="1"/>
      <w:marLeft w:val="0"/>
      <w:marRight w:val="0"/>
      <w:marTop w:val="0"/>
      <w:marBottom w:val="0"/>
      <w:divBdr>
        <w:top w:val="none" w:sz="0" w:space="0" w:color="auto"/>
        <w:left w:val="none" w:sz="0" w:space="0" w:color="auto"/>
        <w:bottom w:val="none" w:sz="0" w:space="0" w:color="auto"/>
        <w:right w:val="none" w:sz="0" w:space="0" w:color="auto"/>
      </w:divBdr>
    </w:div>
    <w:div w:id="1472091411">
      <w:bodyDiv w:val="1"/>
      <w:marLeft w:val="0"/>
      <w:marRight w:val="0"/>
      <w:marTop w:val="0"/>
      <w:marBottom w:val="0"/>
      <w:divBdr>
        <w:top w:val="none" w:sz="0" w:space="0" w:color="auto"/>
        <w:left w:val="none" w:sz="0" w:space="0" w:color="auto"/>
        <w:bottom w:val="none" w:sz="0" w:space="0" w:color="auto"/>
        <w:right w:val="none" w:sz="0" w:space="0" w:color="auto"/>
      </w:divBdr>
      <w:divsChild>
        <w:div w:id="80293777">
          <w:marLeft w:val="0"/>
          <w:marRight w:val="0"/>
          <w:marTop w:val="0"/>
          <w:marBottom w:val="0"/>
          <w:divBdr>
            <w:top w:val="none" w:sz="0" w:space="0" w:color="auto"/>
            <w:left w:val="none" w:sz="0" w:space="0" w:color="auto"/>
            <w:bottom w:val="none" w:sz="0" w:space="0" w:color="auto"/>
            <w:right w:val="none" w:sz="0" w:space="0" w:color="auto"/>
          </w:divBdr>
        </w:div>
        <w:div w:id="1738670347">
          <w:marLeft w:val="0"/>
          <w:marRight w:val="0"/>
          <w:marTop w:val="0"/>
          <w:marBottom w:val="0"/>
          <w:divBdr>
            <w:top w:val="none" w:sz="0" w:space="0" w:color="auto"/>
            <w:left w:val="none" w:sz="0" w:space="0" w:color="auto"/>
            <w:bottom w:val="none" w:sz="0" w:space="0" w:color="auto"/>
            <w:right w:val="none" w:sz="0" w:space="0" w:color="auto"/>
          </w:divBdr>
        </w:div>
      </w:divsChild>
    </w:div>
    <w:div w:id="1774785687">
      <w:bodyDiv w:val="1"/>
      <w:marLeft w:val="0"/>
      <w:marRight w:val="0"/>
      <w:marTop w:val="0"/>
      <w:marBottom w:val="0"/>
      <w:divBdr>
        <w:top w:val="none" w:sz="0" w:space="0" w:color="auto"/>
        <w:left w:val="none" w:sz="0" w:space="0" w:color="auto"/>
        <w:bottom w:val="none" w:sz="0" w:space="0" w:color="auto"/>
        <w:right w:val="none" w:sz="0" w:space="0" w:color="auto"/>
      </w:divBdr>
      <w:divsChild>
        <w:div w:id="297926676">
          <w:marLeft w:val="0"/>
          <w:marRight w:val="0"/>
          <w:marTop w:val="0"/>
          <w:marBottom w:val="0"/>
          <w:divBdr>
            <w:top w:val="none" w:sz="0" w:space="0" w:color="auto"/>
            <w:left w:val="none" w:sz="0" w:space="0" w:color="auto"/>
            <w:bottom w:val="none" w:sz="0" w:space="0" w:color="auto"/>
            <w:right w:val="none" w:sz="0" w:space="0" w:color="auto"/>
          </w:divBdr>
        </w:div>
        <w:div w:id="315883837">
          <w:marLeft w:val="0"/>
          <w:marRight w:val="0"/>
          <w:marTop w:val="0"/>
          <w:marBottom w:val="0"/>
          <w:divBdr>
            <w:top w:val="none" w:sz="0" w:space="0" w:color="auto"/>
            <w:left w:val="none" w:sz="0" w:space="0" w:color="auto"/>
            <w:bottom w:val="none" w:sz="0" w:space="0" w:color="auto"/>
            <w:right w:val="none" w:sz="0" w:space="0" w:color="auto"/>
          </w:divBdr>
        </w:div>
        <w:div w:id="320499886">
          <w:marLeft w:val="0"/>
          <w:marRight w:val="0"/>
          <w:marTop w:val="0"/>
          <w:marBottom w:val="0"/>
          <w:divBdr>
            <w:top w:val="none" w:sz="0" w:space="0" w:color="auto"/>
            <w:left w:val="none" w:sz="0" w:space="0" w:color="auto"/>
            <w:bottom w:val="none" w:sz="0" w:space="0" w:color="auto"/>
            <w:right w:val="none" w:sz="0" w:space="0" w:color="auto"/>
          </w:divBdr>
        </w:div>
        <w:div w:id="1040741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bi.be/fr/services/service/apprendre-ou-se-perfectionner-langue-etrangere-wbi"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hyperlink" Target="mailto:r.mourtada@wbi.be" TargetMode="External"/><Relationship Id="rId17" Type="http://schemas.openxmlformats.org/officeDocument/2006/relationships/hyperlink" Target="mailto:bourses@wbi.b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i.be/fr/services/service/apprendre-ou-se-perfectionner-langue-etrangere-wbi"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bourses@wbi.b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fr/create-your-europass-cv" TargetMode="External"/><Relationship Id="rId22" Type="http://schemas.openxmlformats.org/officeDocument/2006/relationships/hyperlink" Target="mailto:bourses@wbi.be"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59FF59CE56B14083AF4F746E56135C" ma:contentTypeVersion="2" ma:contentTypeDescription="Create a new document." ma:contentTypeScope="" ma:versionID="94af8b305e10694d4944c2472cd7fcb9">
  <xsd:schema xmlns:xsd="http://www.w3.org/2001/XMLSchema" xmlns:xs="http://www.w3.org/2001/XMLSchema" xmlns:p="http://schemas.microsoft.com/office/2006/metadata/properties" xmlns:ns2="929578c0-ad26-4ed2-a91b-398b79fbf0d7" targetNamespace="http://schemas.microsoft.com/office/2006/metadata/properties" ma:root="true" ma:fieldsID="af0a5267d72f878395f153d97494a6a5" ns2:_="">
    <xsd:import namespace="929578c0-ad26-4ed2-a91b-398b79fbf0d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578c0-ad26-4ed2-a91b-398b79fbf0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C19BFA-17E7-4B3A-9C42-F05E4BD57F2D}">
  <ds:schemaRefs>
    <ds:schemaRef ds:uri="http://schemas.microsoft.com/sharepoint/v3/contenttype/forms"/>
  </ds:schemaRefs>
</ds:datastoreItem>
</file>

<file path=customXml/itemProps2.xml><?xml version="1.0" encoding="utf-8"?>
<ds:datastoreItem xmlns:ds="http://schemas.openxmlformats.org/officeDocument/2006/customXml" ds:itemID="{7F18C7D9-5D6F-4656-93E0-30EACB3A3EA8}">
  <ds:schemaRefs>
    <ds:schemaRef ds:uri="http://schemas.openxmlformats.org/officeDocument/2006/bibliography"/>
  </ds:schemaRefs>
</ds:datastoreItem>
</file>

<file path=customXml/itemProps3.xml><?xml version="1.0" encoding="utf-8"?>
<ds:datastoreItem xmlns:ds="http://schemas.openxmlformats.org/officeDocument/2006/customXml" ds:itemID="{40AA4F3C-111D-41A9-8897-2F4AF7D9B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578c0-ad26-4ed2-a91b-398b79fbf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1BABB-93DC-4249-ACF8-FDA914A322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1443</Words>
  <Characters>7937</Characters>
  <Application>Microsoft Office Word</Application>
  <DocSecurity>4</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Droits Quotidiens - Anaïs Feyens</dc:creator>
  <cp:lastModifiedBy>Bajot Marjorie</cp:lastModifiedBy>
  <cp:revision>2</cp:revision>
  <cp:lastPrinted>2024-02-15T08:26:00Z</cp:lastPrinted>
  <dcterms:created xsi:type="dcterms:W3CDTF">2024-02-27T13:41:00Z</dcterms:created>
  <dcterms:modified xsi:type="dcterms:W3CDTF">2024-02-27T13:41:00Z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0x0101005859FF59CE56B14083AF4F746E56135C</vt:lpwstr>
  </property>
</Properties>
</file>