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3229" w14:textId="77777777" w:rsidR="00E172EA" w:rsidRPr="00635DAF" w:rsidRDefault="00E172EA" w:rsidP="00E172EA">
      <w:pPr>
        <w:pStyle w:val="Titre1"/>
        <w:numPr>
          <w:ilvl w:val="0"/>
          <w:numId w:val="0"/>
        </w:numPr>
        <w:ind w:left="360" w:hanging="360"/>
        <w:jc w:val="center"/>
        <w:rPr>
          <w:sz w:val="24"/>
        </w:rPr>
      </w:pPr>
      <w:r w:rsidRPr="00E172EA">
        <w:rPr>
          <w:color w:val="auto"/>
          <w:sz w:val="24"/>
        </w:rPr>
        <w:t xml:space="preserve">BAREME DU PRIX CINEURO </w:t>
      </w:r>
      <w:r>
        <w:rPr>
          <w:color w:val="auto"/>
          <w:sz w:val="24"/>
        </w:rPr>
        <w:t xml:space="preserve">- </w:t>
      </w:r>
      <w:r>
        <w:rPr>
          <w:sz w:val="24"/>
        </w:rPr>
        <w:t>CINEURO-PREISSKALA</w:t>
      </w:r>
    </w:p>
    <w:p w14:paraId="63B14A26" w14:textId="77777777" w:rsidR="00E172EA" w:rsidRPr="00635DAF" w:rsidRDefault="00E172EA" w:rsidP="00E172EA">
      <w:pPr>
        <w:spacing w:after="0"/>
        <w:rPr>
          <w:rFonts w:ascii="Sora" w:hAnsi="Sora" w:cs="Sora"/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4"/>
        <w:gridCol w:w="2975"/>
        <w:gridCol w:w="1984"/>
        <w:gridCol w:w="1269"/>
      </w:tblGrid>
      <w:tr w:rsidR="00E172EA" w:rsidRPr="00E52F75" w14:paraId="56DA22B1" w14:textId="77777777" w:rsidTr="00603F29">
        <w:trPr>
          <w:trHeight w:val="480"/>
        </w:trPr>
        <w:tc>
          <w:tcPr>
            <w:tcW w:w="2835" w:type="dxa"/>
            <w:hideMark/>
          </w:tcPr>
          <w:p w14:paraId="23768C5E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</w:p>
        </w:tc>
        <w:tc>
          <w:tcPr>
            <w:tcW w:w="2977" w:type="dxa"/>
            <w:hideMark/>
          </w:tcPr>
          <w:p w14:paraId="15F3AF98" w14:textId="77777777" w:rsidR="00E172EA" w:rsidRPr="00E52F75" w:rsidRDefault="00E172EA" w:rsidP="00603F29">
            <w:pPr>
              <w:rPr>
                <w:rFonts w:ascii="Sora" w:hAnsi="Sora" w:cs="Sora"/>
                <w:b/>
                <w:bCs/>
                <w:sz w:val="18"/>
              </w:rPr>
            </w:pPr>
            <w:r w:rsidRPr="00E52F75">
              <w:rPr>
                <w:rFonts w:ascii="Sora" w:hAnsi="Sora" w:cs="Sora"/>
                <w:b/>
                <w:bCs/>
                <w:sz w:val="18"/>
              </w:rPr>
              <w:t xml:space="preserve">TERRITOIRE(S) PRIX CINEURO </w:t>
            </w:r>
            <w:r w:rsidRPr="00E52F75">
              <w:rPr>
                <w:rFonts w:ascii="Sora" w:hAnsi="Sora" w:cs="Sora"/>
                <w:b/>
                <w:bCs/>
                <w:sz w:val="18"/>
              </w:rPr>
              <w:br/>
            </w:r>
            <w:r>
              <w:rPr>
                <w:rFonts w:ascii="Sora" w:hAnsi="Sora" w:cs="Sora"/>
                <w:b/>
                <w:bCs/>
                <w:color w:val="2E74B5" w:themeColor="accent1" w:themeShade="BF"/>
                <w:sz w:val="18"/>
              </w:rPr>
              <w:t>CINEURO-</w:t>
            </w:r>
            <w:r w:rsidRPr="00EF7231">
              <w:rPr>
                <w:rFonts w:ascii="Sora" w:hAnsi="Sora" w:cs="Sora"/>
                <w:b/>
                <w:bCs/>
                <w:color w:val="2E74B5" w:themeColor="accent1" w:themeShade="BF"/>
                <w:sz w:val="18"/>
              </w:rPr>
              <w:t>PREIS GEBIET(E)</w:t>
            </w:r>
            <w:r w:rsidRPr="00EF7231">
              <w:rPr>
                <w:rStyle w:val="Appelnotedebasdep"/>
                <w:rFonts w:ascii="Sora" w:hAnsi="Sora" w:cs="Sora"/>
                <w:b/>
                <w:bCs/>
                <w:color w:val="2E74B5" w:themeColor="accent1" w:themeShade="BF"/>
                <w:sz w:val="18"/>
              </w:rPr>
              <w:footnoteReference w:id="1"/>
            </w:r>
            <w:r w:rsidRPr="00EF7231">
              <w:rPr>
                <w:rFonts w:ascii="Sora" w:hAnsi="Sora" w:cs="Sora"/>
                <w:b/>
                <w:bCs/>
                <w:color w:val="2E74B5" w:themeColor="accent1" w:themeShade="BF"/>
                <w:sz w:val="18"/>
              </w:rPr>
              <w:t> </w:t>
            </w:r>
          </w:p>
        </w:tc>
        <w:tc>
          <w:tcPr>
            <w:tcW w:w="1985" w:type="dxa"/>
            <w:hideMark/>
          </w:tcPr>
          <w:p w14:paraId="40A40B99" w14:textId="77777777" w:rsidR="00E172EA" w:rsidRPr="00E52F75" w:rsidRDefault="00E172EA" w:rsidP="00603F29">
            <w:pPr>
              <w:rPr>
                <w:rFonts w:ascii="Sora" w:hAnsi="Sora" w:cs="Sora"/>
                <w:b/>
                <w:bCs/>
                <w:sz w:val="18"/>
              </w:rPr>
            </w:pPr>
            <w:r w:rsidRPr="00E52F75">
              <w:rPr>
                <w:rFonts w:ascii="Sora" w:hAnsi="Sora" w:cs="Sora"/>
                <w:b/>
                <w:bCs/>
                <w:sz w:val="18"/>
              </w:rPr>
              <w:t>AUTRES TERRITOIRES CINEURO</w:t>
            </w:r>
            <w:r w:rsidRPr="00E52F75">
              <w:rPr>
                <w:rFonts w:ascii="Sora" w:hAnsi="Sora" w:cs="Sora"/>
                <w:b/>
                <w:bCs/>
                <w:sz w:val="18"/>
              </w:rPr>
              <w:br/>
            </w:r>
            <w:r w:rsidRPr="00EF7231">
              <w:rPr>
                <w:rFonts w:ascii="Sora" w:hAnsi="Sora" w:cs="Sora"/>
                <w:b/>
                <w:bCs/>
                <w:color w:val="2E74B5" w:themeColor="accent1" w:themeShade="BF"/>
                <w:sz w:val="18"/>
              </w:rPr>
              <w:t>ANDERE CINEURO GEBIETE</w:t>
            </w:r>
            <w:r w:rsidRPr="00EF7231">
              <w:rPr>
                <w:rStyle w:val="Appelnotedebasdep"/>
                <w:rFonts w:ascii="Sora" w:hAnsi="Sora" w:cs="Sora"/>
                <w:b/>
                <w:bCs/>
                <w:color w:val="2E74B5" w:themeColor="accent1" w:themeShade="BF"/>
                <w:sz w:val="18"/>
              </w:rPr>
              <w:footnoteReference w:id="2"/>
            </w:r>
          </w:p>
        </w:tc>
        <w:tc>
          <w:tcPr>
            <w:tcW w:w="1270" w:type="dxa"/>
            <w:hideMark/>
          </w:tcPr>
          <w:p w14:paraId="705DBAF4" w14:textId="77777777" w:rsidR="00E172EA" w:rsidRPr="00E52F75" w:rsidRDefault="00E172EA" w:rsidP="00603F29">
            <w:pPr>
              <w:rPr>
                <w:rFonts w:ascii="Sora" w:hAnsi="Sora" w:cs="Sora"/>
                <w:b/>
                <w:bCs/>
                <w:sz w:val="18"/>
              </w:rPr>
            </w:pPr>
            <w:r w:rsidRPr="00E52F75">
              <w:rPr>
                <w:rFonts w:ascii="Sora" w:hAnsi="Sora" w:cs="Sora"/>
                <w:b/>
                <w:bCs/>
                <w:sz w:val="18"/>
              </w:rPr>
              <w:t>PROJET</w:t>
            </w:r>
            <w:r w:rsidRPr="00E52F75">
              <w:rPr>
                <w:rFonts w:ascii="Sora" w:hAnsi="Sora" w:cs="Sora"/>
                <w:b/>
                <w:bCs/>
                <w:sz w:val="18"/>
              </w:rPr>
              <w:br/>
            </w:r>
            <w:r w:rsidRPr="00EF7231">
              <w:rPr>
                <w:rFonts w:ascii="Sora" w:hAnsi="Sora" w:cs="Sora"/>
                <w:b/>
                <w:bCs/>
                <w:color w:val="2E74B5" w:themeColor="accent1" w:themeShade="BF"/>
                <w:sz w:val="18"/>
              </w:rPr>
              <w:t>PROJEKT</w:t>
            </w:r>
          </w:p>
        </w:tc>
      </w:tr>
      <w:tr w:rsidR="00E172EA" w:rsidRPr="00E52F75" w14:paraId="6D716C8E" w14:textId="77777777" w:rsidTr="00603F29">
        <w:trPr>
          <w:trHeight w:val="374"/>
        </w:trPr>
        <w:tc>
          <w:tcPr>
            <w:tcW w:w="9067" w:type="dxa"/>
            <w:gridSpan w:val="4"/>
            <w:shd w:val="clear" w:color="auto" w:fill="F4B083" w:themeFill="accent2" w:themeFillTint="99"/>
            <w:noWrap/>
            <w:hideMark/>
          </w:tcPr>
          <w:p w14:paraId="0971CA7A" w14:textId="77777777" w:rsidR="00E172EA" w:rsidRPr="00E52F75" w:rsidRDefault="00E172EA" w:rsidP="00603F29">
            <w:pPr>
              <w:rPr>
                <w:rFonts w:ascii="Sora" w:hAnsi="Sora" w:cs="Sora"/>
                <w:b/>
                <w:bCs/>
                <w:sz w:val="16"/>
              </w:rPr>
            </w:pPr>
            <w:r w:rsidRPr="00E52F75">
              <w:rPr>
                <w:rFonts w:ascii="Sora" w:hAnsi="Sora" w:cs="Sora"/>
                <w:b/>
                <w:bCs/>
                <w:sz w:val="16"/>
              </w:rPr>
              <w:t xml:space="preserve">PORTEURS DE PROJETS – </w:t>
            </w:r>
            <w:r w:rsidRPr="00024BC5">
              <w:rPr>
                <w:rFonts w:ascii="Sora" w:hAnsi="Sora" w:cs="Sora"/>
                <w:b/>
                <w:bCs/>
                <w:color w:val="2E74B5" w:themeColor="accent1" w:themeShade="BF"/>
                <w:sz w:val="16"/>
              </w:rPr>
              <w:t>PROJEKTTRÄGER</w:t>
            </w:r>
          </w:p>
        </w:tc>
      </w:tr>
      <w:tr w:rsidR="00E172EA" w:rsidRPr="00E52F75" w14:paraId="36D767B6" w14:textId="77777777" w:rsidTr="00603F29">
        <w:trPr>
          <w:trHeight w:val="480"/>
        </w:trPr>
        <w:tc>
          <w:tcPr>
            <w:tcW w:w="2835" w:type="dxa"/>
            <w:hideMark/>
          </w:tcPr>
          <w:p w14:paraId="335E734E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 xml:space="preserve">Société de production </w:t>
            </w:r>
            <w:r w:rsidRPr="00E52F75">
              <w:rPr>
                <w:rFonts w:ascii="Sora" w:hAnsi="Sora" w:cs="Sora"/>
                <w:sz w:val="18"/>
              </w:rPr>
              <w:br/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Produktionsfirma</w:t>
            </w:r>
            <w:proofErr w:type="spellEnd"/>
          </w:p>
        </w:tc>
        <w:tc>
          <w:tcPr>
            <w:tcW w:w="2977" w:type="dxa"/>
            <w:hideMark/>
          </w:tcPr>
          <w:p w14:paraId="497A4A95" w14:textId="77777777" w:rsidR="00E172EA" w:rsidRPr="00EF7231" w:rsidRDefault="00E172EA" w:rsidP="00603F29">
            <w:pPr>
              <w:rPr>
                <w:rFonts w:ascii="Sora" w:hAnsi="Sora" w:cs="Sora"/>
                <w:sz w:val="16"/>
              </w:rPr>
            </w:pPr>
            <w:r w:rsidRPr="00EF7231">
              <w:rPr>
                <w:rFonts w:ascii="Sora" w:hAnsi="Sora" w:cs="Sora"/>
                <w:sz w:val="16"/>
              </w:rPr>
              <w:t>siège social = 1,5 pts</w:t>
            </w:r>
            <w:r>
              <w:rPr>
                <w:rFonts w:ascii="Sora" w:hAnsi="Sora" w:cs="Sora"/>
                <w:sz w:val="16"/>
              </w:rPr>
              <w:t xml:space="preserve"> +</w:t>
            </w:r>
            <w:r w:rsidRPr="00EF7231">
              <w:rPr>
                <w:rFonts w:ascii="Sora" w:hAnsi="Sora" w:cs="Sora"/>
                <w:sz w:val="16"/>
              </w:rPr>
              <w:t xml:space="preserve"> </w:t>
            </w:r>
            <w:r>
              <w:rPr>
                <w:rFonts w:ascii="Sora" w:hAnsi="Sora" w:cs="Sora"/>
                <w:sz w:val="16"/>
              </w:rPr>
              <w:t xml:space="preserve">bureaux </w:t>
            </w:r>
            <w:r w:rsidRPr="00EF7231">
              <w:rPr>
                <w:rFonts w:ascii="Sora" w:hAnsi="Sora" w:cs="Sora"/>
                <w:sz w:val="16"/>
              </w:rPr>
              <w:t>= 1,5 pts</w:t>
            </w:r>
            <w:r>
              <w:rPr>
                <w:rFonts w:ascii="Sora" w:hAnsi="Sora" w:cs="Sora"/>
                <w:sz w:val="16"/>
              </w:rPr>
              <w:t xml:space="preserve"> </w:t>
            </w:r>
            <w:proofErr w:type="spellStart"/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>Hauptsitz</w:t>
            </w:r>
            <w:proofErr w:type="spellEnd"/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 xml:space="preserve"> = </w:t>
            </w:r>
            <w:r>
              <w:rPr>
                <w:rFonts w:ascii="Sora" w:hAnsi="Sora" w:cs="Sora"/>
                <w:color w:val="2E74B5" w:themeColor="accent1" w:themeShade="BF"/>
                <w:sz w:val="16"/>
              </w:rPr>
              <w:t>1,5</w:t>
            </w:r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 xml:space="preserve"> </w:t>
            </w:r>
            <w:proofErr w:type="spellStart"/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>Punkte</w:t>
            </w:r>
            <w:proofErr w:type="spellEnd"/>
            <w:r>
              <w:rPr>
                <w:rFonts w:ascii="Sora" w:hAnsi="Sora" w:cs="Sora"/>
                <w:color w:val="2E74B5" w:themeColor="accent1" w:themeShade="BF"/>
                <w:sz w:val="16"/>
              </w:rPr>
              <w:t xml:space="preserve"> + </w:t>
            </w:r>
            <w:proofErr w:type="spellStart"/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>Büros</w:t>
            </w:r>
            <w:proofErr w:type="spellEnd"/>
            <w:r>
              <w:rPr>
                <w:rFonts w:ascii="Sora" w:hAnsi="Sora" w:cs="Sora"/>
                <w:color w:val="2E74B5" w:themeColor="accent1" w:themeShade="BF"/>
                <w:sz w:val="16"/>
              </w:rPr>
              <w:t xml:space="preserve"> </w:t>
            </w:r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 xml:space="preserve">= </w:t>
            </w:r>
            <w:r>
              <w:rPr>
                <w:rFonts w:ascii="Sora" w:hAnsi="Sora" w:cs="Sora"/>
                <w:color w:val="2E74B5" w:themeColor="accent1" w:themeShade="BF"/>
                <w:sz w:val="16"/>
              </w:rPr>
              <w:t>1,5</w:t>
            </w:r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 xml:space="preserve"> </w:t>
            </w:r>
            <w:proofErr w:type="spellStart"/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>Punkte</w:t>
            </w:r>
            <w:proofErr w:type="spellEnd"/>
          </w:p>
        </w:tc>
        <w:tc>
          <w:tcPr>
            <w:tcW w:w="1985" w:type="dxa"/>
            <w:hideMark/>
          </w:tcPr>
          <w:p w14:paraId="738C0866" w14:textId="77777777" w:rsidR="00E172EA" w:rsidRPr="00E52F75" w:rsidRDefault="00E172EA" w:rsidP="00603F29">
            <w:pPr>
              <w:rPr>
                <w:rFonts w:ascii="Sora" w:hAnsi="Sora" w:cs="Sora"/>
                <w:sz w:val="16"/>
              </w:rPr>
            </w:pPr>
            <w:r w:rsidRPr="00E52F75">
              <w:rPr>
                <w:rFonts w:ascii="Sora" w:hAnsi="Sora" w:cs="Sora"/>
                <w:sz w:val="16"/>
              </w:rPr>
              <w:t>1 point</w:t>
            </w:r>
            <w:r w:rsidRPr="00E52F75">
              <w:rPr>
                <w:rFonts w:ascii="Sora" w:hAnsi="Sora" w:cs="Sora"/>
                <w:sz w:val="16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 xml:space="preserve">1 </w:t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>Punkt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E2B1BD3" w14:textId="77777777" w:rsidR="00E172EA" w:rsidRPr="00E52F75" w:rsidRDefault="00E172EA" w:rsidP="00603F29">
            <w:pPr>
              <w:jc w:val="center"/>
              <w:rPr>
                <w:rFonts w:ascii="Sora" w:hAnsi="Sora" w:cs="Sora"/>
                <w:sz w:val="18"/>
              </w:rPr>
            </w:pPr>
          </w:p>
        </w:tc>
      </w:tr>
      <w:tr w:rsidR="00E172EA" w:rsidRPr="00E52F75" w14:paraId="6E49DAC8" w14:textId="77777777" w:rsidTr="00603F29">
        <w:trPr>
          <w:trHeight w:val="480"/>
        </w:trPr>
        <w:tc>
          <w:tcPr>
            <w:tcW w:w="2835" w:type="dxa"/>
            <w:hideMark/>
          </w:tcPr>
          <w:p w14:paraId="00B286D7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>Scénariste</w:t>
            </w:r>
            <w:r w:rsidRPr="00E52F75">
              <w:rPr>
                <w:rFonts w:ascii="Sora" w:hAnsi="Sora" w:cs="Sora"/>
                <w:sz w:val="18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Drehbuchautor.in</w:t>
            </w:r>
          </w:p>
        </w:tc>
        <w:tc>
          <w:tcPr>
            <w:tcW w:w="2977" w:type="dxa"/>
            <w:hideMark/>
          </w:tcPr>
          <w:p w14:paraId="5BEB91CA" w14:textId="77777777" w:rsidR="00E172EA" w:rsidRPr="00E52F75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proofErr w:type="spellStart"/>
            <w:r w:rsidRPr="00E52F75">
              <w:rPr>
                <w:rFonts w:ascii="Sora" w:hAnsi="Sora" w:cs="Sora"/>
                <w:sz w:val="16"/>
                <w:lang w:val="de-DE"/>
              </w:rPr>
              <w:t>résidence</w:t>
            </w:r>
            <w:proofErr w:type="spellEnd"/>
            <w:r w:rsidRPr="00E52F75">
              <w:rPr>
                <w:rFonts w:ascii="Sora" w:hAnsi="Sora" w:cs="Sora"/>
                <w:sz w:val="16"/>
                <w:lang w:val="de-DE"/>
              </w:rPr>
              <w:t xml:space="preserve"> permanente = 3 </w:t>
            </w:r>
            <w:proofErr w:type="spellStart"/>
            <w:r w:rsidRPr="00E52F75">
              <w:rPr>
                <w:rFonts w:ascii="Sora" w:hAnsi="Sora" w:cs="Sora"/>
                <w:sz w:val="16"/>
                <w:lang w:val="de-DE"/>
              </w:rPr>
              <w:t>pts</w:t>
            </w:r>
            <w:proofErr w:type="spellEnd"/>
            <w:r w:rsidRPr="00E52F75">
              <w:rPr>
                <w:rFonts w:ascii="Sora" w:hAnsi="Sora" w:cs="Sora"/>
                <w:sz w:val="16"/>
                <w:lang w:val="de-DE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6"/>
                <w:lang w:val="de-DE"/>
              </w:rPr>
              <w:t>dauerhafter Wohnsitz = 3 Punkte</w:t>
            </w:r>
          </w:p>
        </w:tc>
        <w:tc>
          <w:tcPr>
            <w:tcW w:w="1985" w:type="dxa"/>
            <w:hideMark/>
          </w:tcPr>
          <w:p w14:paraId="7744C840" w14:textId="77777777" w:rsidR="00E172EA" w:rsidRPr="00E52F75" w:rsidRDefault="00E172EA" w:rsidP="00603F29">
            <w:pPr>
              <w:rPr>
                <w:rFonts w:ascii="Sora" w:hAnsi="Sora" w:cs="Sora"/>
                <w:sz w:val="16"/>
              </w:rPr>
            </w:pPr>
            <w:r w:rsidRPr="00E52F75">
              <w:rPr>
                <w:rFonts w:ascii="Sora" w:hAnsi="Sora" w:cs="Sora"/>
                <w:sz w:val="16"/>
              </w:rPr>
              <w:t>1 point</w:t>
            </w:r>
            <w:r w:rsidRPr="00E52F75">
              <w:rPr>
                <w:rFonts w:ascii="Sora" w:hAnsi="Sora" w:cs="Sora"/>
                <w:sz w:val="16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 xml:space="preserve">1 </w:t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>Punkt</w:t>
            </w:r>
            <w:proofErr w:type="spellEnd"/>
          </w:p>
        </w:tc>
        <w:tc>
          <w:tcPr>
            <w:tcW w:w="1270" w:type="dxa"/>
            <w:noWrap/>
            <w:hideMark/>
          </w:tcPr>
          <w:p w14:paraId="24C32AB3" w14:textId="77777777" w:rsidR="00E172EA" w:rsidRPr="00E52F75" w:rsidRDefault="00E172EA" w:rsidP="00603F29">
            <w:pPr>
              <w:jc w:val="center"/>
              <w:rPr>
                <w:rFonts w:ascii="Sora" w:hAnsi="Sora" w:cs="Sora"/>
                <w:sz w:val="18"/>
              </w:rPr>
            </w:pPr>
          </w:p>
        </w:tc>
      </w:tr>
      <w:tr w:rsidR="00E172EA" w:rsidRPr="00E52F75" w14:paraId="37A7B602" w14:textId="77777777" w:rsidTr="00603F29">
        <w:trPr>
          <w:trHeight w:val="480"/>
        </w:trPr>
        <w:tc>
          <w:tcPr>
            <w:tcW w:w="2835" w:type="dxa"/>
            <w:hideMark/>
          </w:tcPr>
          <w:p w14:paraId="225B2EFB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>Société de coproduction</w:t>
            </w:r>
            <w:r w:rsidRPr="00E52F75">
              <w:rPr>
                <w:rFonts w:ascii="Sora" w:hAnsi="Sora" w:cs="Sora"/>
                <w:sz w:val="18"/>
              </w:rPr>
              <w:br/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Koproduktionsfirma</w:t>
            </w:r>
            <w:proofErr w:type="spellEnd"/>
          </w:p>
        </w:tc>
        <w:tc>
          <w:tcPr>
            <w:tcW w:w="2977" w:type="dxa"/>
            <w:hideMark/>
          </w:tcPr>
          <w:p w14:paraId="1F2624A2" w14:textId="77777777" w:rsidR="00E172EA" w:rsidRPr="001A346A" w:rsidRDefault="00E172EA" w:rsidP="00603F29">
            <w:pPr>
              <w:rPr>
                <w:rFonts w:ascii="Sora" w:hAnsi="Sora" w:cs="Sora"/>
                <w:sz w:val="16"/>
              </w:rPr>
            </w:pPr>
            <w:r w:rsidRPr="00EF7231">
              <w:rPr>
                <w:rFonts w:ascii="Sora" w:hAnsi="Sora" w:cs="Sora"/>
                <w:sz w:val="16"/>
              </w:rPr>
              <w:t>siège social = 1,5 pts</w:t>
            </w:r>
            <w:r>
              <w:rPr>
                <w:rFonts w:ascii="Sora" w:hAnsi="Sora" w:cs="Sora"/>
                <w:sz w:val="16"/>
              </w:rPr>
              <w:t xml:space="preserve"> +</w:t>
            </w:r>
            <w:r w:rsidRPr="00EF7231">
              <w:rPr>
                <w:rFonts w:ascii="Sora" w:hAnsi="Sora" w:cs="Sora"/>
                <w:sz w:val="16"/>
              </w:rPr>
              <w:t xml:space="preserve"> </w:t>
            </w:r>
            <w:r>
              <w:rPr>
                <w:rFonts w:ascii="Sora" w:hAnsi="Sora" w:cs="Sora"/>
                <w:sz w:val="16"/>
              </w:rPr>
              <w:t xml:space="preserve">bureaux </w:t>
            </w:r>
            <w:r w:rsidRPr="00EF7231">
              <w:rPr>
                <w:rFonts w:ascii="Sora" w:hAnsi="Sora" w:cs="Sora"/>
                <w:sz w:val="16"/>
              </w:rPr>
              <w:t>= 1,5 pts</w:t>
            </w:r>
            <w:r>
              <w:rPr>
                <w:rFonts w:ascii="Sora" w:hAnsi="Sora" w:cs="Sora"/>
                <w:sz w:val="16"/>
              </w:rPr>
              <w:t xml:space="preserve"> </w:t>
            </w:r>
            <w:proofErr w:type="spellStart"/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>Hauptsitz</w:t>
            </w:r>
            <w:proofErr w:type="spellEnd"/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 xml:space="preserve"> = </w:t>
            </w:r>
            <w:r>
              <w:rPr>
                <w:rFonts w:ascii="Sora" w:hAnsi="Sora" w:cs="Sora"/>
                <w:color w:val="2E74B5" w:themeColor="accent1" w:themeShade="BF"/>
                <w:sz w:val="16"/>
              </w:rPr>
              <w:t>1,5</w:t>
            </w:r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 xml:space="preserve"> </w:t>
            </w:r>
            <w:proofErr w:type="spellStart"/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>Punkte</w:t>
            </w:r>
            <w:proofErr w:type="spellEnd"/>
            <w:r>
              <w:rPr>
                <w:rFonts w:ascii="Sora" w:hAnsi="Sora" w:cs="Sora"/>
                <w:color w:val="2E74B5" w:themeColor="accent1" w:themeShade="BF"/>
                <w:sz w:val="16"/>
              </w:rPr>
              <w:t xml:space="preserve"> + </w:t>
            </w:r>
            <w:proofErr w:type="spellStart"/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>Büros</w:t>
            </w:r>
            <w:proofErr w:type="spellEnd"/>
            <w:r>
              <w:rPr>
                <w:rFonts w:ascii="Sora" w:hAnsi="Sora" w:cs="Sora"/>
                <w:color w:val="2E74B5" w:themeColor="accent1" w:themeShade="BF"/>
                <w:sz w:val="16"/>
              </w:rPr>
              <w:t xml:space="preserve"> </w:t>
            </w:r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 xml:space="preserve">= </w:t>
            </w:r>
            <w:r>
              <w:rPr>
                <w:rFonts w:ascii="Sora" w:hAnsi="Sora" w:cs="Sora"/>
                <w:color w:val="2E74B5" w:themeColor="accent1" w:themeShade="BF"/>
                <w:sz w:val="16"/>
              </w:rPr>
              <w:t>1,5</w:t>
            </w:r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 xml:space="preserve"> </w:t>
            </w:r>
            <w:proofErr w:type="spellStart"/>
            <w:r w:rsidRPr="00EF7231">
              <w:rPr>
                <w:rFonts w:ascii="Sora" w:hAnsi="Sora" w:cs="Sora"/>
                <w:color w:val="2E74B5" w:themeColor="accent1" w:themeShade="BF"/>
                <w:sz w:val="16"/>
              </w:rPr>
              <w:t>Punkte</w:t>
            </w:r>
            <w:proofErr w:type="spellEnd"/>
          </w:p>
        </w:tc>
        <w:tc>
          <w:tcPr>
            <w:tcW w:w="1985" w:type="dxa"/>
            <w:hideMark/>
          </w:tcPr>
          <w:p w14:paraId="15581F57" w14:textId="77777777" w:rsidR="00E172EA" w:rsidRPr="00E52F75" w:rsidRDefault="00E172EA" w:rsidP="00603F29">
            <w:pPr>
              <w:rPr>
                <w:rFonts w:ascii="Sora" w:hAnsi="Sora" w:cs="Sora"/>
                <w:sz w:val="16"/>
              </w:rPr>
            </w:pPr>
            <w:r w:rsidRPr="00E52F75">
              <w:rPr>
                <w:rFonts w:ascii="Sora" w:hAnsi="Sora" w:cs="Sora"/>
                <w:sz w:val="16"/>
              </w:rPr>
              <w:t>1 point</w:t>
            </w:r>
            <w:r w:rsidRPr="00E52F75">
              <w:rPr>
                <w:rFonts w:ascii="Sora" w:hAnsi="Sora" w:cs="Sora"/>
                <w:sz w:val="16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 xml:space="preserve">1 </w:t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>Punkt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0B700D4" w14:textId="77777777" w:rsidR="00E172EA" w:rsidRPr="00E52F75" w:rsidRDefault="00E172EA" w:rsidP="00603F29">
            <w:pPr>
              <w:jc w:val="center"/>
              <w:rPr>
                <w:rFonts w:ascii="Sora" w:hAnsi="Sora" w:cs="Sora"/>
                <w:sz w:val="18"/>
              </w:rPr>
            </w:pPr>
          </w:p>
        </w:tc>
      </w:tr>
      <w:tr w:rsidR="00E172EA" w:rsidRPr="00E52F75" w14:paraId="737B9BD7" w14:textId="77777777" w:rsidTr="00603F29">
        <w:trPr>
          <w:trHeight w:val="480"/>
        </w:trPr>
        <w:tc>
          <w:tcPr>
            <w:tcW w:w="2835" w:type="dxa"/>
            <w:hideMark/>
          </w:tcPr>
          <w:p w14:paraId="37FE4145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proofErr w:type="spellStart"/>
            <w:r w:rsidRPr="00E52F75">
              <w:rPr>
                <w:rFonts w:ascii="Sora" w:hAnsi="Sora" w:cs="Sora"/>
                <w:sz w:val="18"/>
              </w:rPr>
              <w:t>Réalisateur.ice</w:t>
            </w:r>
            <w:proofErr w:type="spellEnd"/>
            <w:r w:rsidRPr="00E52F75">
              <w:rPr>
                <w:rFonts w:ascii="Sora" w:hAnsi="Sora" w:cs="Sora"/>
                <w:sz w:val="18"/>
              </w:rPr>
              <w:t xml:space="preserve"> (si </w:t>
            </w:r>
            <w:proofErr w:type="spellStart"/>
            <w:r w:rsidRPr="00E52F75">
              <w:rPr>
                <w:rFonts w:ascii="Sora" w:hAnsi="Sora" w:cs="Sora"/>
                <w:sz w:val="18"/>
              </w:rPr>
              <w:t>confirmé.e</w:t>
            </w:r>
            <w:proofErr w:type="spellEnd"/>
            <w:r w:rsidRPr="00E52F75">
              <w:rPr>
                <w:rFonts w:ascii="Sora" w:hAnsi="Sora" w:cs="Sora"/>
                <w:sz w:val="18"/>
              </w:rPr>
              <w:t>)</w:t>
            </w:r>
            <w:r w:rsidRPr="00E52F75">
              <w:rPr>
                <w:rFonts w:ascii="Sora" w:hAnsi="Sora" w:cs="Sora"/>
                <w:sz w:val="18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Regisseur.in (</w:t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falls</w:t>
            </w:r>
            <w:proofErr w:type="spellEnd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 xml:space="preserve"> </w:t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bestätigt</w:t>
            </w:r>
            <w:proofErr w:type="spellEnd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)</w:t>
            </w:r>
          </w:p>
        </w:tc>
        <w:tc>
          <w:tcPr>
            <w:tcW w:w="2977" w:type="dxa"/>
            <w:hideMark/>
          </w:tcPr>
          <w:p w14:paraId="301AC60A" w14:textId="77777777" w:rsidR="00E172EA" w:rsidRPr="00E52F75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proofErr w:type="spellStart"/>
            <w:r w:rsidRPr="00E52F75">
              <w:rPr>
                <w:rFonts w:ascii="Sora" w:hAnsi="Sora" w:cs="Sora"/>
                <w:sz w:val="16"/>
                <w:lang w:val="de-DE"/>
              </w:rPr>
              <w:t>résidence</w:t>
            </w:r>
            <w:proofErr w:type="spellEnd"/>
            <w:r w:rsidRPr="00E52F75">
              <w:rPr>
                <w:rFonts w:ascii="Sora" w:hAnsi="Sora" w:cs="Sora"/>
                <w:sz w:val="16"/>
                <w:lang w:val="de-DE"/>
              </w:rPr>
              <w:t xml:space="preserve"> permanente = 3 </w:t>
            </w:r>
            <w:proofErr w:type="spellStart"/>
            <w:r w:rsidRPr="00E52F75">
              <w:rPr>
                <w:rFonts w:ascii="Sora" w:hAnsi="Sora" w:cs="Sora"/>
                <w:sz w:val="16"/>
                <w:lang w:val="de-DE"/>
              </w:rPr>
              <w:t>pts</w:t>
            </w:r>
            <w:proofErr w:type="spellEnd"/>
            <w:r w:rsidRPr="00E52F75">
              <w:rPr>
                <w:rFonts w:ascii="Sora" w:hAnsi="Sora" w:cs="Sora"/>
                <w:sz w:val="16"/>
                <w:lang w:val="de-DE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6"/>
                <w:lang w:val="de-DE"/>
              </w:rPr>
              <w:t>dauerhafter Wohnsitz = 3 Punkte</w:t>
            </w:r>
          </w:p>
        </w:tc>
        <w:tc>
          <w:tcPr>
            <w:tcW w:w="1985" w:type="dxa"/>
            <w:hideMark/>
          </w:tcPr>
          <w:p w14:paraId="0E2C3C89" w14:textId="77777777" w:rsidR="00E172EA" w:rsidRPr="00E52F75" w:rsidRDefault="00E172EA" w:rsidP="00603F29">
            <w:pPr>
              <w:rPr>
                <w:rFonts w:ascii="Sora" w:hAnsi="Sora" w:cs="Sora"/>
                <w:sz w:val="16"/>
              </w:rPr>
            </w:pPr>
            <w:r w:rsidRPr="00E52F75">
              <w:rPr>
                <w:rFonts w:ascii="Sora" w:hAnsi="Sora" w:cs="Sora"/>
                <w:sz w:val="16"/>
              </w:rPr>
              <w:t>1 point</w:t>
            </w:r>
            <w:r w:rsidRPr="00E52F75">
              <w:rPr>
                <w:rFonts w:ascii="Sora" w:hAnsi="Sora" w:cs="Sora"/>
                <w:sz w:val="16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 xml:space="preserve">1 </w:t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>Punkt</w:t>
            </w:r>
            <w:proofErr w:type="spellEnd"/>
          </w:p>
        </w:tc>
        <w:tc>
          <w:tcPr>
            <w:tcW w:w="1270" w:type="dxa"/>
            <w:noWrap/>
            <w:hideMark/>
          </w:tcPr>
          <w:p w14:paraId="521B1182" w14:textId="77777777" w:rsidR="00E172EA" w:rsidRPr="00E52F75" w:rsidRDefault="00E172EA" w:rsidP="00603F29">
            <w:pPr>
              <w:jc w:val="center"/>
              <w:rPr>
                <w:rFonts w:ascii="Sora" w:hAnsi="Sora" w:cs="Sora"/>
                <w:sz w:val="18"/>
              </w:rPr>
            </w:pPr>
          </w:p>
        </w:tc>
      </w:tr>
      <w:tr w:rsidR="00E172EA" w:rsidRPr="00635DAF" w14:paraId="03C8936E" w14:textId="77777777" w:rsidTr="00603F29">
        <w:trPr>
          <w:trHeight w:val="77"/>
        </w:trPr>
        <w:tc>
          <w:tcPr>
            <w:tcW w:w="7797" w:type="dxa"/>
            <w:gridSpan w:val="3"/>
          </w:tcPr>
          <w:p w14:paraId="68166B5B" w14:textId="77777777" w:rsidR="00E172EA" w:rsidRPr="00635DAF" w:rsidRDefault="00E172EA" w:rsidP="00603F29">
            <w:pPr>
              <w:jc w:val="right"/>
              <w:rPr>
                <w:rFonts w:ascii="Sora" w:hAnsi="Sora" w:cs="Sora"/>
                <w:sz w:val="14"/>
              </w:rPr>
            </w:pPr>
            <w:r w:rsidRPr="00635DAF">
              <w:rPr>
                <w:rFonts w:ascii="Sora" w:hAnsi="Sora" w:cs="Sora"/>
                <w:sz w:val="14"/>
              </w:rPr>
              <w:t xml:space="preserve">SOUS-TOTAL - </w:t>
            </w:r>
            <w:r w:rsidRPr="00635DAF">
              <w:rPr>
                <w:rFonts w:ascii="Sora" w:hAnsi="Sora" w:cs="Sora"/>
                <w:color w:val="2E74B5" w:themeColor="accent1" w:themeShade="BF"/>
                <w:sz w:val="14"/>
              </w:rPr>
              <w:t>ZWISCHENSUMME</w:t>
            </w:r>
          </w:p>
        </w:tc>
        <w:tc>
          <w:tcPr>
            <w:tcW w:w="1270" w:type="dxa"/>
            <w:noWrap/>
          </w:tcPr>
          <w:p w14:paraId="3F2183C3" w14:textId="77777777" w:rsidR="00E172EA" w:rsidRPr="00635DAF" w:rsidRDefault="00E172EA" w:rsidP="00603F29">
            <w:pPr>
              <w:rPr>
                <w:rFonts w:ascii="Sora" w:hAnsi="Sora" w:cs="Sora"/>
                <w:sz w:val="14"/>
              </w:rPr>
            </w:pPr>
            <w:r w:rsidRPr="00635DAF">
              <w:rPr>
                <w:rFonts w:ascii="Sora" w:hAnsi="Sora" w:cs="Sora"/>
                <w:sz w:val="14"/>
              </w:rPr>
              <w:t xml:space="preserve">         / 12</w:t>
            </w:r>
          </w:p>
        </w:tc>
      </w:tr>
      <w:tr w:rsidR="00E172EA" w:rsidRPr="00E52F75" w14:paraId="02C862F8" w14:textId="77777777" w:rsidTr="00603F29">
        <w:trPr>
          <w:trHeight w:val="374"/>
        </w:trPr>
        <w:tc>
          <w:tcPr>
            <w:tcW w:w="9067" w:type="dxa"/>
            <w:gridSpan w:val="4"/>
            <w:shd w:val="clear" w:color="auto" w:fill="A8D08D" w:themeFill="accent6" w:themeFillTint="99"/>
            <w:noWrap/>
            <w:hideMark/>
          </w:tcPr>
          <w:p w14:paraId="40CC904B" w14:textId="77777777" w:rsidR="00E172EA" w:rsidRPr="00E52F75" w:rsidRDefault="00E172EA" w:rsidP="00603F29">
            <w:pPr>
              <w:rPr>
                <w:rFonts w:ascii="Sora" w:hAnsi="Sora" w:cs="Sora"/>
                <w:b/>
                <w:bCs/>
                <w:sz w:val="16"/>
              </w:rPr>
            </w:pPr>
            <w:r w:rsidRPr="00E52F75">
              <w:rPr>
                <w:rFonts w:ascii="Sora" w:hAnsi="Sora" w:cs="Sora"/>
                <w:b/>
                <w:bCs/>
                <w:sz w:val="16"/>
              </w:rPr>
              <w:t xml:space="preserve">HISTOIRE – </w:t>
            </w:r>
            <w:r w:rsidRPr="00024BC5">
              <w:rPr>
                <w:rFonts w:ascii="Sora" w:hAnsi="Sora" w:cs="Sora"/>
                <w:b/>
                <w:bCs/>
                <w:color w:val="2E74B5" w:themeColor="accent1" w:themeShade="BF"/>
                <w:sz w:val="16"/>
              </w:rPr>
              <w:t>GESCHICHTE</w:t>
            </w:r>
          </w:p>
        </w:tc>
      </w:tr>
      <w:tr w:rsidR="00E172EA" w:rsidRPr="00E52F75" w14:paraId="5EA3DF26" w14:textId="77777777" w:rsidTr="00603F29">
        <w:trPr>
          <w:trHeight w:val="960"/>
        </w:trPr>
        <w:tc>
          <w:tcPr>
            <w:tcW w:w="2835" w:type="dxa"/>
            <w:hideMark/>
          </w:tcPr>
          <w:p w14:paraId="5C896FC7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>Sujet</w:t>
            </w:r>
            <w:r w:rsidRPr="00E52F75">
              <w:rPr>
                <w:rFonts w:ascii="Sora" w:hAnsi="Sora" w:cs="Sora"/>
                <w:sz w:val="18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Thema</w:t>
            </w:r>
          </w:p>
        </w:tc>
        <w:tc>
          <w:tcPr>
            <w:tcW w:w="2977" w:type="dxa"/>
            <w:hideMark/>
          </w:tcPr>
          <w:p w14:paraId="1F91FB2A" w14:textId="77777777" w:rsidR="00E172EA" w:rsidRPr="00024BC5" w:rsidRDefault="00E172EA" w:rsidP="00603F29">
            <w:pPr>
              <w:rPr>
                <w:rFonts w:ascii="Sora" w:hAnsi="Sora" w:cs="Sora"/>
                <w:sz w:val="16"/>
              </w:rPr>
            </w:pPr>
            <w:r w:rsidRPr="00024BC5">
              <w:rPr>
                <w:rFonts w:ascii="Sora" w:hAnsi="Sora" w:cs="Sora"/>
                <w:sz w:val="16"/>
              </w:rPr>
              <w:t xml:space="preserve">1 territoire = 1 pts ; 2 territoires = 3 pts ; 3 territoires et plus = 5 pts ; </w:t>
            </w:r>
          </w:p>
          <w:p w14:paraId="3E5D4AE2" w14:textId="77777777" w:rsidR="00E172EA" w:rsidRPr="001A346A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r w:rsidRPr="00024BC5">
              <w:rPr>
                <w:rFonts w:ascii="Sora" w:hAnsi="Sora" w:cs="Sora"/>
                <w:color w:val="2E74B5" w:themeColor="accent1" w:themeShade="BF"/>
                <w:sz w:val="16"/>
                <w:lang w:val="de-DE"/>
              </w:rPr>
              <w:t>1 Gebiet = 1 Punkt ; 2 Gebiete = 3 Punkte ; 3 Gebiete und mehr = 5 Punkte</w:t>
            </w:r>
          </w:p>
        </w:tc>
        <w:tc>
          <w:tcPr>
            <w:tcW w:w="1985" w:type="dxa"/>
            <w:hideMark/>
          </w:tcPr>
          <w:p w14:paraId="1C0E84AA" w14:textId="77777777" w:rsidR="00E172EA" w:rsidRPr="00E52F75" w:rsidRDefault="00E172EA" w:rsidP="00603F29">
            <w:pPr>
              <w:rPr>
                <w:rFonts w:ascii="Sora" w:hAnsi="Sora" w:cs="Sora"/>
                <w:sz w:val="16"/>
              </w:rPr>
            </w:pPr>
            <w:r w:rsidRPr="00E52F75">
              <w:rPr>
                <w:rFonts w:ascii="Sora" w:hAnsi="Sora" w:cs="Sora"/>
                <w:sz w:val="16"/>
              </w:rPr>
              <w:t>1 point</w:t>
            </w:r>
            <w:r w:rsidRPr="00E52F75">
              <w:rPr>
                <w:rFonts w:ascii="Sora" w:hAnsi="Sora" w:cs="Sora"/>
                <w:sz w:val="16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 xml:space="preserve">1 </w:t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>Punkt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40428F3" w14:textId="77777777" w:rsidR="00E172EA" w:rsidRPr="00E52F75" w:rsidRDefault="00E172EA" w:rsidP="00603F29">
            <w:pPr>
              <w:jc w:val="center"/>
              <w:rPr>
                <w:rFonts w:ascii="Sora" w:hAnsi="Sora" w:cs="Sora"/>
                <w:sz w:val="18"/>
              </w:rPr>
            </w:pPr>
          </w:p>
        </w:tc>
      </w:tr>
      <w:tr w:rsidR="00E172EA" w:rsidRPr="00E52F75" w14:paraId="5A43010E" w14:textId="77777777" w:rsidTr="00603F29">
        <w:trPr>
          <w:trHeight w:val="960"/>
        </w:trPr>
        <w:tc>
          <w:tcPr>
            <w:tcW w:w="2835" w:type="dxa"/>
            <w:hideMark/>
          </w:tcPr>
          <w:p w14:paraId="4FB48BCC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>Personnages</w:t>
            </w:r>
            <w:r w:rsidRPr="00E52F75">
              <w:rPr>
                <w:rFonts w:ascii="Sora" w:hAnsi="Sora" w:cs="Sora"/>
                <w:sz w:val="18"/>
              </w:rPr>
              <w:br/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Charaktere</w:t>
            </w:r>
            <w:proofErr w:type="spellEnd"/>
          </w:p>
        </w:tc>
        <w:tc>
          <w:tcPr>
            <w:tcW w:w="2977" w:type="dxa"/>
            <w:hideMark/>
          </w:tcPr>
          <w:p w14:paraId="5C63E687" w14:textId="77777777" w:rsidR="00E172EA" w:rsidRPr="001A346A" w:rsidRDefault="00E172EA" w:rsidP="00603F29">
            <w:pPr>
              <w:rPr>
                <w:rFonts w:ascii="Sora" w:hAnsi="Sora" w:cs="Sora"/>
                <w:sz w:val="16"/>
              </w:rPr>
            </w:pPr>
            <w:r w:rsidRPr="001A346A">
              <w:rPr>
                <w:rFonts w:ascii="Sora" w:hAnsi="Sora" w:cs="Sora"/>
                <w:sz w:val="16"/>
              </w:rPr>
              <w:t xml:space="preserve">1 territoire = 1 pts ; 2 territoires = 3 pts ; 3 territoires et plus = 5 pts ; </w:t>
            </w:r>
          </w:p>
          <w:p w14:paraId="7F8FA593" w14:textId="77777777" w:rsidR="00E172EA" w:rsidRPr="001A346A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r w:rsidRPr="00024BC5">
              <w:rPr>
                <w:rFonts w:ascii="Sora" w:hAnsi="Sora" w:cs="Sora"/>
                <w:color w:val="2E74B5" w:themeColor="accent1" w:themeShade="BF"/>
                <w:sz w:val="16"/>
                <w:lang w:val="de-DE"/>
              </w:rPr>
              <w:t>1 Gebiet = 1 Punkt ; 2 Gebiete = 3 Punkte ; 3 Gebiete und mehr = 5 Punkte</w:t>
            </w:r>
          </w:p>
        </w:tc>
        <w:tc>
          <w:tcPr>
            <w:tcW w:w="1985" w:type="dxa"/>
            <w:hideMark/>
          </w:tcPr>
          <w:p w14:paraId="44D0051E" w14:textId="77777777" w:rsidR="00E172EA" w:rsidRPr="00E52F75" w:rsidRDefault="00E172EA" w:rsidP="00603F29">
            <w:pPr>
              <w:rPr>
                <w:rFonts w:ascii="Sora" w:hAnsi="Sora" w:cs="Sora"/>
                <w:sz w:val="16"/>
              </w:rPr>
            </w:pPr>
            <w:r w:rsidRPr="00E52F75">
              <w:rPr>
                <w:rFonts w:ascii="Sora" w:hAnsi="Sora" w:cs="Sora"/>
                <w:sz w:val="16"/>
              </w:rPr>
              <w:t>1 point</w:t>
            </w:r>
            <w:r w:rsidRPr="00E52F75">
              <w:rPr>
                <w:rFonts w:ascii="Sora" w:hAnsi="Sora" w:cs="Sora"/>
                <w:sz w:val="16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 xml:space="preserve">1 </w:t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>Punkt</w:t>
            </w:r>
            <w:proofErr w:type="spellEnd"/>
          </w:p>
        </w:tc>
        <w:tc>
          <w:tcPr>
            <w:tcW w:w="1270" w:type="dxa"/>
            <w:noWrap/>
            <w:hideMark/>
          </w:tcPr>
          <w:p w14:paraId="7B612E88" w14:textId="77777777" w:rsidR="00E172EA" w:rsidRPr="00E52F75" w:rsidRDefault="00E172EA" w:rsidP="00603F29">
            <w:pPr>
              <w:jc w:val="center"/>
              <w:rPr>
                <w:rFonts w:ascii="Sora" w:hAnsi="Sora" w:cs="Sora"/>
                <w:sz w:val="18"/>
              </w:rPr>
            </w:pPr>
          </w:p>
        </w:tc>
      </w:tr>
      <w:tr w:rsidR="00E172EA" w:rsidRPr="00E52F75" w14:paraId="6D01ADE0" w14:textId="77777777" w:rsidTr="00603F29">
        <w:trPr>
          <w:trHeight w:val="960"/>
        </w:trPr>
        <w:tc>
          <w:tcPr>
            <w:tcW w:w="2835" w:type="dxa"/>
            <w:hideMark/>
          </w:tcPr>
          <w:p w14:paraId="578C546B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 xml:space="preserve">Lieux </w:t>
            </w:r>
            <w:r w:rsidRPr="00E52F75">
              <w:rPr>
                <w:rFonts w:ascii="Sora" w:hAnsi="Sora" w:cs="Sora"/>
                <w:sz w:val="18"/>
              </w:rPr>
              <w:br/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Schauplätze</w:t>
            </w:r>
            <w:proofErr w:type="spellEnd"/>
          </w:p>
        </w:tc>
        <w:tc>
          <w:tcPr>
            <w:tcW w:w="2977" w:type="dxa"/>
            <w:hideMark/>
          </w:tcPr>
          <w:p w14:paraId="3D8F8103" w14:textId="77777777" w:rsidR="00E172EA" w:rsidRPr="001A346A" w:rsidRDefault="00E172EA" w:rsidP="00603F29">
            <w:pPr>
              <w:rPr>
                <w:rFonts w:ascii="Sora" w:hAnsi="Sora" w:cs="Sora"/>
                <w:sz w:val="16"/>
              </w:rPr>
            </w:pPr>
            <w:r w:rsidRPr="001A346A">
              <w:rPr>
                <w:rFonts w:ascii="Sora" w:hAnsi="Sora" w:cs="Sora"/>
                <w:sz w:val="16"/>
              </w:rPr>
              <w:t xml:space="preserve">1 territoire = 1 pts ; 2 territoires = 3 pts ; 3 territoires et plus = 5 pts ; </w:t>
            </w:r>
          </w:p>
          <w:p w14:paraId="45551865" w14:textId="77777777" w:rsidR="00E172EA" w:rsidRPr="001A346A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r w:rsidRPr="00024BC5">
              <w:rPr>
                <w:rFonts w:ascii="Sora" w:hAnsi="Sora" w:cs="Sora"/>
                <w:color w:val="2E74B5" w:themeColor="accent1" w:themeShade="BF"/>
                <w:sz w:val="16"/>
                <w:lang w:val="de-DE"/>
              </w:rPr>
              <w:t>1 Gebiet = 1 Punkt ; 2 Gebiete = 3 Punkte ; 3 Gebiete und mehr = 5 Punkte</w:t>
            </w:r>
          </w:p>
        </w:tc>
        <w:tc>
          <w:tcPr>
            <w:tcW w:w="1985" w:type="dxa"/>
            <w:hideMark/>
          </w:tcPr>
          <w:p w14:paraId="6C95BF65" w14:textId="77777777" w:rsidR="00E172EA" w:rsidRPr="00E52F75" w:rsidRDefault="00E172EA" w:rsidP="00603F29">
            <w:pPr>
              <w:rPr>
                <w:rFonts w:ascii="Sora" w:hAnsi="Sora" w:cs="Sora"/>
                <w:sz w:val="16"/>
              </w:rPr>
            </w:pPr>
            <w:r w:rsidRPr="00E52F75">
              <w:rPr>
                <w:rFonts w:ascii="Sora" w:hAnsi="Sora" w:cs="Sora"/>
                <w:sz w:val="16"/>
              </w:rPr>
              <w:t>1 point</w:t>
            </w:r>
            <w:r w:rsidRPr="00E52F75">
              <w:rPr>
                <w:rFonts w:ascii="Sora" w:hAnsi="Sora" w:cs="Sora"/>
                <w:sz w:val="16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 xml:space="preserve">1 </w:t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6"/>
              </w:rPr>
              <w:t>Punkt</w:t>
            </w:r>
            <w:proofErr w:type="spellEnd"/>
          </w:p>
        </w:tc>
        <w:tc>
          <w:tcPr>
            <w:tcW w:w="1270" w:type="dxa"/>
            <w:noWrap/>
            <w:hideMark/>
          </w:tcPr>
          <w:p w14:paraId="47DC6453" w14:textId="77777777" w:rsidR="00E172EA" w:rsidRPr="00E52F75" w:rsidRDefault="00E172EA" w:rsidP="00603F29">
            <w:pPr>
              <w:jc w:val="center"/>
              <w:rPr>
                <w:rFonts w:ascii="Sora" w:hAnsi="Sora" w:cs="Sora"/>
                <w:sz w:val="18"/>
              </w:rPr>
            </w:pPr>
          </w:p>
        </w:tc>
      </w:tr>
      <w:tr w:rsidR="00E172EA" w:rsidRPr="00635DAF" w14:paraId="1635EC5E" w14:textId="77777777" w:rsidTr="00603F29">
        <w:trPr>
          <w:trHeight w:val="74"/>
        </w:trPr>
        <w:tc>
          <w:tcPr>
            <w:tcW w:w="7797" w:type="dxa"/>
            <w:gridSpan w:val="3"/>
          </w:tcPr>
          <w:p w14:paraId="74784F86" w14:textId="77777777" w:rsidR="00E172EA" w:rsidRPr="00635DAF" w:rsidRDefault="00E172EA" w:rsidP="00603F29">
            <w:pPr>
              <w:jc w:val="right"/>
              <w:rPr>
                <w:rFonts w:ascii="Sora" w:hAnsi="Sora" w:cs="Sora"/>
                <w:sz w:val="14"/>
              </w:rPr>
            </w:pPr>
            <w:r w:rsidRPr="00635DAF">
              <w:rPr>
                <w:rFonts w:ascii="Sora" w:hAnsi="Sora" w:cs="Sora"/>
                <w:sz w:val="14"/>
              </w:rPr>
              <w:t xml:space="preserve">SOUS-TOTAL - </w:t>
            </w:r>
            <w:r w:rsidRPr="00635DAF">
              <w:rPr>
                <w:rFonts w:ascii="Sora" w:hAnsi="Sora" w:cs="Sora"/>
                <w:color w:val="2E74B5" w:themeColor="accent1" w:themeShade="BF"/>
                <w:sz w:val="14"/>
              </w:rPr>
              <w:t>ZWISCHENSUMME</w:t>
            </w:r>
          </w:p>
        </w:tc>
        <w:tc>
          <w:tcPr>
            <w:tcW w:w="1270" w:type="dxa"/>
            <w:noWrap/>
          </w:tcPr>
          <w:p w14:paraId="468FD046" w14:textId="77777777" w:rsidR="00E172EA" w:rsidRPr="00635DAF" w:rsidRDefault="00E172EA" w:rsidP="00603F29">
            <w:pPr>
              <w:rPr>
                <w:rFonts w:ascii="Sora" w:hAnsi="Sora" w:cs="Sora"/>
                <w:sz w:val="14"/>
              </w:rPr>
            </w:pPr>
            <w:r w:rsidRPr="00635DAF">
              <w:rPr>
                <w:rFonts w:ascii="Sora" w:hAnsi="Sora" w:cs="Sora"/>
                <w:sz w:val="14"/>
              </w:rPr>
              <w:t xml:space="preserve">         / 15</w:t>
            </w:r>
          </w:p>
        </w:tc>
      </w:tr>
      <w:tr w:rsidR="00E172EA" w:rsidRPr="00E52F75" w14:paraId="4214339D" w14:textId="77777777" w:rsidTr="00603F29">
        <w:trPr>
          <w:trHeight w:val="285"/>
        </w:trPr>
        <w:tc>
          <w:tcPr>
            <w:tcW w:w="9067" w:type="dxa"/>
            <w:gridSpan w:val="4"/>
            <w:shd w:val="clear" w:color="auto" w:fill="FFD966" w:themeFill="accent4" w:themeFillTint="99"/>
            <w:noWrap/>
            <w:hideMark/>
          </w:tcPr>
          <w:p w14:paraId="2DB98AF2" w14:textId="77777777" w:rsidR="00E172EA" w:rsidRPr="00E52F75" w:rsidRDefault="00E172EA" w:rsidP="00601224">
            <w:pPr>
              <w:rPr>
                <w:rFonts w:ascii="Sora" w:hAnsi="Sora" w:cs="Sora"/>
                <w:b/>
                <w:bCs/>
                <w:sz w:val="16"/>
              </w:rPr>
            </w:pPr>
            <w:r w:rsidRPr="00E52F75">
              <w:rPr>
                <w:rFonts w:ascii="Sora" w:hAnsi="Sora" w:cs="Sora"/>
                <w:b/>
                <w:bCs/>
                <w:sz w:val="16"/>
              </w:rPr>
              <w:t xml:space="preserve">PERSPECTIVES - </w:t>
            </w:r>
            <w:r w:rsidR="00601224">
              <w:rPr>
                <w:rFonts w:ascii="Sora" w:hAnsi="Sora" w:cs="Sora"/>
                <w:b/>
                <w:bCs/>
                <w:color w:val="2E74B5" w:themeColor="accent1" w:themeShade="BF"/>
                <w:sz w:val="16"/>
              </w:rPr>
              <w:t>AUSSICHTEN</w:t>
            </w:r>
          </w:p>
        </w:tc>
      </w:tr>
      <w:tr w:rsidR="00E172EA" w:rsidRPr="001A346A" w14:paraId="1BC05905" w14:textId="77777777" w:rsidTr="00603F29">
        <w:trPr>
          <w:trHeight w:val="960"/>
        </w:trPr>
        <w:tc>
          <w:tcPr>
            <w:tcW w:w="2835" w:type="dxa"/>
            <w:hideMark/>
          </w:tcPr>
          <w:p w14:paraId="1C0CF5BD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>Equipe &amp; prestataires</w:t>
            </w:r>
            <w:r w:rsidRPr="00E52F75">
              <w:rPr>
                <w:rFonts w:ascii="Sora" w:hAnsi="Sora" w:cs="Sora"/>
                <w:sz w:val="18"/>
              </w:rPr>
              <w:br/>
            </w:r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 xml:space="preserve">Team &amp; </w:t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Dienstleister</w:t>
            </w:r>
            <w:proofErr w:type="spellEnd"/>
          </w:p>
        </w:tc>
        <w:tc>
          <w:tcPr>
            <w:tcW w:w="2977" w:type="dxa"/>
            <w:hideMark/>
          </w:tcPr>
          <w:p w14:paraId="383C161F" w14:textId="77777777" w:rsidR="00E172EA" w:rsidRPr="001A346A" w:rsidRDefault="00E172EA" w:rsidP="00603F29">
            <w:pPr>
              <w:rPr>
                <w:rFonts w:ascii="Sora" w:hAnsi="Sora" w:cs="Sora"/>
                <w:sz w:val="16"/>
              </w:rPr>
            </w:pPr>
            <w:r w:rsidRPr="001A346A">
              <w:rPr>
                <w:rFonts w:ascii="Sora" w:hAnsi="Sora" w:cs="Sora"/>
                <w:sz w:val="16"/>
              </w:rPr>
              <w:t xml:space="preserve">1 territoire = 1 pts ; 2 territoires = 3 pts ; 3 territoires et plus = 5 pts ; </w:t>
            </w:r>
          </w:p>
          <w:p w14:paraId="74298185" w14:textId="77777777" w:rsidR="00E172EA" w:rsidRPr="001A346A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r w:rsidRPr="00024BC5">
              <w:rPr>
                <w:rFonts w:ascii="Sora" w:hAnsi="Sora" w:cs="Sora"/>
                <w:color w:val="2E74B5" w:themeColor="accent1" w:themeShade="BF"/>
                <w:sz w:val="16"/>
                <w:lang w:val="de-DE"/>
              </w:rPr>
              <w:t>1 Gebiet = 1 Punkt ; 2 Gebiete = 3 Punkte ; 3 Gebiete und mehr = 5 Punkte</w:t>
            </w:r>
          </w:p>
        </w:tc>
        <w:tc>
          <w:tcPr>
            <w:tcW w:w="1985" w:type="dxa"/>
            <w:noWrap/>
          </w:tcPr>
          <w:p w14:paraId="775AB87C" w14:textId="77777777" w:rsidR="00E172EA" w:rsidRPr="001A346A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r>
              <w:rPr>
                <w:rFonts w:ascii="Sora" w:hAnsi="Sora" w:cs="Sora"/>
                <w:sz w:val="16"/>
                <w:lang w:val="de-DE"/>
              </w:rPr>
              <w:t>/</w:t>
            </w:r>
          </w:p>
        </w:tc>
        <w:tc>
          <w:tcPr>
            <w:tcW w:w="1270" w:type="dxa"/>
            <w:noWrap/>
            <w:hideMark/>
          </w:tcPr>
          <w:p w14:paraId="6E645FE9" w14:textId="77777777" w:rsidR="00E172EA" w:rsidRPr="001A346A" w:rsidRDefault="00E172EA" w:rsidP="00603F29">
            <w:pPr>
              <w:jc w:val="center"/>
              <w:rPr>
                <w:rFonts w:ascii="Sora" w:hAnsi="Sora" w:cs="Sora"/>
                <w:sz w:val="18"/>
                <w:lang w:val="de-DE"/>
              </w:rPr>
            </w:pPr>
          </w:p>
        </w:tc>
      </w:tr>
      <w:tr w:rsidR="00E172EA" w:rsidRPr="001A346A" w14:paraId="5878AA67" w14:textId="77777777" w:rsidTr="00603F29">
        <w:trPr>
          <w:trHeight w:val="960"/>
        </w:trPr>
        <w:tc>
          <w:tcPr>
            <w:tcW w:w="2835" w:type="dxa"/>
            <w:hideMark/>
          </w:tcPr>
          <w:p w14:paraId="3D23D388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>Tournage</w:t>
            </w:r>
            <w:r w:rsidRPr="00E52F75">
              <w:rPr>
                <w:rFonts w:ascii="Sora" w:hAnsi="Sora" w:cs="Sora"/>
                <w:sz w:val="18"/>
              </w:rPr>
              <w:br/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Drehorte</w:t>
            </w:r>
            <w:proofErr w:type="spellEnd"/>
          </w:p>
        </w:tc>
        <w:tc>
          <w:tcPr>
            <w:tcW w:w="2977" w:type="dxa"/>
            <w:hideMark/>
          </w:tcPr>
          <w:p w14:paraId="2276E385" w14:textId="77777777" w:rsidR="00E172EA" w:rsidRPr="001A346A" w:rsidRDefault="00E172EA" w:rsidP="00603F29">
            <w:pPr>
              <w:rPr>
                <w:rFonts w:ascii="Sora" w:hAnsi="Sora" w:cs="Sora"/>
                <w:sz w:val="16"/>
              </w:rPr>
            </w:pPr>
            <w:r w:rsidRPr="001A346A">
              <w:rPr>
                <w:rFonts w:ascii="Sora" w:hAnsi="Sora" w:cs="Sora"/>
                <w:sz w:val="16"/>
              </w:rPr>
              <w:t xml:space="preserve">1 territoire = 1 pts ; 2 territoires = 3 pts ; 3 territoires et plus = 5 pts ; </w:t>
            </w:r>
          </w:p>
          <w:p w14:paraId="46033A5C" w14:textId="77777777" w:rsidR="00E172EA" w:rsidRPr="001A346A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r w:rsidRPr="00024BC5">
              <w:rPr>
                <w:rFonts w:ascii="Sora" w:hAnsi="Sora" w:cs="Sora"/>
                <w:color w:val="2E74B5" w:themeColor="accent1" w:themeShade="BF"/>
                <w:sz w:val="16"/>
                <w:lang w:val="de-DE"/>
              </w:rPr>
              <w:t>1 Gebiet = 1 Punkt ; 2 Gebiete = 3 Punkte ; 3 Gebiete und mehr = 5 Punkte</w:t>
            </w:r>
          </w:p>
        </w:tc>
        <w:tc>
          <w:tcPr>
            <w:tcW w:w="1985" w:type="dxa"/>
            <w:noWrap/>
          </w:tcPr>
          <w:p w14:paraId="04E2BB7C" w14:textId="77777777" w:rsidR="00E172EA" w:rsidRPr="001A346A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r>
              <w:rPr>
                <w:rFonts w:ascii="Sora" w:hAnsi="Sora" w:cs="Sora"/>
                <w:sz w:val="16"/>
                <w:lang w:val="de-DE"/>
              </w:rPr>
              <w:t>/</w:t>
            </w:r>
          </w:p>
        </w:tc>
        <w:tc>
          <w:tcPr>
            <w:tcW w:w="1270" w:type="dxa"/>
            <w:noWrap/>
            <w:hideMark/>
          </w:tcPr>
          <w:p w14:paraId="093F3248" w14:textId="77777777" w:rsidR="00E172EA" w:rsidRPr="001A346A" w:rsidRDefault="00E172EA" w:rsidP="00603F29">
            <w:pPr>
              <w:jc w:val="center"/>
              <w:rPr>
                <w:rFonts w:ascii="Sora" w:hAnsi="Sora" w:cs="Sora"/>
                <w:sz w:val="18"/>
                <w:lang w:val="de-DE"/>
              </w:rPr>
            </w:pPr>
          </w:p>
        </w:tc>
      </w:tr>
      <w:tr w:rsidR="00E172EA" w:rsidRPr="001A346A" w14:paraId="50F8CCC8" w14:textId="77777777" w:rsidTr="00603F29">
        <w:trPr>
          <w:trHeight w:val="960"/>
        </w:trPr>
        <w:tc>
          <w:tcPr>
            <w:tcW w:w="2835" w:type="dxa"/>
            <w:hideMark/>
          </w:tcPr>
          <w:p w14:paraId="282E1EBD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>Post-production</w:t>
            </w:r>
            <w:r w:rsidRPr="00E52F75">
              <w:rPr>
                <w:rFonts w:ascii="Sora" w:hAnsi="Sora" w:cs="Sora"/>
                <w:sz w:val="18"/>
              </w:rPr>
              <w:br/>
            </w:r>
            <w:proofErr w:type="spellStart"/>
            <w:r w:rsidRPr="00024BC5">
              <w:rPr>
                <w:rFonts w:ascii="Sora" w:hAnsi="Sora" w:cs="Sora"/>
                <w:color w:val="2E74B5" w:themeColor="accent1" w:themeShade="BF"/>
                <w:sz w:val="18"/>
              </w:rPr>
              <w:t>Post-produktion</w:t>
            </w:r>
            <w:proofErr w:type="spellEnd"/>
          </w:p>
        </w:tc>
        <w:tc>
          <w:tcPr>
            <w:tcW w:w="2977" w:type="dxa"/>
            <w:hideMark/>
          </w:tcPr>
          <w:p w14:paraId="0C5E1307" w14:textId="77777777" w:rsidR="00E172EA" w:rsidRPr="001A346A" w:rsidRDefault="00E172EA" w:rsidP="00603F29">
            <w:pPr>
              <w:rPr>
                <w:rFonts w:ascii="Sora" w:hAnsi="Sora" w:cs="Sora"/>
                <w:sz w:val="16"/>
              </w:rPr>
            </w:pPr>
            <w:r w:rsidRPr="001A346A">
              <w:rPr>
                <w:rFonts w:ascii="Sora" w:hAnsi="Sora" w:cs="Sora"/>
                <w:sz w:val="16"/>
              </w:rPr>
              <w:t xml:space="preserve">1 territoire = 1 pts ; 2 territoires = 3 pts ; 3 territoires et plus = 5 pts ; </w:t>
            </w:r>
          </w:p>
          <w:p w14:paraId="100CA945" w14:textId="77777777" w:rsidR="00E172EA" w:rsidRPr="001A346A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r w:rsidRPr="00024BC5">
              <w:rPr>
                <w:rFonts w:ascii="Sora" w:hAnsi="Sora" w:cs="Sora"/>
                <w:color w:val="2E74B5" w:themeColor="accent1" w:themeShade="BF"/>
                <w:sz w:val="16"/>
                <w:lang w:val="de-DE"/>
              </w:rPr>
              <w:t>1 Gebiet = 1 Punkt ; 2 Gebiete = 3 Punkte ; 3 Gebiete und mehr = 5 Punkte</w:t>
            </w:r>
          </w:p>
        </w:tc>
        <w:tc>
          <w:tcPr>
            <w:tcW w:w="1985" w:type="dxa"/>
            <w:noWrap/>
          </w:tcPr>
          <w:p w14:paraId="50C6789C" w14:textId="77777777" w:rsidR="00E172EA" w:rsidRPr="001A346A" w:rsidRDefault="00E172EA" w:rsidP="00603F29">
            <w:pPr>
              <w:rPr>
                <w:rFonts w:ascii="Sora" w:hAnsi="Sora" w:cs="Sora"/>
                <w:sz w:val="16"/>
                <w:lang w:val="de-DE"/>
              </w:rPr>
            </w:pPr>
            <w:r>
              <w:rPr>
                <w:rFonts w:ascii="Sora" w:hAnsi="Sora" w:cs="Sora"/>
                <w:sz w:val="16"/>
                <w:lang w:val="de-DE"/>
              </w:rPr>
              <w:t>/</w:t>
            </w:r>
          </w:p>
        </w:tc>
        <w:tc>
          <w:tcPr>
            <w:tcW w:w="1270" w:type="dxa"/>
            <w:noWrap/>
            <w:hideMark/>
          </w:tcPr>
          <w:p w14:paraId="690DC984" w14:textId="77777777" w:rsidR="00E172EA" w:rsidRPr="001A346A" w:rsidRDefault="00E172EA" w:rsidP="00603F29">
            <w:pPr>
              <w:jc w:val="center"/>
              <w:rPr>
                <w:rFonts w:ascii="Sora" w:hAnsi="Sora" w:cs="Sora"/>
                <w:sz w:val="18"/>
                <w:lang w:val="de-DE"/>
              </w:rPr>
            </w:pPr>
          </w:p>
        </w:tc>
      </w:tr>
      <w:tr w:rsidR="00E172EA" w:rsidRPr="00635DAF" w14:paraId="32CAEC5E" w14:textId="77777777" w:rsidTr="00603F29">
        <w:trPr>
          <w:trHeight w:val="64"/>
        </w:trPr>
        <w:tc>
          <w:tcPr>
            <w:tcW w:w="7797" w:type="dxa"/>
            <w:gridSpan w:val="3"/>
          </w:tcPr>
          <w:p w14:paraId="73D4E9D9" w14:textId="77777777" w:rsidR="00E172EA" w:rsidRPr="00635DAF" w:rsidRDefault="00E172EA" w:rsidP="00603F29">
            <w:pPr>
              <w:jc w:val="right"/>
              <w:rPr>
                <w:rFonts w:ascii="Sora" w:hAnsi="Sora" w:cs="Sora"/>
                <w:sz w:val="14"/>
              </w:rPr>
            </w:pPr>
            <w:r w:rsidRPr="00635DAF">
              <w:rPr>
                <w:rFonts w:ascii="Sora" w:hAnsi="Sora" w:cs="Sora"/>
                <w:sz w:val="14"/>
              </w:rPr>
              <w:t xml:space="preserve">SOUS-TOTAL - </w:t>
            </w:r>
            <w:r w:rsidRPr="00635DAF">
              <w:rPr>
                <w:rFonts w:ascii="Sora" w:hAnsi="Sora" w:cs="Sora"/>
                <w:color w:val="2E74B5" w:themeColor="accent1" w:themeShade="BF"/>
                <w:sz w:val="14"/>
              </w:rPr>
              <w:t>ZWISCHENSUMME</w:t>
            </w:r>
          </w:p>
        </w:tc>
        <w:tc>
          <w:tcPr>
            <w:tcW w:w="1270" w:type="dxa"/>
            <w:noWrap/>
          </w:tcPr>
          <w:p w14:paraId="4A1C17D4" w14:textId="77777777" w:rsidR="00E172EA" w:rsidRPr="00635DAF" w:rsidRDefault="00E172EA" w:rsidP="00603F29">
            <w:pPr>
              <w:rPr>
                <w:rFonts w:ascii="Sora" w:hAnsi="Sora" w:cs="Sora"/>
                <w:sz w:val="14"/>
              </w:rPr>
            </w:pPr>
            <w:r w:rsidRPr="00635DAF">
              <w:rPr>
                <w:rFonts w:ascii="Sora" w:hAnsi="Sora" w:cs="Sora"/>
                <w:sz w:val="14"/>
              </w:rPr>
              <w:t xml:space="preserve">         / 15</w:t>
            </w:r>
          </w:p>
        </w:tc>
      </w:tr>
      <w:tr w:rsidR="00E172EA" w:rsidRPr="00E52F75" w14:paraId="78B50D97" w14:textId="77777777" w:rsidTr="00603F29">
        <w:trPr>
          <w:trHeight w:val="285"/>
        </w:trPr>
        <w:tc>
          <w:tcPr>
            <w:tcW w:w="2835" w:type="dxa"/>
            <w:shd w:val="clear" w:color="auto" w:fill="D9E2F3" w:themeFill="accent5" w:themeFillTint="33"/>
            <w:noWrap/>
            <w:hideMark/>
          </w:tcPr>
          <w:p w14:paraId="2DDAAF83" w14:textId="77777777" w:rsidR="00E172EA" w:rsidRPr="00E52F75" w:rsidRDefault="00E172EA" w:rsidP="00603F29">
            <w:pPr>
              <w:rPr>
                <w:rFonts w:ascii="Sora" w:hAnsi="Sora" w:cs="Sora"/>
                <w:b/>
                <w:bCs/>
                <w:sz w:val="18"/>
              </w:rPr>
            </w:pPr>
            <w:r w:rsidRPr="00E52F75">
              <w:rPr>
                <w:rFonts w:ascii="Sora" w:hAnsi="Sora" w:cs="Sora"/>
                <w:b/>
                <w:bCs/>
                <w:sz w:val="18"/>
              </w:rPr>
              <w:t xml:space="preserve">BONUS : </w:t>
            </w:r>
            <w:proofErr w:type="spellStart"/>
            <w:r w:rsidRPr="00E52F75">
              <w:rPr>
                <w:rFonts w:ascii="Sora" w:hAnsi="Sora" w:cs="Sora"/>
                <w:b/>
                <w:bCs/>
                <w:sz w:val="18"/>
              </w:rPr>
              <w:t>CinEuro</w:t>
            </w:r>
            <w:proofErr w:type="spellEnd"/>
            <w:r w:rsidRPr="00E52F75">
              <w:rPr>
                <w:rFonts w:ascii="Sora" w:hAnsi="Sora" w:cs="Sora"/>
                <w:b/>
                <w:bCs/>
                <w:sz w:val="18"/>
              </w:rPr>
              <w:t xml:space="preserve"> Film </w:t>
            </w:r>
            <w:proofErr w:type="spellStart"/>
            <w:r w:rsidRPr="00E52F75">
              <w:rPr>
                <w:rFonts w:ascii="Sora" w:hAnsi="Sora" w:cs="Sora"/>
                <w:b/>
                <w:bCs/>
                <w:sz w:val="18"/>
              </w:rPr>
              <w:t>Lab</w:t>
            </w:r>
            <w:proofErr w:type="spellEnd"/>
            <w:r>
              <w:rPr>
                <w:rStyle w:val="Appelnotedebasdep"/>
                <w:rFonts w:ascii="Sora" w:hAnsi="Sora" w:cs="Sora"/>
                <w:b/>
                <w:bCs/>
                <w:sz w:val="18"/>
              </w:rPr>
              <w:footnoteReference w:id="3"/>
            </w:r>
            <w:r w:rsidRPr="00E52F75">
              <w:rPr>
                <w:rFonts w:ascii="Sora" w:hAnsi="Sora" w:cs="Sora"/>
                <w:b/>
                <w:bCs/>
                <w:sz w:val="18"/>
              </w:rPr>
              <w:t xml:space="preserve"> </w:t>
            </w:r>
          </w:p>
        </w:tc>
        <w:tc>
          <w:tcPr>
            <w:tcW w:w="2977" w:type="dxa"/>
            <w:shd w:val="clear" w:color="auto" w:fill="D9E2F3" w:themeFill="accent5" w:themeFillTint="33"/>
            <w:noWrap/>
            <w:hideMark/>
          </w:tcPr>
          <w:p w14:paraId="398BF481" w14:textId="77777777" w:rsidR="00E172EA" w:rsidRPr="00E52F75" w:rsidRDefault="00292F0D" w:rsidP="00603F29">
            <w:pPr>
              <w:rPr>
                <w:rFonts w:ascii="Sora" w:hAnsi="Sora" w:cs="Sora"/>
                <w:sz w:val="18"/>
              </w:rPr>
            </w:pPr>
            <w:r>
              <w:rPr>
                <w:rFonts w:ascii="Sora" w:hAnsi="Sora" w:cs="Sora"/>
                <w:sz w:val="18"/>
              </w:rPr>
              <w:t>3</w:t>
            </w:r>
            <w:r w:rsidR="00E172EA">
              <w:rPr>
                <w:rFonts w:ascii="Sora" w:hAnsi="Sora" w:cs="Sora"/>
                <w:sz w:val="18"/>
              </w:rPr>
              <w:t xml:space="preserve"> pts - </w:t>
            </w:r>
            <w:r>
              <w:rPr>
                <w:rFonts w:ascii="Sora" w:hAnsi="Sora" w:cs="Sora"/>
                <w:color w:val="2E74B5" w:themeColor="accent1" w:themeShade="BF"/>
                <w:sz w:val="18"/>
              </w:rPr>
              <w:t>3</w:t>
            </w:r>
            <w:r w:rsidR="00E172EA" w:rsidRPr="00EF7231">
              <w:rPr>
                <w:rFonts w:ascii="Sora" w:hAnsi="Sora" w:cs="Sora"/>
                <w:color w:val="2E74B5" w:themeColor="accent1" w:themeShade="BF"/>
                <w:sz w:val="18"/>
              </w:rPr>
              <w:t xml:space="preserve"> </w:t>
            </w:r>
            <w:proofErr w:type="spellStart"/>
            <w:r w:rsidR="00E172EA" w:rsidRPr="00EF7231">
              <w:rPr>
                <w:rFonts w:ascii="Sora" w:hAnsi="Sora" w:cs="Sora"/>
                <w:color w:val="2E74B5" w:themeColor="accent1" w:themeShade="BF"/>
                <w:sz w:val="18"/>
              </w:rPr>
              <w:t>Punkte</w:t>
            </w:r>
            <w:proofErr w:type="spellEnd"/>
          </w:p>
        </w:tc>
        <w:tc>
          <w:tcPr>
            <w:tcW w:w="1985" w:type="dxa"/>
            <w:shd w:val="clear" w:color="auto" w:fill="D9E2F3" w:themeFill="accent5" w:themeFillTint="33"/>
            <w:noWrap/>
            <w:hideMark/>
          </w:tcPr>
          <w:p w14:paraId="492FD061" w14:textId="77777777" w:rsidR="00E172EA" w:rsidRPr="00E52F75" w:rsidRDefault="00292F0D" w:rsidP="00292F0D">
            <w:pPr>
              <w:rPr>
                <w:rFonts w:ascii="Sora" w:hAnsi="Sora" w:cs="Sora"/>
                <w:sz w:val="18"/>
              </w:rPr>
            </w:pPr>
            <w:r>
              <w:rPr>
                <w:rFonts w:ascii="Sora" w:hAnsi="Sora" w:cs="Sora"/>
                <w:sz w:val="18"/>
              </w:rPr>
              <w:t>1 pt</w:t>
            </w:r>
            <w:r w:rsidR="00E172EA">
              <w:rPr>
                <w:rFonts w:ascii="Sora" w:hAnsi="Sora" w:cs="Sora"/>
                <w:sz w:val="18"/>
              </w:rPr>
              <w:t xml:space="preserve"> - </w:t>
            </w:r>
            <w:r>
              <w:rPr>
                <w:rFonts w:ascii="Sora" w:hAnsi="Sora" w:cs="Sora"/>
                <w:color w:val="2E74B5" w:themeColor="accent1" w:themeShade="BF"/>
                <w:sz w:val="18"/>
              </w:rPr>
              <w:t xml:space="preserve">1 </w:t>
            </w:r>
            <w:proofErr w:type="spellStart"/>
            <w:r>
              <w:rPr>
                <w:rFonts w:ascii="Sora" w:hAnsi="Sora" w:cs="Sora"/>
                <w:color w:val="2E74B5" w:themeColor="accent1" w:themeShade="BF"/>
                <w:sz w:val="18"/>
              </w:rPr>
              <w:t>Punkt</w:t>
            </w:r>
            <w:proofErr w:type="spellEnd"/>
          </w:p>
        </w:tc>
        <w:tc>
          <w:tcPr>
            <w:tcW w:w="1270" w:type="dxa"/>
            <w:shd w:val="clear" w:color="auto" w:fill="D9E2F3" w:themeFill="accent5" w:themeFillTint="33"/>
            <w:noWrap/>
            <w:hideMark/>
          </w:tcPr>
          <w:p w14:paraId="4A59F912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> </w:t>
            </w:r>
          </w:p>
        </w:tc>
      </w:tr>
      <w:tr w:rsidR="00E172EA" w:rsidRPr="00E52F75" w14:paraId="374861C2" w14:textId="77777777" w:rsidTr="00603F29">
        <w:trPr>
          <w:trHeight w:val="480"/>
        </w:trPr>
        <w:tc>
          <w:tcPr>
            <w:tcW w:w="2835" w:type="dxa"/>
            <w:hideMark/>
          </w:tcPr>
          <w:p w14:paraId="54D742D4" w14:textId="77777777" w:rsidR="00E172EA" w:rsidRPr="00E52F75" w:rsidRDefault="00E172EA" w:rsidP="00603F29">
            <w:pPr>
              <w:rPr>
                <w:rFonts w:ascii="Sora" w:hAnsi="Sora" w:cs="Sora"/>
                <w:b/>
                <w:bCs/>
                <w:sz w:val="18"/>
              </w:rPr>
            </w:pPr>
            <w:r w:rsidRPr="00E52F75">
              <w:rPr>
                <w:rFonts w:ascii="Sora" w:hAnsi="Sora" w:cs="Sora"/>
                <w:b/>
                <w:bCs/>
                <w:sz w:val="18"/>
              </w:rPr>
              <w:t>TOTAL</w:t>
            </w:r>
            <w:r w:rsidRPr="00E52F75">
              <w:rPr>
                <w:rFonts w:ascii="Sora" w:hAnsi="Sora" w:cs="Sora"/>
                <w:b/>
                <w:bCs/>
                <w:sz w:val="18"/>
              </w:rPr>
              <w:br/>
              <w:t>GESAMTSUMME</w:t>
            </w:r>
          </w:p>
        </w:tc>
        <w:tc>
          <w:tcPr>
            <w:tcW w:w="2977" w:type="dxa"/>
            <w:hideMark/>
          </w:tcPr>
          <w:p w14:paraId="612BAB49" w14:textId="77777777" w:rsidR="00E172EA" w:rsidRPr="00E52F75" w:rsidRDefault="00E172EA" w:rsidP="00603F29">
            <w:pPr>
              <w:rPr>
                <w:rFonts w:ascii="Sora" w:hAnsi="Sora" w:cs="Sora"/>
                <w:b/>
                <w:bCs/>
                <w:sz w:val="18"/>
              </w:rPr>
            </w:pPr>
            <w:r w:rsidRPr="00E52F75">
              <w:rPr>
                <w:rFonts w:ascii="Sora" w:hAnsi="Sora" w:cs="Sora"/>
                <w:b/>
                <w:bCs/>
                <w:sz w:val="18"/>
              </w:rPr>
              <w:t xml:space="preserve">Min. </w:t>
            </w:r>
            <w:r>
              <w:rPr>
                <w:rFonts w:ascii="Sora" w:hAnsi="Sora" w:cs="Sora"/>
                <w:b/>
                <w:bCs/>
                <w:sz w:val="18"/>
              </w:rPr>
              <w:t>20</w:t>
            </w:r>
            <w:r w:rsidRPr="00E52F75">
              <w:rPr>
                <w:rFonts w:ascii="Sora" w:hAnsi="Sora" w:cs="Sora"/>
                <w:b/>
                <w:bCs/>
                <w:sz w:val="18"/>
              </w:rPr>
              <w:t xml:space="preserve"> points</w:t>
            </w:r>
            <w:r w:rsidRPr="00E52F75">
              <w:rPr>
                <w:rFonts w:ascii="Sora" w:hAnsi="Sora" w:cs="Sora"/>
                <w:b/>
                <w:bCs/>
                <w:sz w:val="18"/>
              </w:rPr>
              <w:br/>
              <w:t xml:space="preserve">Min. </w:t>
            </w:r>
            <w:r>
              <w:rPr>
                <w:rFonts w:ascii="Sora" w:hAnsi="Sora" w:cs="Sora"/>
                <w:b/>
                <w:bCs/>
                <w:sz w:val="18"/>
              </w:rPr>
              <w:t>20</w:t>
            </w:r>
            <w:r w:rsidRPr="00E52F75">
              <w:rPr>
                <w:rFonts w:ascii="Sora" w:hAnsi="Sora" w:cs="Sora"/>
                <w:b/>
                <w:bCs/>
                <w:sz w:val="18"/>
              </w:rPr>
              <w:t xml:space="preserve"> </w:t>
            </w:r>
            <w:proofErr w:type="spellStart"/>
            <w:r w:rsidRPr="00E52F75">
              <w:rPr>
                <w:rFonts w:ascii="Sora" w:hAnsi="Sora" w:cs="Sora"/>
                <w:b/>
                <w:bCs/>
                <w:sz w:val="18"/>
              </w:rPr>
              <w:t>Punkte</w:t>
            </w:r>
            <w:proofErr w:type="spellEnd"/>
          </w:p>
        </w:tc>
        <w:tc>
          <w:tcPr>
            <w:tcW w:w="1985" w:type="dxa"/>
            <w:hideMark/>
          </w:tcPr>
          <w:p w14:paraId="6356FB6A" w14:textId="77777777" w:rsidR="00E172EA" w:rsidRPr="00E52F75" w:rsidRDefault="00E172EA" w:rsidP="00603F29">
            <w:pPr>
              <w:rPr>
                <w:rFonts w:ascii="Sora" w:hAnsi="Sora" w:cs="Sora"/>
                <w:b/>
                <w:bCs/>
                <w:sz w:val="18"/>
              </w:rPr>
            </w:pPr>
            <w:r w:rsidRPr="00E52F75">
              <w:rPr>
                <w:rFonts w:ascii="Sora" w:hAnsi="Sora" w:cs="Sora"/>
                <w:b/>
                <w:bCs/>
                <w:sz w:val="18"/>
              </w:rPr>
              <w:t> </w:t>
            </w:r>
          </w:p>
        </w:tc>
        <w:tc>
          <w:tcPr>
            <w:tcW w:w="1270" w:type="dxa"/>
            <w:noWrap/>
            <w:hideMark/>
          </w:tcPr>
          <w:p w14:paraId="1AF800EE" w14:textId="77777777" w:rsidR="00E172EA" w:rsidRPr="00E52F75" w:rsidRDefault="00E172EA" w:rsidP="00603F29">
            <w:pPr>
              <w:rPr>
                <w:rFonts w:ascii="Sora" w:hAnsi="Sora" w:cs="Sora"/>
                <w:sz w:val="18"/>
              </w:rPr>
            </w:pPr>
            <w:r w:rsidRPr="00E52F75">
              <w:rPr>
                <w:rFonts w:ascii="Sora" w:hAnsi="Sora" w:cs="Sora"/>
                <w:sz w:val="18"/>
              </w:rPr>
              <w:t>=</w:t>
            </w:r>
          </w:p>
        </w:tc>
      </w:tr>
    </w:tbl>
    <w:p w14:paraId="6EDB2B43" w14:textId="77777777" w:rsidR="00083ABD" w:rsidRDefault="00083ABD"/>
    <w:sectPr w:rsidR="00083ABD" w:rsidSect="00E172EA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9491" w14:textId="77777777" w:rsidR="00CF4DA8" w:rsidRDefault="00CF4DA8" w:rsidP="00E172EA">
      <w:pPr>
        <w:spacing w:after="0" w:line="240" w:lineRule="auto"/>
      </w:pPr>
      <w:r>
        <w:separator/>
      </w:r>
    </w:p>
  </w:endnote>
  <w:endnote w:type="continuationSeparator" w:id="0">
    <w:p w14:paraId="6FB5D825" w14:textId="77777777" w:rsidR="00CF4DA8" w:rsidRDefault="00CF4DA8" w:rsidP="00E1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ra ExtraBold">
    <w:altName w:val="Khmer UI"/>
    <w:charset w:val="00"/>
    <w:family w:val="auto"/>
    <w:pitch w:val="variable"/>
    <w:sig w:usb0="A000006F" w:usb1="5000004B" w:usb2="00010000" w:usb3="00000000" w:csb0="00000093" w:csb1="00000000"/>
  </w:font>
  <w:font w:name="Sora">
    <w:altName w:val="Leelawadee UI"/>
    <w:charset w:val="00"/>
    <w:family w:val="auto"/>
    <w:pitch w:val="variable"/>
    <w:sig w:usb0="A000006F" w:usb1="5000004B" w:usb2="0001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2622" w14:textId="77777777" w:rsidR="00CF4DA8" w:rsidRDefault="00CF4DA8" w:rsidP="00E172EA">
      <w:pPr>
        <w:spacing w:after="0" w:line="240" w:lineRule="auto"/>
      </w:pPr>
      <w:r>
        <w:separator/>
      </w:r>
    </w:p>
  </w:footnote>
  <w:footnote w:type="continuationSeparator" w:id="0">
    <w:p w14:paraId="4DB2513C" w14:textId="77777777" w:rsidR="00CF4DA8" w:rsidRDefault="00CF4DA8" w:rsidP="00E172EA">
      <w:pPr>
        <w:spacing w:after="0" w:line="240" w:lineRule="auto"/>
      </w:pPr>
      <w:r>
        <w:continuationSeparator/>
      </w:r>
    </w:p>
  </w:footnote>
  <w:footnote w:id="1">
    <w:p w14:paraId="4A5A7A6C" w14:textId="77777777" w:rsidR="00E172EA" w:rsidRPr="00E52F75" w:rsidRDefault="00E172EA" w:rsidP="00E172EA">
      <w:pPr>
        <w:pStyle w:val="Notedebasdepage"/>
        <w:rPr>
          <w:rFonts w:ascii="Sora" w:hAnsi="Sora" w:cs="Sora"/>
          <w:sz w:val="14"/>
          <w:lang w:val="de-DE"/>
        </w:rPr>
      </w:pPr>
      <w:r w:rsidRPr="00E52F75">
        <w:rPr>
          <w:rStyle w:val="Appelnotedebasdep"/>
          <w:rFonts w:ascii="Sora" w:hAnsi="Sora" w:cs="Sora"/>
          <w:sz w:val="14"/>
        </w:rPr>
        <w:footnoteRef/>
      </w:r>
      <w:r w:rsidRPr="00E52F75">
        <w:rPr>
          <w:rFonts w:ascii="Sora" w:hAnsi="Sora" w:cs="Sora"/>
          <w:sz w:val="14"/>
          <w:lang w:val="de-DE"/>
        </w:rPr>
        <w:t xml:space="preserve"> Bruxelles-</w:t>
      </w:r>
      <w:proofErr w:type="spellStart"/>
      <w:r w:rsidRPr="00E52F75">
        <w:rPr>
          <w:rFonts w:ascii="Sora" w:hAnsi="Sora" w:cs="Sora"/>
          <w:sz w:val="14"/>
          <w:lang w:val="de-DE"/>
        </w:rPr>
        <w:t>Capitale</w:t>
      </w:r>
      <w:proofErr w:type="spellEnd"/>
      <w:r w:rsidRPr="00E52F75">
        <w:rPr>
          <w:rFonts w:ascii="Sora" w:hAnsi="Sora" w:cs="Sora"/>
          <w:sz w:val="14"/>
          <w:lang w:val="de-DE"/>
        </w:rPr>
        <w:t xml:space="preserve"> - </w:t>
      </w:r>
      <w:r w:rsidRPr="00024BC5">
        <w:rPr>
          <w:rFonts w:ascii="Sora" w:hAnsi="Sora" w:cs="Sora"/>
          <w:color w:val="2E74B5" w:themeColor="accent1" w:themeShade="BF"/>
          <w:sz w:val="14"/>
          <w:lang w:val="de-DE"/>
        </w:rPr>
        <w:t>Brüssel-Hauptstadt</w:t>
      </w:r>
      <w:r w:rsidRPr="00E52F75">
        <w:rPr>
          <w:rFonts w:ascii="Sora" w:hAnsi="Sora" w:cs="Sora"/>
          <w:sz w:val="14"/>
          <w:lang w:val="de-DE"/>
        </w:rPr>
        <w:t xml:space="preserve">, Wallonie (y </w:t>
      </w:r>
      <w:proofErr w:type="spellStart"/>
      <w:r w:rsidRPr="00E52F75">
        <w:rPr>
          <w:rFonts w:ascii="Sora" w:hAnsi="Sora" w:cs="Sora"/>
          <w:sz w:val="14"/>
          <w:lang w:val="de-DE"/>
        </w:rPr>
        <w:t>compris</w:t>
      </w:r>
      <w:proofErr w:type="spellEnd"/>
      <w:r w:rsidRPr="00E52F75">
        <w:rPr>
          <w:rFonts w:ascii="Sora" w:hAnsi="Sora" w:cs="Sora"/>
          <w:sz w:val="14"/>
          <w:lang w:val="de-DE"/>
        </w:rPr>
        <w:t xml:space="preserve"> Ostbelgien) - </w:t>
      </w:r>
      <w:r w:rsidRPr="00024BC5">
        <w:rPr>
          <w:rFonts w:ascii="Sora" w:hAnsi="Sora" w:cs="Sora"/>
          <w:color w:val="2E74B5" w:themeColor="accent1" w:themeShade="BF"/>
          <w:sz w:val="14"/>
          <w:lang w:val="de-DE"/>
        </w:rPr>
        <w:t xml:space="preserve">Wallonien (einschließlich Ostbelgien), </w:t>
      </w:r>
      <w:r w:rsidRPr="00E52F75">
        <w:rPr>
          <w:rFonts w:ascii="Sora" w:hAnsi="Sora" w:cs="Sora"/>
          <w:sz w:val="14"/>
          <w:lang w:val="de-DE"/>
        </w:rPr>
        <w:t xml:space="preserve">Luxembourg, Sarre – </w:t>
      </w:r>
      <w:r w:rsidRPr="00024BC5">
        <w:rPr>
          <w:rFonts w:ascii="Sora" w:hAnsi="Sora" w:cs="Sora"/>
          <w:color w:val="2E74B5" w:themeColor="accent1" w:themeShade="BF"/>
          <w:sz w:val="14"/>
          <w:lang w:val="de-DE"/>
        </w:rPr>
        <w:t>Saarland</w:t>
      </w:r>
      <w:r w:rsidRPr="00E52F75">
        <w:rPr>
          <w:rFonts w:ascii="Sora" w:hAnsi="Sora" w:cs="Sora"/>
          <w:sz w:val="14"/>
          <w:lang w:val="de-DE"/>
        </w:rPr>
        <w:t xml:space="preserve">, </w:t>
      </w:r>
      <w:proofErr w:type="spellStart"/>
      <w:r w:rsidRPr="00E52F75">
        <w:rPr>
          <w:rFonts w:ascii="Sora" w:hAnsi="Sora" w:cs="Sora"/>
          <w:sz w:val="14"/>
          <w:lang w:val="de-DE"/>
        </w:rPr>
        <w:t>Rhénanie</w:t>
      </w:r>
      <w:proofErr w:type="spellEnd"/>
      <w:r w:rsidRPr="00E52F75">
        <w:rPr>
          <w:rFonts w:ascii="Sora" w:hAnsi="Sora" w:cs="Sora"/>
          <w:sz w:val="14"/>
          <w:lang w:val="de-DE"/>
        </w:rPr>
        <w:t xml:space="preserve">-Palatinat - </w:t>
      </w:r>
      <w:r w:rsidRPr="00024BC5">
        <w:rPr>
          <w:rFonts w:ascii="Sora" w:hAnsi="Sora" w:cs="Sora"/>
          <w:color w:val="2E74B5" w:themeColor="accent1" w:themeShade="BF"/>
          <w:sz w:val="14"/>
          <w:lang w:val="de-DE"/>
        </w:rPr>
        <w:t>Rheinland-Pfalz</w:t>
      </w:r>
      <w:r w:rsidRPr="00E52F75">
        <w:rPr>
          <w:rFonts w:ascii="Sora" w:hAnsi="Sora" w:cs="Sora"/>
          <w:sz w:val="14"/>
          <w:lang w:val="de-DE"/>
        </w:rPr>
        <w:t>, Bade-</w:t>
      </w:r>
      <w:proofErr w:type="spellStart"/>
      <w:r w:rsidRPr="00E52F75">
        <w:rPr>
          <w:rFonts w:ascii="Sora" w:hAnsi="Sora" w:cs="Sora"/>
          <w:sz w:val="14"/>
          <w:lang w:val="de-DE"/>
        </w:rPr>
        <w:t>Wurtemberg</w:t>
      </w:r>
      <w:proofErr w:type="spellEnd"/>
      <w:r w:rsidRPr="00E52F75">
        <w:rPr>
          <w:rFonts w:ascii="Sora" w:hAnsi="Sora" w:cs="Sora"/>
          <w:sz w:val="14"/>
          <w:lang w:val="de-DE"/>
        </w:rPr>
        <w:t xml:space="preserve"> - </w:t>
      </w:r>
      <w:r w:rsidRPr="00024BC5">
        <w:rPr>
          <w:rFonts w:ascii="Sora" w:hAnsi="Sora" w:cs="Sora"/>
          <w:color w:val="2E74B5" w:themeColor="accent1" w:themeShade="BF"/>
          <w:sz w:val="14"/>
          <w:lang w:val="de-DE"/>
        </w:rPr>
        <w:t>Baden-Württemberg</w:t>
      </w:r>
      <w:r w:rsidRPr="00E52F75">
        <w:rPr>
          <w:rFonts w:ascii="Sora" w:hAnsi="Sora" w:cs="Sora"/>
          <w:sz w:val="14"/>
          <w:lang w:val="de-DE"/>
        </w:rPr>
        <w:t>, Grand Est</w:t>
      </w:r>
    </w:p>
  </w:footnote>
  <w:footnote w:id="2">
    <w:p w14:paraId="0C1758AE" w14:textId="77777777" w:rsidR="00E172EA" w:rsidRDefault="00E172EA" w:rsidP="00E172EA">
      <w:pPr>
        <w:pStyle w:val="Notedebasdepage"/>
      </w:pPr>
      <w:r w:rsidRPr="00E52F75">
        <w:rPr>
          <w:rStyle w:val="Appelnotedebasdep"/>
          <w:rFonts w:ascii="Sora" w:hAnsi="Sora" w:cs="Sora"/>
          <w:sz w:val="14"/>
        </w:rPr>
        <w:footnoteRef/>
      </w:r>
      <w:r w:rsidRPr="00E52F75">
        <w:rPr>
          <w:rFonts w:ascii="Sora" w:hAnsi="Sora" w:cs="Sora"/>
          <w:sz w:val="14"/>
        </w:rPr>
        <w:t xml:space="preserve"> Canton de Bâle-Ville - </w:t>
      </w:r>
      <w:proofErr w:type="spellStart"/>
      <w:r w:rsidRPr="00024BC5">
        <w:rPr>
          <w:rFonts w:ascii="Sora" w:hAnsi="Sora" w:cs="Sora"/>
          <w:color w:val="2E74B5" w:themeColor="accent1" w:themeShade="BF"/>
          <w:sz w:val="14"/>
        </w:rPr>
        <w:t>Kantone</w:t>
      </w:r>
      <w:proofErr w:type="spellEnd"/>
      <w:r w:rsidRPr="00024BC5">
        <w:rPr>
          <w:rFonts w:ascii="Sora" w:hAnsi="Sora" w:cs="Sora"/>
          <w:color w:val="2E74B5" w:themeColor="accent1" w:themeShade="BF"/>
          <w:sz w:val="14"/>
        </w:rPr>
        <w:t xml:space="preserve"> Basel-</w:t>
      </w:r>
      <w:proofErr w:type="spellStart"/>
      <w:r w:rsidRPr="00024BC5">
        <w:rPr>
          <w:rFonts w:ascii="Sora" w:hAnsi="Sora" w:cs="Sora"/>
          <w:color w:val="2E74B5" w:themeColor="accent1" w:themeShade="BF"/>
          <w:sz w:val="14"/>
        </w:rPr>
        <w:t>Stadt</w:t>
      </w:r>
      <w:proofErr w:type="spellEnd"/>
      <w:r w:rsidRPr="00E52F75">
        <w:rPr>
          <w:rFonts w:ascii="Sora" w:hAnsi="Sora" w:cs="Sora"/>
          <w:sz w:val="14"/>
        </w:rPr>
        <w:t xml:space="preserve">, Bâle-Campagne - </w:t>
      </w:r>
      <w:r w:rsidRPr="00024BC5">
        <w:rPr>
          <w:rFonts w:ascii="Sora" w:hAnsi="Sora" w:cs="Sora"/>
          <w:color w:val="2E74B5" w:themeColor="accent1" w:themeShade="BF"/>
          <w:sz w:val="14"/>
        </w:rPr>
        <w:t>Basel-Land</w:t>
      </w:r>
      <w:r w:rsidRPr="00E52F75">
        <w:rPr>
          <w:rFonts w:ascii="Sora" w:hAnsi="Sora" w:cs="Sora"/>
          <w:sz w:val="14"/>
        </w:rPr>
        <w:t xml:space="preserve">, Argovie - </w:t>
      </w:r>
      <w:r w:rsidRPr="00024BC5">
        <w:rPr>
          <w:rFonts w:ascii="Sora" w:hAnsi="Sora" w:cs="Sora"/>
          <w:color w:val="2E74B5" w:themeColor="accent1" w:themeShade="BF"/>
          <w:sz w:val="14"/>
        </w:rPr>
        <w:t>Aargau</w:t>
      </w:r>
    </w:p>
  </w:footnote>
  <w:footnote w:id="3">
    <w:p w14:paraId="76B1BDB6" w14:textId="77777777" w:rsidR="00E172EA" w:rsidRPr="00024BC5" w:rsidRDefault="00E172EA" w:rsidP="00E172EA">
      <w:pPr>
        <w:pStyle w:val="Notedebasdepage"/>
        <w:rPr>
          <w:rFonts w:ascii="Sora" w:hAnsi="Sora" w:cs="Sora"/>
          <w:sz w:val="16"/>
          <w:lang w:val="de-DE"/>
        </w:rPr>
      </w:pPr>
      <w:r w:rsidRPr="00024BC5">
        <w:rPr>
          <w:rStyle w:val="Appelnotedebasdep"/>
          <w:rFonts w:ascii="Sora" w:hAnsi="Sora" w:cs="Sora"/>
          <w:sz w:val="14"/>
        </w:rPr>
        <w:footnoteRef/>
      </w:r>
      <w:r w:rsidRPr="00024BC5">
        <w:rPr>
          <w:rFonts w:ascii="Sora" w:hAnsi="Sora" w:cs="Sora"/>
          <w:sz w:val="14"/>
        </w:rPr>
        <w:t xml:space="preserve"> Bonus attribué aux projets sélectionnés dans le cadre des </w:t>
      </w:r>
      <w:proofErr w:type="spellStart"/>
      <w:r w:rsidRPr="00024BC5">
        <w:rPr>
          <w:rFonts w:ascii="Sora" w:hAnsi="Sora" w:cs="Sora"/>
          <w:sz w:val="14"/>
        </w:rPr>
        <w:t>CinEuro</w:t>
      </w:r>
      <w:proofErr w:type="spellEnd"/>
      <w:r w:rsidRPr="00024BC5">
        <w:rPr>
          <w:rFonts w:ascii="Sora" w:hAnsi="Sora" w:cs="Sora"/>
          <w:sz w:val="14"/>
        </w:rPr>
        <w:t xml:space="preserve"> Film </w:t>
      </w:r>
      <w:proofErr w:type="spellStart"/>
      <w:r w:rsidRPr="00024BC5">
        <w:rPr>
          <w:rFonts w:ascii="Sora" w:hAnsi="Sora" w:cs="Sora"/>
          <w:sz w:val="14"/>
        </w:rPr>
        <w:t>Lab</w:t>
      </w:r>
      <w:proofErr w:type="spellEnd"/>
      <w:r w:rsidRPr="00024BC5">
        <w:rPr>
          <w:rFonts w:ascii="Sora" w:hAnsi="Sora" w:cs="Sora"/>
          <w:sz w:val="14"/>
        </w:rPr>
        <w:t xml:space="preserve"> qui seront lancés prochainement. </w:t>
      </w:r>
      <w:r w:rsidRPr="00024BC5">
        <w:rPr>
          <w:rFonts w:ascii="Sora" w:hAnsi="Sora" w:cs="Sora"/>
          <w:color w:val="2E74B5" w:themeColor="accent1" w:themeShade="BF"/>
          <w:sz w:val="14"/>
          <w:lang w:val="de-DE"/>
        </w:rPr>
        <w:t>Bonus, der für Projekte vergeben wird, die im Rahmen der CinEuro Film Labs ausgewählt wurden, die in Kürze starten werden.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8491D"/>
    <w:multiLevelType w:val="hybridMultilevel"/>
    <w:tmpl w:val="A01CC5C8"/>
    <w:lvl w:ilvl="0" w:tplc="1DEA2528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546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2EA"/>
    <w:rsid w:val="00083ABD"/>
    <w:rsid w:val="00292F0D"/>
    <w:rsid w:val="00601224"/>
    <w:rsid w:val="00C16A40"/>
    <w:rsid w:val="00CF4DA8"/>
    <w:rsid w:val="00E1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4246"/>
  <w15:chartTrackingRefBased/>
  <w15:docId w15:val="{25E7DBE5-8110-425A-B309-D6596FC8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2EA"/>
    <w:rPr>
      <w:rFonts w:asciiTheme="minorHAnsi" w:hAnsiTheme="minorHAnsi"/>
      <w:color w:val="auto"/>
    </w:rPr>
  </w:style>
  <w:style w:type="paragraph" w:styleId="Titre1">
    <w:name w:val="heading 1"/>
    <w:basedOn w:val="Normal"/>
    <w:next w:val="Normal"/>
    <w:link w:val="Titre1Car"/>
    <w:uiPriority w:val="9"/>
    <w:qFormat/>
    <w:rsid w:val="00E172EA"/>
    <w:pPr>
      <w:keepNext/>
      <w:keepLines/>
      <w:numPr>
        <w:numId w:val="1"/>
      </w:numPr>
      <w:spacing w:before="240" w:after="0"/>
      <w:outlineLvl w:val="0"/>
    </w:pPr>
    <w:rPr>
      <w:rFonts w:ascii="Sora ExtraBold" w:eastAsiaTheme="majorEastAsia" w:hAnsi="Sora ExtraBold" w:cs="Sora ExtraBold"/>
      <w:b/>
      <w:color w:val="2E74B5" w:themeColor="accent1" w:themeShade="BF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72EA"/>
    <w:rPr>
      <w:rFonts w:ascii="Sora ExtraBold" w:eastAsiaTheme="majorEastAsia" w:hAnsi="Sora ExtraBold" w:cs="Sora ExtraBold"/>
      <w:b/>
      <w:color w:val="2E74B5" w:themeColor="accent1" w:themeShade="BF"/>
      <w:sz w:val="28"/>
      <w:szCs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172E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172EA"/>
    <w:rPr>
      <w:rFonts w:asciiTheme="minorHAnsi" w:hAnsiTheme="minorHAnsi"/>
      <w:color w:val="auto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172EA"/>
    <w:rPr>
      <w:vertAlign w:val="superscript"/>
    </w:rPr>
  </w:style>
  <w:style w:type="table" w:styleId="Grilledutableau">
    <w:name w:val="Table Grid"/>
    <w:basedOn w:val="TableauNormal"/>
    <w:uiPriority w:val="39"/>
    <w:rsid w:val="00E172EA"/>
    <w:pPr>
      <w:spacing w:after="0" w:line="240" w:lineRule="auto"/>
    </w:pPr>
    <w:rPr>
      <w:rFonts w:asciiTheme="minorHAnsi" w:hAnsiTheme="minorHAns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Grand Est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VOLKENNER Marie-Sophie</dc:creator>
  <cp:keywords/>
  <dc:description/>
  <cp:lastModifiedBy>Guillot Hélène</cp:lastModifiedBy>
  <cp:revision>2</cp:revision>
  <dcterms:created xsi:type="dcterms:W3CDTF">2023-12-06T10:54:00Z</dcterms:created>
  <dcterms:modified xsi:type="dcterms:W3CDTF">2023-12-06T10:54:00Z</dcterms:modified>
</cp:coreProperties>
</file>